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6D7A" w:rsidRPr="005F2CD4" w:rsidRDefault="00FC6D7A" w:rsidP="006768CF">
      <w:pPr>
        <w:spacing w:before="372"/>
        <w:jc w:val="right"/>
        <w:rPr>
          <w:rFonts w:ascii="Arial Unicode MS" w:eastAsia="Arial Unicode MS" w:hAnsi="Arial Unicode MS" w:cs="Arial Unicode MS"/>
          <w:color w:val="000000"/>
          <w:sz w:val="28"/>
          <w:szCs w:val="28"/>
        </w:rPr>
      </w:pPr>
      <w:bookmarkStart w:id="0" w:name="_GoBack"/>
      <w:bookmarkEnd w:id="0"/>
      <w:r w:rsidRPr="005F2CD4">
        <w:rPr>
          <w:rFonts w:ascii="Arial Unicode MS" w:eastAsia="Arial Unicode MS" w:hAnsi="Arial Unicode MS" w:cs="Arial Unicode MS"/>
          <w:color w:val="000000"/>
          <w:sz w:val="28"/>
          <w:szCs w:val="28"/>
        </w:rPr>
        <w:t>Chapter 01</w:t>
      </w:r>
    </w:p>
    <w:p w:rsidR="00FC6D7A" w:rsidRPr="005F2CD4" w:rsidRDefault="004704E5" w:rsidP="006768CF">
      <w:pPr>
        <w:spacing w:before="372"/>
        <w:jc w:val="right"/>
      </w:pPr>
      <w:r w:rsidRPr="005F2CD4">
        <w:rPr>
          <w:rFonts w:ascii="Arial Unicode MS" w:eastAsia="Arial Unicode MS" w:hAnsi="Arial Unicode MS" w:cs="Arial Unicode MS"/>
          <w:color w:val="000000"/>
          <w:sz w:val="28"/>
          <w:szCs w:val="28"/>
        </w:rPr>
        <w:t>&lt;</w:t>
      </w:r>
      <w:r w:rsidR="00FC6D7A" w:rsidRPr="005F2CD4">
        <w:rPr>
          <w:rFonts w:ascii="Arial Unicode MS" w:eastAsia="Arial Unicode MS" w:hAnsi="Arial Unicode MS" w:cs="Arial Unicode MS"/>
          <w:color w:val="000000"/>
          <w:sz w:val="28"/>
          <w:szCs w:val="28"/>
        </w:rPr>
        <w:t>Human Resource Management: Gaining a Competitive Advantage</w:t>
      </w:r>
      <w:r w:rsidRPr="005F2CD4">
        <w:rPr>
          <w:rFonts w:ascii="Arial Unicode MS" w:eastAsia="Arial Unicode MS" w:hAnsi="Arial Unicode MS" w:cs="Arial Unicode MS"/>
          <w:color w:val="000000"/>
          <w:sz w:val="28"/>
          <w:szCs w:val="28"/>
        </w:rPr>
        <w:t>&gt;</w:t>
      </w:r>
    </w:p>
    <w:p w:rsidR="00FC6D7A" w:rsidRPr="005F2CD4" w:rsidRDefault="00FC6D7A">
      <w:r w:rsidRPr="005F2CD4">
        <w:rPr>
          <w:rFonts w:ascii="Arial Unicode MS" w:eastAsia="Arial Unicode MS" w:hAnsi="Arial Unicode MS"/>
          <w:color w:val="000000"/>
          <w:sz w:val="18"/>
          <w:szCs w:val="18"/>
        </w:rPr>
        <w:t> </w:t>
      </w:r>
    </w:p>
    <w:p w:rsidR="00FC6D7A" w:rsidRPr="005F2CD4" w:rsidRDefault="00FC6D7A">
      <w:pPr>
        <w:spacing w:before="239" w:after="239"/>
      </w:pPr>
      <w:r w:rsidRPr="005F2CD4">
        <w:rPr>
          <w:rFonts w:ascii="Times,Times New Roman,Times-Rom" w:hAnsi="Times,Times New Roman,Times-Rom" w:cs="Times,Times New Roman,Times-Rom"/>
          <w:color w:val="000000"/>
          <w:sz w:val="18"/>
          <w:szCs w:val="18"/>
        </w:rPr>
        <w:br/>
      </w:r>
      <w:r w:rsidRPr="005F2CD4">
        <w:rPr>
          <w:rFonts w:ascii="Arial Unicode MS" w:eastAsia="Arial Unicode MS" w:hAnsi="Arial Unicode MS" w:cs="Arial Unicode MS"/>
          <w:b/>
          <w:bCs/>
          <w:color w:val="000000"/>
        </w:rPr>
        <w:t>True / False Questions</w:t>
      </w:r>
      <w:r w:rsidRPr="005F2CD4">
        <w:br/>
      </w:r>
      <w:r w:rsidRPr="005F2CD4">
        <w:rPr>
          <w:rFonts w:ascii="Arial Unicode MS" w:eastAsia="Arial Unicode MS" w:hAnsi="Arial Unicode MS"/>
          <w:color w:val="000000"/>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FC6D7A" w:rsidRPr="005F2CD4">
        <w:tc>
          <w:tcPr>
            <w:tcW w:w="200" w:type="pct"/>
          </w:tcPr>
          <w:p w:rsidR="00FC6D7A" w:rsidRPr="005F2CD4" w:rsidRDefault="00FC6D7A">
            <w:pPr>
              <w:keepNext/>
              <w:keepLines/>
            </w:pPr>
            <w:r w:rsidRPr="005F2CD4">
              <w:rPr>
                <w:rFonts w:ascii="Arial Unicode MS" w:eastAsia="Arial Unicode MS" w:hAnsi="Arial Unicode MS" w:cs="Arial Unicode MS"/>
                <w:color w:val="000000"/>
                <w:sz w:val="20"/>
                <w:szCs w:val="20"/>
              </w:rPr>
              <w:t>1.</w:t>
            </w:r>
          </w:p>
        </w:tc>
        <w:tc>
          <w:tcPr>
            <w:tcW w:w="4800" w:type="pct"/>
          </w:tcPr>
          <w:p w:rsidR="00FC6D7A" w:rsidRPr="005F2CD4" w:rsidRDefault="00FC6D7A">
            <w:pPr>
              <w:keepNext/>
              <w:keepLines/>
            </w:pPr>
            <w:r w:rsidRPr="005F2CD4">
              <w:rPr>
                <w:rFonts w:ascii="Arial Unicode MS" w:eastAsia="Arial Unicode MS" w:hAnsi="Arial Unicode MS" w:cs="Arial Unicode MS"/>
                <w:color w:val="000000"/>
                <w:sz w:val="20"/>
                <w:szCs w:val="20"/>
              </w:rPr>
              <w:t>Companies have historically looked at HRM as a means to contribute to profitability and quality. </w:t>
            </w:r>
            <w:r w:rsidRPr="005F2CD4">
              <w:rPr>
                <w:rFonts w:ascii="Times,Times New Roman,Times-Rom" w:hAnsi="Times,Times New Roman,Times-Rom" w:cs="Times,Times New Roman,Times-Rom"/>
                <w:color w:val="000000"/>
                <w:sz w:val="20"/>
                <w:szCs w:val="20"/>
              </w:rPr>
              <w:br/>
            </w:r>
            <w:r w:rsidRPr="005F2CD4">
              <w:rPr>
                <w:rFonts w:ascii="Arial Unicode MS" w:eastAsia="Arial Unicode MS" w:hAnsi="Arial Unicode MS"/>
                <w:color w:val="000000"/>
                <w:sz w:val="20"/>
                <w:szCs w:val="20"/>
              </w:rPr>
              <w:t> </w:t>
            </w:r>
            <w:r w:rsidRPr="005F2CD4">
              <w:rPr>
                <w:rFonts w:ascii="Times,Times New Roman,Times-Rom" w:hAnsi="Times,Times New Roman,Times-Rom" w:cs="Times,Times New Roman,Times-Rom"/>
                <w:color w:val="000000"/>
                <w:sz w:val="20"/>
                <w:szCs w:val="20"/>
              </w:rPr>
              <w:br/>
            </w:r>
            <w:r w:rsidRPr="005F2CD4">
              <w:rPr>
                <w:rFonts w:ascii="Arial Unicode MS" w:eastAsia="Arial Unicode MS" w:hAnsi="Arial Unicode MS" w:cs="Arial Unicode MS"/>
                <w:color w:val="000000"/>
                <w:sz w:val="20"/>
                <w:szCs w:val="20"/>
              </w:rPr>
              <w:t>True    False</w:t>
            </w:r>
          </w:p>
        </w:tc>
      </w:tr>
    </w:tbl>
    <w:p w:rsidR="00FC6D7A" w:rsidRPr="005F2CD4" w:rsidRDefault="00FC6D7A">
      <w:pPr>
        <w:keepLines/>
      </w:pPr>
      <w:r w:rsidRPr="005F2CD4">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FC6D7A" w:rsidRPr="005F2CD4">
        <w:tc>
          <w:tcPr>
            <w:tcW w:w="200" w:type="pct"/>
          </w:tcPr>
          <w:p w:rsidR="00FC6D7A" w:rsidRPr="005F2CD4" w:rsidRDefault="00FC6D7A">
            <w:pPr>
              <w:keepNext/>
              <w:keepLines/>
            </w:pPr>
            <w:r w:rsidRPr="005F2CD4">
              <w:rPr>
                <w:rFonts w:ascii="Arial Unicode MS" w:eastAsia="Arial Unicode MS" w:hAnsi="Arial Unicode MS" w:cs="Arial Unicode MS"/>
                <w:color w:val="000000"/>
                <w:sz w:val="20"/>
                <w:szCs w:val="20"/>
              </w:rPr>
              <w:t>2.</w:t>
            </w:r>
          </w:p>
        </w:tc>
        <w:tc>
          <w:tcPr>
            <w:tcW w:w="4800" w:type="pct"/>
          </w:tcPr>
          <w:p w:rsidR="00FC6D7A" w:rsidRPr="005F2CD4" w:rsidRDefault="00FC6D7A">
            <w:pPr>
              <w:keepNext/>
              <w:keepLines/>
            </w:pPr>
            <w:r w:rsidRPr="005F2CD4">
              <w:rPr>
                <w:rFonts w:ascii="Arial Unicode MS" w:eastAsia="Arial Unicode MS" w:hAnsi="Arial Unicode MS" w:cs="Arial Unicode MS"/>
                <w:color w:val="000000"/>
                <w:sz w:val="20"/>
                <w:szCs w:val="20"/>
              </w:rPr>
              <w:t>Orientation and skills training are responsibilities of HR personnel involved in analysis and design of work. </w:t>
            </w:r>
            <w:r w:rsidRPr="005F2CD4">
              <w:rPr>
                <w:rFonts w:ascii="Times,Times New Roman,Times-Rom" w:hAnsi="Times,Times New Roman,Times-Rom" w:cs="Times,Times New Roman,Times-Rom"/>
                <w:color w:val="000000"/>
                <w:sz w:val="20"/>
                <w:szCs w:val="20"/>
              </w:rPr>
              <w:br/>
            </w:r>
            <w:r w:rsidRPr="005F2CD4">
              <w:rPr>
                <w:rFonts w:ascii="Arial Unicode MS" w:eastAsia="Arial Unicode MS" w:hAnsi="Arial Unicode MS"/>
                <w:color w:val="000000"/>
                <w:sz w:val="20"/>
                <w:szCs w:val="20"/>
              </w:rPr>
              <w:t> </w:t>
            </w:r>
            <w:r w:rsidRPr="005F2CD4">
              <w:rPr>
                <w:rFonts w:ascii="Times,Times New Roman,Times-Rom" w:hAnsi="Times,Times New Roman,Times-Rom" w:cs="Times,Times New Roman,Times-Rom"/>
                <w:color w:val="000000"/>
                <w:sz w:val="20"/>
                <w:szCs w:val="20"/>
              </w:rPr>
              <w:br/>
            </w:r>
            <w:r w:rsidRPr="005F2CD4">
              <w:rPr>
                <w:rFonts w:ascii="Arial Unicode MS" w:eastAsia="Arial Unicode MS" w:hAnsi="Arial Unicode MS" w:cs="Arial Unicode MS"/>
                <w:color w:val="000000"/>
                <w:sz w:val="20"/>
                <w:szCs w:val="20"/>
              </w:rPr>
              <w:t>True    False</w:t>
            </w:r>
          </w:p>
        </w:tc>
      </w:tr>
    </w:tbl>
    <w:p w:rsidR="00FC6D7A" w:rsidRPr="005F2CD4" w:rsidRDefault="00FC6D7A">
      <w:pPr>
        <w:keepLines/>
      </w:pPr>
      <w:r w:rsidRPr="005F2CD4">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FC6D7A" w:rsidRPr="005F2CD4">
        <w:tc>
          <w:tcPr>
            <w:tcW w:w="200" w:type="pct"/>
          </w:tcPr>
          <w:p w:rsidR="00FC6D7A" w:rsidRPr="005F2CD4" w:rsidRDefault="00FC6D7A">
            <w:pPr>
              <w:keepNext/>
              <w:keepLines/>
            </w:pPr>
            <w:r w:rsidRPr="005F2CD4">
              <w:rPr>
                <w:rFonts w:ascii="Arial Unicode MS" w:eastAsia="Arial Unicode MS" w:hAnsi="Arial Unicode MS" w:cs="Arial Unicode MS"/>
                <w:color w:val="000000"/>
                <w:sz w:val="20"/>
                <w:szCs w:val="20"/>
              </w:rPr>
              <w:t>3.</w:t>
            </w:r>
          </w:p>
        </w:tc>
        <w:tc>
          <w:tcPr>
            <w:tcW w:w="4800" w:type="pct"/>
          </w:tcPr>
          <w:p w:rsidR="00FC6D7A" w:rsidRPr="005F2CD4" w:rsidRDefault="00FC6D7A">
            <w:pPr>
              <w:keepNext/>
              <w:keepLines/>
            </w:pPr>
            <w:r w:rsidRPr="005F2CD4">
              <w:rPr>
                <w:rFonts w:ascii="Arial Unicode MS" w:eastAsia="Arial Unicode MS" w:hAnsi="Arial Unicode MS" w:cs="Arial Unicode MS"/>
                <w:color w:val="000000"/>
                <w:sz w:val="20"/>
                <w:szCs w:val="20"/>
              </w:rPr>
              <w:t>The three product lines of HR as a business are administrative services and transactions, business partner services, and strategic partner roles. </w:t>
            </w:r>
            <w:r w:rsidRPr="005F2CD4">
              <w:rPr>
                <w:rFonts w:ascii="Times,Times New Roman,Times-Rom" w:hAnsi="Times,Times New Roman,Times-Rom" w:cs="Times,Times New Roman,Times-Rom"/>
                <w:color w:val="000000"/>
                <w:sz w:val="20"/>
                <w:szCs w:val="20"/>
              </w:rPr>
              <w:br/>
            </w:r>
            <w:r w:rsidRPr="005F2CD4">
              <w:rPr>
                <w:rFonts w:ascii="Arial Unicode MS" w:eastAsia="Arial Unicode MS" w:hAnsi="Arial Unicode MS"/>
                <w:color w:val="000000"/>
                <w:sz w:val="20"/>
                <w:szCs w:val="20"/>
              </w:rPr>
              <w:t> </w:t>
            </w:r>
            <w:r w:rsidRPr="005F2CD4">
              <w:rPr>
                <w:rFonts w:ascii="Times,Times New Roman,Times-Rom" w:hAnsi="Times,Times New Roman,Times-Rom" w:cs="Times,Times New Roman,Times-Rom"/>
                <w:color w:val="000000"/>
                <w:sz w:val="20"/>
                <w:szCs w:val="20"/>
              </w:rPr>
              <w:br/>
            </w:r>
            <w:r w:rsidRPr="005F2CD4">
              <w:rPr>
                <w:rFonts w:ascii="Arial Unicode MS" w:eastAsia="Arial Unicode MS" w:hAnsi="Arial Unicode MS" w:cs="Arial Unicode MS"/>
                <w:color w:val="000000"/>
                <w:sz w:val="20"/>
                <w:szCs w:val="20"/>
              </w:rPr>
              <w:t>True    False</w:t>
            </w:r>
          </w:p>
        </w:tc>
      </w:tr>
    </w:tbl>
    <w:p w:rsidR="00FC6D7A" w:rsidRPr="005F2CD4" w:rsidRDefault="00FC6D7A">
      <w:pPr>
        <w:keepLines/>
      </w:pPr>
      <w:r w:rsidRPr="005F2CD4">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FC6D7A" w:rsidRPr="005F2CD4">
        <w:tc>
          <w:tcPr>
            <w:tcW w:w="200" w:type="pct"/>
          </w:tcPr>
          <w:p w:rsidR="00FC6D7A" w:rsidRPr="005F2CD4" w:rsidRDefault="00FC6D7A">
            <w:pPr>
              <w:keepNext/>
              <w:keepLines/>
            </w:pPr>
            <w:r w:rsidRPr="005F2CD4">
              <w:rPr>
                <w:rFonts w:ascii="Arial Unicode MS" w:eastAsia="Arial Unicode MS" w:hAnsi="Arial Unicode MS" w:cs="Arial Unicode MS"/>
                <w:color w:val="000000"/>
                <w:sz w:val="20"/>
                <w:szCs w:val="20"/>
              </w:rPr>
              <w:t>4.</w:t>
            </w:r>
          </w:p>
        </w:tc>
        <w:tc>
          <w:tcPr>
            <w:tcW w:w="4800" w:type="pct"/>
          </w:tcPr>
          <w:p w:rsidR="00FC6D7A" w:rsidRPr="005F2CD4" w:rsidRDefault="00FC6D7A">
            <w:pPr>
              <w:keepNext/>
              <w:keepLines/>
            </w:pPr>
            <w:r w:rsidRPr="005F2CD4">
              <w:rPr>
                <w:rFonts w:ascii="Arial Unicode MS" w:eastAsia="Arial Unicode MS" w:hAnsi="Arial Unicode MS" w:cs="Arial Unicode MS"/>
                <w:color w:val="000000"/>
                <w:sz w:val="20"/>
                <w:szCs w:val="20"/>
              </w:rPr>
              <w:t>The amount of time that the HRM function devotes to administrative tasks is decreasing, and its role as a strategic business partner is increasing. </w:t>
            </w:r>
            <w:r w:rsidRPr="005F2CD4">
              <w:rPr>
                <w:rFonts w:ascii="Times,Times New Roman,Times-Rom" w:hAnsi="Times,Times New Roman,Times-Rom" w:cs="Times,Times New Roman,Times-Rom"/>
                <w:color w:val="000000"/>
                <w:sz w:val="20"/>
                <w:szCs w:val="20"/>
              </w:rPr>
              <w:br/>
            </w:r>
            <w:r w:rsidRPr="005F2CD4">
              <w:rPr>
                <w:rFonts w:ascii="Arial Unicode MS" w:eastAsia="Arial Unicode MS" w:hAnsi="Arial Unicode MS"/>
                <w:color w:val="000000"/>
                <w:sz w:val="20"/>
                <w:szCs w:val="20"/>
              </w:rPr>
              <w:t> </w:t>
            </w:r>
            <w:r w:rsidRPr="005F2CD4">
              <w:rPr>
                <w:rFonts w:ascii="Times,Times New Roman,Times-Rom" w:hAnsi="Times,Times New Roman,Times-Rom" w:cs="Times,Times New Roman,Times-Rom"/>
                <w:color w:val="000000"/>
                <w:sz w:val="20"/>
                <w:szCs w:val="20"/>
              </w:rPr>
              <w:br/>
            </w:r>
            <w:r w:rsidRPr="005F2CD4">
              <w:rPr>
                <w:rFonts w:ascii="Arial Unicode MS" w:eastAsia="Arial Unicode MS" w:hAnsi="Arial Unicode MS" w:cs="Arial Unicode MS"/>
                <w:color w:val="000000"/>
                <w:sz w:val="20"/>
                <w:szCs w:val="20"/>
              </w:rPr>
              <w:t>True    False</w:t>
            </w:r>
          </w:p>
        </w:tc>
      </w:tr>
    </w:tbl>
    <w:p w:rsidR="00FC6D7A" w:rsidRPr="005F2CD4" w:rsidRDefault="00FC6D7A">
      <w:pPr>
        <w:keepLines/>
      </w:pPr>
      <w:r w:rsidRPr="005F2CD4">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FC6D7A" w:rsidRPr="005F2CD4">
        <w:tc>
          <w:tcPr>
            <w:tcW w:w="200" w:type="pct"/>
          </w:tcPr>
          <w:p w:rsidR="00FC6D7A" w:rsidRPr="005F2CD4" w:rsidRDefault="00FC6D7A">
            <w:pPr>
              <w:keepNext/>
              <w:keepLines/>
            </w:pPr>
            <w:r w:rsidRPr="005F2CD4">
              <w:rPr>
                <w:rFonts w:ascii="Arial Unicode MS" w:eastAsia="Arial Unicode MS" w:hAnsi="Arial Unicode MS" w:cs="Arial Unicode MS"/>
                <w:color w:val="000000"/>
                <w:sz w:val="20"/>
                <w:szCs w:val="20"/>
              </w:rPr>
              <w:t>5.</w:t>
            </w:r>
          </w:p>
        </w:tc>
        <w:tc>
          <w:tcPr>
            <w:tcW w:w="4800" w:type="pct"/>
          </w:tcPr>
          <w:p w:rsidR="00FC6D7A" w:rsidRPr="005F2CD4" w:rsidRDefault="00FC6D7A">
            <w:pPr>
              <w:keepNext/>
              <w:keepLines/>
            </w:pPr>
            <w:r w:rsidRPr="005F2CD4">
              <w:rPr>
                <w:rFonts w:ascii="Arial Unicode MS" w:eastAsia="Arial Unicode MS" w:hAnsi="Arial Unicode MS" w:cs="Arial Unicode MS"/>
                <w:color w:val="000000"/>
                <w:sz w:val="20"/>
                <w:szCs w:val="20"/>
              </w:rPr>
              <w:t>Advances in technology have decreased HRM's role in providing self-service to employees. </w:t>
            </w:r>
            <w:r w:rsidRPr="005F2CD4">
              <w:rPr>
                <w:rFonts w:ascii="Times,Times New Roman,Times-Rom" w:hAnsi="Times,Times New Roman,Times-Rom" w:cs="Times,Times New Roman,Times-Rom"/>
                <w:color w:val="000000"/>
                <w:sz w:val="20"/>
                <w:szCs w:val="20"/>
              </w:rPr>
              <w:br/>
            </w:r>
            <w:r w:rsidRPr="005F2CD4">
              <w:rPr>
                <w:rFonts w:ascii="Arial Unicode MS" w:eastAsia="Arial Unicode MS" w:hAnsi="Arial Unicode MS"/>
                <w:color w:val="000000"/>
                <w:sz w:val="20"/>
                <w:szCs w:val="20"/>
              </w:rPr>
              <w:t> </w:t>
            </w:r>
            <w:r w:rsidRPr="005F2CD4">
              <w:rPr>
                <w:rFonts w:ascii="Times,Times New Roman,Times-Rom" w:hAnsi="Times,Times New Roman,Times-Rom" w:cs="Times,Times New Roman,Times-Rom"/>
                <w:color w:val="000000"/>
                <w:sz w:val="20"/>
                <w:szCs w:val="20"/>
              </w:rPr>
              <w:br/>
            </w:r>
            <w:r w:rsidRPr="005F2CD4">
              <w:rPr>
                <w:rFonts w:ascii="Arial Unicode MS" w:eastAsia="Arial Unicode MS" w:hAnsi="Arial Unicode MS" w:cs="Arial Unicode MS"/>
                <w:color w:val="000000"/>
                <w:sz w:val="20"/>
                <w:szCs w:val="20"/>
              </w:rPr>
              <w:t>True    False</w:t>
            </w:r>
          </w:p>
        </w:tc>
      </w:tr>
    </w:tbl>
    <w:p w:rsidR="00FC6D7A" w:rsidRPr="005F2CD4" w:rsidRDefault="00FC6D7A">
      <w:pPr>
        <w:keepLines/>
      </w:pPr>
      <w:r w:rsidRPr="005F2CD4">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FC6D7A" w:rsidRPr="005F2CD4">
        <w:tc>
          <w:tcPr>
            <w:tcW w:w="200" w:type="pct"/>
          </w:tcPr>
          <w:p w:rsidR="00FC6D7A" w:rsidRPr="005F2CD4" w:rsidRDefault="00FC6D7A">
            <w:pPr>
              <w:keepNext/>
              <w:keepLines/>
            </w:pPr>
            <w:r w:rsidRPr="005F2CD4">
              <w:rPr>
                <w:rFonts w:ascii="Arial Unicode MS" w:eastAsia="Arial Unicode MS" w:hAnsi="Arial Unicode MS" w:cs="Arial Unicode MS"/>
                <w:color w:val="000000"/>
                <w:sz w:val="20"/>
                <w:szCs w:val="20"/>
              </w:rPr>
              <w:lastRenderedPageBreak/>
              <w:t>6.</w:t>
            </w:r>
          </w:p>
        </w:tc>
        <w:tc>
          <w:tcPr>
            <w:tcW w:w="4800" w:type="pct"/>
          </w:tcPr>
          <w:p w:rsidR="00FC6D7A" w:rsidRPr="005F2CD4" w:rsidRDefault="00FC6D7A">
            <w:pPr>
              <w:keepNext/>
              <w:keepLines/>
            </w:pPr>
            <w:r w:rsidRPr="005F2CD4">
              <w:rPr>
                <w:rFonts w:ascii="Arial Unicode MS" w:eastAsia="Arial Unicode MS" w:hAnsi="Arial Unicode MS" w:cs="Arial Unicode MS"/>
                <w:color w:val="000000"/>
                <w:sz w:val="20"/>
                <w:szCs w:val="20"/>
              </w:rPr>
              <w:t>HR functions related to benefits administration such as health plan eligibility status, relocation, and payroll are usually not outsourced. </w:t>
            </w:r>
            <w:r w:rsidRPr="005F2CD4">
              <w:rPr>
                <w:rFonts w:ascii="Times,Times New Roman,Times-Rom" w:hAnsi="Times,Times New Roman,Times-Rom" w:cs="Times,Times New Roman,Times-Rom"/>
                <w:color w:val="000000"/>
                <w:sz w:val="20"/>
                <w:szCs w:val="20"/>
              </w:rPr>
              <w:br/>
            </w:r>
            <w:r w:rsidRPr="005F2CD4">
              <w:rPr>
                <w:rFonts w:ascii="Arial Unicode MS" w:eastAsia="Arial Unicode MS" w:hAnsi="Arial Unicode MS"/>
                <w:color w:val="000000"/>
                <w:sz w:val="20"/>
                <w:szCs w:val="20"/>
              </w:rPr>
              <w:t> </w:t>
            </w:r>
            <w:r w:rsidRPr="005F2CD4">
              <w:rPr>
                <w:rFonts w:ascii="Times,Times New Roman,Times-Rom" w:hAnsi="Times,Times New Roman,Times-Rom" w:cs="Times,Times New Roman,Times-Rom"/>
                <w:color w:val="000000"/>
                <w:sz w:val="20"/>
                <w:szCs w:val="20"/>
              </w:rPr>
              <w:br/>
            </w:r>
            <w:r w:rsidRPr="005F2CD4">
              <w:rPr>
                <w:rFonts w:ascii="Arial Unicode MS" w:eastAsia="Arial Unicode MS" w:hAnsi="Arial Unicode MS" w:cs="Arial Unicode MS"/>
                <w:color w:val="000000"/>
                <w:sz w:val="20"/>
                <w:szCs w:val="20"/>
              </w:rPr>
              <w:t>True    False</w:t>
            </w:r>
          </w:p>
        </w:tc>
      </w:tr>
    </w:tbl>
    <w:p w:rsidR="00FC6D7A" w:rsidRPr="005F2CD4" w:rsidRDefault="00FC6D7A">
      <w:pPr>
        <w:keepLines/>
      </w:pPr>
      <w:r w:rsidRPr="005F2CD4">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FC6D7A" w:rsidRPr="005F2CD4">
        <w:tc>
          <w:tcPr>
            <w:tcW w:w="200" w:type="pct"/>
          </w:tcPr>
          <w:p w:rsidR="00FC6D7A" w:rsidRPr="005F2CD4" w:rsidRDefault="00FC6D7A">
            <w:pPr>
              <w:keepNext/>
              <w:keepLines/>
            </w:pPr>
            <w:r w:rsidRPr="005F2CD4">
              <w:rPr>
                <w:rFonts w:ascii="Arial Unicode MS" w:eastAsia="Arial Unicode MS" w:hAnsi="Arial Unicode MS" w:cs="Arial Unicode MS"/>
                <w:color w:val="000000"/>
                <w:sz w:val="20"/>
                <w:szCs w:val="20"/>
              </w:rPr>
              <w:t>7.</w:t>
            </w:r>
          </w:p>
        </w:tc>
        <w:tc>
          <w:tcPr>
            <w:tcW w:w="4800" w:type="pct"/>
          </w:tcPr>
          <w:p w:rsidR="00FC6D7A" w:rsidRPr="005F2CD4" w:rsidRDefault="00FC6D7A">
            <w:pPr>
              <w:keepNext/>
              <w:keepLines/>
            </w:pPr>
            <w:r w:rsidRPr="005F2CD4">
              <w:rPr>
                <w:rFonts w:ascii="Arial Unicode MS" w:eastAsia="Arial Unicode MS" w:hAnsi="Arial Unicode MS" w:cs="Arial Unicode MS"/>
                <w:color w:val="000000"/>
                <w:sz w:val="20"/>
                <w:szCs w:val="20"/>
              </w:rPr>
              <w:t>When a firm shifts to evidence-based HRM, it should stop using workforce analytics. </w:t>
            </w:r>
            <w:r w:rsidRPr="005F2CD4">
              <w:rPr>
                <w:rFonts w:ascii="Times,Times New Roman,Times-Rom" w:hAnsi="Times,Times New Roman,Times-Rom" w:cs="Times,Times New Roman,Times-Rom"/>
                <w:color w:val="000000"/>
                <w:sz w:val="20"/>
                <w:szCs w:val="20"/>
              </w:rPr>
              <w:br/>
            </w:r>
            <w:r w:rsidRPr="005F2CD4">
              <w:rPr>
                <w:rFonts w:ascii="Arial Unicode MS" w:eastAsia="Arial Unicode MS" w:hAnsi="Arial Unicode MS"/>
                <w:color w:val="000000"/>
                <w:sz w:val="20"/>
                <w:szCs w:val="20"/>
              </w:rPr>
              <w:t> </w:t>
            </w:r>
            <w:r w:rsidRPr="005F2CD4">
              <w:rPr>
                <w:rFonts w:ascii="Times,Times New Roman,Times-Rom" w:hAnsi="Times,Times New Roman,Times-Rom" w:cs="Times,Times New Roman,Times-Rom"/>
                <w:color w:val="000000"/>
                <w:sz w:val="20"/>
                <w:szCs w:val="20"/>
              </w:rPr>
              <w:br/>
            </w:r>
            <w:r w:rsidRPr="005F2CD4">
              <w:rPr>
                <w:rFonts w:ascii="Arial Unicode MS" w:eastAsia="Arial Unicode MS" w:hAnsi="Arial Unicode MS" w:cs="Arial Unicode MS"/>
                <w:color w:val="000000"/>
                <w:sz w:val="20"/>
                <w:szCs w:val="20"/>
              </w:rPr>
              <w:t>True    False</w:t>
            </w:r>
          </w:p>
        </w:tc>
      </w:tr>
    </w:tbl>
    <w:p w:rsidR="00FC6D7A" w:rsidRPr="005F2CD4" w:rsidRDefault="00FC6D7A">
      <w:pPr>
        <w:keepLines/>
      </w:pPr>
      <w:r w:rsidRPr="005F2CD4">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FC6D7A" w:rsidRPr="005F2CD4">
        <w:tc>
          <w:tcPr>
            <w:tcW w:w="200" w:type="pct"/>
          </w:tcPr>
          <w:p w:rsidR="00FC6D7A" w:rsidRPr="005F2CD4" w:rsidRDefault="00FC6D7A">
            <w:pPr>
              <w:keepNext/>
              <w:keepLines/>
            </w:pPr>
            <w:r w:rsidRPr="005F2CD4">
              <w:rPr>
                <w:rFonts w:ascii="Arial Unicode MS" w:eastAsia="Arial Unicode MS" w:hAnsi="Arial Unicode MS" w:cs="Arial Unicode MS"/>
                <w:color w:val="000000"/>
                <w:sz w:val="20"/>
                <w:szCs w:val="20"/>
              </w:rPr>
              <w:t>8.</w:t>
            </w:r>
          </w:p>
        </w:tc>
        <w:tc>
          <w:tcPr>
            <w:tcW w:w="4800" w:type="pct"/>
          </w:tcPr>
          <w:p w:rsidR="00FC6D7A" w:rsidRPr="005F2CD4" w:rsidRDefault="00FC6D7A" w:rsidP="004704E5">
            <w:pPr>
              <w:keepNext/>
              <w:keepLines/>
            </w:pPr>
            <w:r w:rsidRPr="005F2CD4">
              <w:rPr>
                <w:rFonts w:ascii="Arial Unicode MS" w:eastAsia="Arial Unicode MS" w:hAnsi="Arial Unicode MS" w:cs="Arial Unicode MS"/>
                <w:i/>
                <w:color w:val="000000"/>
                <w:sz w:val="20"/>
                <w:szCs w:val="20"/>
              </w:rPr>
              <w:t>Evidence-based HR</w:t>
            </w:r>
            <w:r w:rsidRPr="005F2CD4">
              <w:rPr>
                <w:rFonts w:ascii="Arial Unicode MS" w:eastAsia="Arial Unicode MS" w:hAnsi="Arial Unicode MS" w:cs="Arial Unicode MS"/>
                <w:color w:val="000000"/>
                <w:sz w:val="20"/>
                <w:szCs w:val="20"/>
              </w:rPr>
              <w:t xml:space="preserve"> refers to the demonstration that human resource practices have no impact on the company's bottom</w:t>
            </w:r>
            <w:r w:rsidR="005F2CD4" w:rsidRPr="005F2CD4">
              <w:rPr>
                <w:rFonts w:ascii="Arial Unicode MS" w:eastAsia="Arial Unicode MS" w:hAnsi="Arial Unicode MS" w:cs="Arial Unicode MS"/>
                <w:color w:val="000000"/>
                <w:sz w:val="20"/>
                <w:szCs w:val="20"/>
              </w:rPr>
              <w:t xml:space="preserve"> line</w:t>
            </w:r>
            <w:r w:rsidRPr="005F2CD4">
              <w:rPr>
                <w:rFonts w:ascii="Arial Unicode MS" w:eastAsia="Arial Unicode MS" w:hAnsi="Arial Unicode MS" w:cs="Arial Unicode MS"/>
                <w:color w:val="000000"/>
                <w:sz w:val="20"/>
                <w:szCs w:val="20"/>
              </w:rPr>
              <w:t xml:space="preserve"> or key stakeholders. </w:t>
            </w:r>
            <w:r w:rsidRPr="005F2CD4">
              <w:rPr>
                <w:rFonts w:ascii="Times,Times New Roman,Times-Rom" w:hAnsi="Times,Times New Roman,Times-Rom" w:cs="Times,Times New Roman,Times-Rom"/>
                <w:color w:val="000000"/>
                <w:sz w:val="20"/>
                <w:szCs w:val="20"/>
              </w:rPr>
              <w:br/>
            </w:r>
            <w:r w:rsidRPr="005F2CD4">
              <w:rPr>
                <w:rFonts w:ascii="Arial Unicode MS" w:eastAsia="Arial Unicode MS" w:hAnsi="Arial Unicode MS"/>
                <w:color w:val="000000"/>
                <w:sz w:val="20"/>
                <w:szCs w:val="20"/>
              </w:rPr>
              <w:t> </w:t>
            </w:r>
            <w:r w:rsidRPr="005F2CD4">
              <w:rPr>
                <w:rFonts w:ascii="Times,Times New Roman,Times-Rom" w:hAnsi="Times,Times New Roman,Times-Rom" w:cs="Times,Times New Roman,Times-Rom"/>
                <w:color w:val="000000"/>
                <w:sz w:val="20"/>
                <w:szCs w:val="20"/>
              </w:rPr>
              <w:br/>
            </w:r>
            <w:r w:rsidRPr="005F2CD4">
              <w:rPr>
                <w:rFonts w:ascii="Arial Unicode MS" w:eastAsia="Arial Unicode MS" w:hAnsi="Arial Unicode MS" w:cs="Arial Unicode MS"/>
                <w:color w:val="000000"/>
                <w:sz w:val="20"/>
                <w:szCs w:val="20"/>
              </w:rPr>
              <w:t>True    False</w:t>
            </w:r>
          </w:p>
        </w:tc>
      </w:tr>
    </w:tbl>
    <w:p w:rsidR="00FC6D7A" w:rsidRPr="005F2CD4" w:rsidRDefault="00FC6D7A">
      <w:pPr>
        <w:keepLines/>
      </w:pPr>
      <w:r w:rsidRPr="005F2CD4">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FC6D7A" w:rsidRPr="005F2CD4">
        <w:tc>
          <w:tcPr>
            <w:tcW w:w="200" w:type="pct"/>
          </w:tcPr>
          <w:p w:rsidR="00FC6D7A" w:rsidRPr="005F2CD4" w:rsidRDefault="00FC6D7A">
            <w:pPr>
              <w:keepNext/>
              <w:keepLines/>
            </w:pPr>
            <w:r w:rsidRPr="005F2CD4">
              <w:rPr>
                <w:rFonts w:ascii="Arial Unicode MS" w:eastAsia="Arial Unicode MS" w:hAnsi="Arial Unicode MS" w:cs="Arial Unicode MS"/>
                <w:color w:val="000000"/>
                <w:sz w:val="20"/>
                <w:szCs w:val="20"/>
              </w:rPr>
              <w:t>9.</w:t>
            </w:r>
          </w:p>
        </w:tc>
        <w:tc>
          <w:tcPr>
            <w:tcW w:w="4800" w:type="pct"/>
          </w:tcPr>
          <w:p w:rsidR="00FC6D7A" w:rsidRPr="005F2CD4" w:rsidRDefault="00FC6D7A">
            <w:pPr>
              <w:keepNext/>
              <w:keepLines/>
            </w:pPr>
            <w:r w:rsidRPr="005F2CD4">
              <w:rPr>
                <w:rFonts w:ascii="Arial Unicode MS" w:eastAsia="Arial Unicode MS" w:hAnsi="Arial Unicode MS" w:cs="Arial Unicode MS"/>
                <w:color w:val="000000"/>
                <w:sz w:val="20"/>
                <w:szCs w:val="20"/>
              </w:rPr>
              <w:t xml:space="preserve">Intangible assets are equally </w:t>
            </w:r>
            <w:r w:rsidR="00AB0DEC" w:rsidRPr="005F2CD4">
              <w:rPr>
                <w:rFonts w:ascii="Arial Unicode MS" w:eastAsia="Arial Unicode MS" w:hAnsi="Arial Unicode MS" w:cs="Arial Unicode MS"/>
                <w:color w:val="000000"/>
                <w:sz w:val="20"/>
                <w:szCs w:val="20"/>
              </w:rPr>
              <w:t xml:space="preserve">as </w:t>
            </w:r>
            <w:r w:rsidRPr="005F2CD4">
              <w:rPr>
                <w:rFonts w:ascii="Arial Unicode MS" w:eastAsia="Arial Unicode MS" w:hAnsi="Arial Unicode MS" w:cs="Arial Unicode MS"/>
                <w:color w:val="000000"/>
                <w:sz w:val="20"/>
                <w:szCs w:val="20"/>
              </w:rPr>
              <w:t>or more valuable than financial and physical assets, but they are difficult to duplicate or imitate. </w:t>
            </w:r>
            <w:r w:rsidRPr="005F2CD4">
              <w:rPr>
                <w:rFonts w:ascii="Times,Times New Roman,Times-Rom" w:hAnsi="Times,Times New Roman,Times-Rom" w:cs="Times,Times New Roman,Times-Rom"/>
                <w:color w:val="000000"/>
                <w:sz w:val="20"/>
                <w:szCs w:val="20"/>
              </w:rPr>
              <w:br/>
            </w:r>
            <w:r w:rsidRPr="005F2CD4">
              <w:rPr>
                <w:rFonts w:ascii="Arial Unicode MS" w:eastAsia="Arial Unicode MS" w:hAnsi="Arial Unicode MS"/>
                <w:color w:val="000000"/>
                <w:sz w:val="20"/>
                <w:szCs w:val="20"/>
              </w:rPr>
              <w:t> </w:t>
            </w:r>
            <w:r w:rsidRPr="005F2CD4">
              <w:rPr>
                <w:rFonts w:ascii="Times,Times New Roman,Times-Rom" w:hAnsi="Times,Times New Roman,Times-Rom" w:cs="Times,Times New Roman,Times-Rom"/>
                <w:color w:val="000000"/>
                <w:sz w:val="20"/>
                <w:szCs w:val="20"/>
              </w:rPr>
              <w:br/>
            </w:r>
            <w:r w:rsidRPr="005F2CD4">
              <w:rPr>
                <w:rFonts w:ascii="Arial Unicode MS" w:eastAsia="Arial Unicode MS" w:hAnsi="Arial Unicode MS" w:cs="Arial Unicode MS"/>
                <w:color w:val="000000"/>
                <w:sz w:val="20"/>
                <w:szCs w:val="20"/>
              </w:rPr>
              <w:t>True    False</w:t>
            </w:r>
          </w:p>
        </w:tc>
      </w:tr>
    </w:tbl>
    <w:p w:rsidR="00FC6D7A" w:rsidRPr="005F2CD4" w:rsidRDefault="00FC6D7A">
      <w:pPr>
        <w:keepLines/>
      </w:pPr>
      <w:r w:rsidRPr="005F2CD4">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FC6D7A" w:rsidRPr="005F2CD4">
        <w:tc>
          <w:tcPr>
            <w:tcW w:w="200" w:type="pct"/>
          </w:tcPr>
          <w:p w:rsidR="00FC6D7A" w:rsidRPr="005F2CD4" w:rsidRDefault="00FC6D7A">
            <w:pPr>
              <w:keepNext/>
              <w:keepLines/>
            </w:pPr>
            <w:r w:rsidRPr="005F2CD4">
              <w:rPr>
                <w:rFonts w:ascii="Arial Unicode MS" w:eastAsia="Arial Unicode MS" w:hAnsi="Arial Unicode MS" w:cs="Arial Unicode MS"/>
                <w:color w:val="000000"/>
                <w:sz w:val="20"/>
                <w:szCs w:val="20"/>
              </w:rPr>
              <w:t>10.</w:t>
            </w:r>
          </w:p>
        </w:tc>
        <w:tc>
          <w:tcPr>
            <w:tcW w:w="4800" w:type="pct"/>
          </w:tcPr>
          <w:p w:rsidR="00FC6D7A" w:rsidRPr="005F2CD4" w:rsidRDefault="00FC6D7A">
            <w:pPr>
              <w:keepNext/>
              <w:keepLines/>
            </w:pPr>
            <w:r w:rsidRPr="005F2CD4">
              <w:rPr>
                <w:rFonts w:ascii="Arial Unicode MS" w:eastAsia="Arial Unicode MS" w:hAnsi="Arial Unicode MS" w:cs="Arial Unicode MS"/>
                <w:color w:val="000000"/>
                <w:sz w:val="20"/>
                <w:szCs w:val="20"/>
              </w:rPr>
              <w:t>In a learning organization, improvements in product or service quality do not stop when formal training is completed. </w:t>
            </w:r>
            <w:r w:rsidRPr="005F2CD4">
              <w:rPr>
                <w:rFonts w:ascii="Times,Times New Roman,Times-Rom" w:hAnsi="Times,Times New Roman,Times-Rom" w:cs="Times,Times New Roman,Times-Rom"/>
                <w:color w:val="000000"/>
                <w:sz w:val="20"/>
                <w:szCs w:val="20"/>
              </w:rPr>
              <w:br/>
            </w:r>
            <w:r w:rsidRPr="005F2CD4">
              <w:rPr>
                <w:rFonts w:ascii="Arial Unicode MS" w:eastAsia="Arial Unicode MS" w:hAnsi="Arial Unicode MS"/>
                <w:color w:val="000000"/>
                <w:sz w:val="20"/>
                <w:szCs w:val="20"/>
              </w:rPr>
              <w:t> </w:t>
            </w:r>
            <w:r w:rsidRPr="005F2CD4">
              <w:rPr>
                <w:rFonts w:ascii="Times,Times New Roman,Times-Rom" w:hAnsi="Times,Times New Roman,Times-Rom" w:cs="Times,Times New Roman,Times-Rom"/>
                <w:color w:val="000000"/>
                <w:sz w:val="20"/>
                <w:szCs w:val="20"/>
              </w:rPr>
              <w:br/>
            </w:r>
            <w:r w:rsidRPr="005F2CD4">
              <w:rPr>
                <w:rFonts w:ascii="Arial Unicode MS" w:eastAsia="Arial Unicode MS" w:hAnsi="Arial Unicode MS" w:cs="Arial Unicode MS"/>
                <w:color w:val="000000"/>
                <w:sz w:val="20"/>
                <w:szCs w:val="20"/>
              </w:rPr>
              <w:t>True    False</w:t>
            </w:r>
          </w:p>
        </w:tc>
      </w:tr>
    </w:tbl>
    <w:p w:rsidR="00FC6D7A" w:rsidRPr="005F2CD4" w:rsidRDefault="00FC6D7A">
      <w:pPr>
        <w:keepLines/>
      </w:pPr>
      <w:r w:rsidRPr="005F2CD4">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FC6D7A" w:rsidRPr="005F2CD4">
        <w:tc>
          <w:tcPr>
            <w:tcW w:w="200" w:type="pct"/>
          </w:tcPr>
          <w:p w:rsidR="00FC6D7A" w:rsidRPr="005F2CD4" w:rsidRDefault="00FC6D7A">
            <w:pPr>
              <w:keepNext/>
              <w:keepLines/>
            </w:pPr>
            <w:r w:rsidRPr="005F2CD4">
              <w:rPr>
                <w:rFonts w:ascii="Arial Unicode MS" w:eastAsia="Arial Unicode MS" w:hAnsi="Arial Unicode MS" w:cs="Arial Unicode MS"/>
                <w:color w:val="000000"/>
                <w:sz w:val="20"/>
                <w:szCs w:val="20"/>
              </w:rPr>
              <w:t>11.</w:t>
            </w:r>
          </w:p>
        </w:tc>
        <w:tc>
          <w:tcPr>
            <w:tcW w:w="4800" w:type="pct"/>
          </w:tcPr>
          <w:p w:rsidR="00FC6D7A" w:rsidRPr="005F2CD4" w:rsidRDefault="00FC6D7A">
            <w:pPr>
              <w:keepNext/>
              <w:keepLines/>
            </w:pPr>
            <w:r w:rsidRPr="005F2CD4">
              <w:rPr>
                <w:rFonts w:ascii="Arial Unicode MS" w:eastAsia="Arial Unicode MS" w:hAnsi="Arial Unicode MS" w:cs="Arial Unicode MS"/>
                <w:color w:val="000000"/>
                <w:sz w:val="20"/>
                <w:szCs w:val="20"/>
              </w:rPr>
              <w:t>In exchange for working longer hours without job security, employees want companies to provide flexible work schedules and comfortable working conditions. </w:t>
            </w:r>
            <w:r w:rsidRPr="005F2CD4">
              <w:rPr>
                <w:rFonts w:ascii="Times,Times New Roman,Times-Rom" w:hAnsi="Times,Times New Roman,Times-Rom" w:cs="Times,Times New Roman,Times-Rom"/>
                <w:color w:val="000000"/>
                <w:sz w:val="20"/>
                <w:szCs w:val="20"/>
              </w:rPr>
              <w:br/>
            </w:r>
            <w:r w:rsidRPr="005F2CD4">
              <w:rPr>
                <w:rFonts w:ascii="Arial Unicode MS" w:eastAsia="Arial Unicode MS" w:hAnsi="Arial Unicode MS"/>
                <w:color w:val="000000"/>
                <w:sz w:val="20"/>
                <w:szCs w:val="20"/>
              </w:rPr>
              <w:t> </w:t>
            </w:r>
            <w:r w:rsidRPr="005F2CD4">
              <w:rPr>
                <w:rFonts w:ascii="Times,Times New Roman,Times-Rom" w:hAnsi="Times,Times New Roman,Times-Rom" w:cs="Times,Times New Roman,Times-Rom"/>
                <w:color w:val="000000"/>
                <w:sz w:val="20"/>
                <w:szCs w:val="20"/>
              </w:rPr>
              <w:br/>
            </w:r>
            <w:r w:rsidRPr="005F2CD4">
              <w:rPr>
                <w:rFonts w:ascii="Arial Unicode MS" w:eastAsia="Arial Unicode MS" w:hAnsi="Arial Unicode MS" w:cs="Arial Unicode MS"/>
                <w:color w:val="000000"/>
                <w:sz w:val="20"/>
                <w:szCs w:val="20"/>
              </w:rPr>
              <w:t>True    False</w:t>
            </w:r>
          </w:p>
        </w:tc>
      </w:tr>
    </w:tbl>
    <w:p w:rsidR="00FC6D7A" w:rsidRPr="005F2CD4" w:rsidRDefault="00FC6D7A">
      <w:pPr>
        <w:keepLines/>
      </w:pPr>
      <w:r w:rsidRPr="005F2CD4">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FC6D7A" w:rsidRPr="005F2CD4">
        <w:tc>
          <w:tcPr>
            <w:tcW w:w="200" w:type="pct"/>
          </w:tcPr>
          <w:p w:rsidR="00FC6D7A" w:rsidRPr="005F2CD4" w:rsidRDefault="00FC6D7A">
            <w:pPr>
              <w:keepNext/>
              <w:keepLines/>
            </w:pPr>
            <w:r w:rsidRPr="005F2CD4">
              <w:rPr>
                <w:rFonts w:ascii="Arial Unicode MS" w:eastAsia="Arial Unicode MS" w:hAnsi="Arial Unicode MS" w:cs="Arial Unicode MS"/>
                <w:color w:val="000000"/>
                <w:sz w:val="20"/>
                <w:szCs w:val="20"/>
              </w:rPr>
              <w:t>12.</w:t>
            </w:r>
          </w:p>
        </w:tc>
        <w:tc>
          <w:tcPr>
            <w:tcW w:w="4800" w:type="pct"/>
          </w:tcPr>
          <w:p w:rsidR="00FC6D7A" w:rsidRPr="005F2CD4" w:rsidRDefault="00FC6D7A">
            <w:pPr>
              <w:keepNext/>
              <w:keepLines/>
            </w:pPr>
            <w:r w:rsidRPr="005F2CD4">
              <w:rPr>
                <w:rFonts w:ascii="Arial Unicode MS" w:eastAsia="Arial Unicode MS" w:hAnsi="Arial Unicode MS" w:cs="Arial Unicode MS"/>
                <w:color w:val="000000"/>
                <w:sz w:val="20"/>
                <w:szCs w:val="20"/>
              </w:rPr>
              <w:t>From a company perspective, it is harder to add part-time employees than it is to add full-time employees. </w:t>
            </w:r>
            <w:r w:rsidRPr="005F2CD4">
              <w:rPr>
                <w:rFonts w:ascii="Times,Times New Roman,Times-Rom" w:hAnsi="Times,Times New Roman,Times-Rom" w:cs="Times,Times New Roman,Times-Rom"/>
                <w:color w:val="000000"/>
                <w:sz w:val="20"/>
                <w:szCs w:val="20"/>
              </w:rPr>
              <w:br/>
            </w:r>
            <w:r w:rsidRPr="005F2CD4">
              <w:rPr>
                <w:rFonts w:ascii="Arial Unicode MS" w:eastAsia="Arial Unicode MS" w:hAnsi="Arial Unicode MS"/>
                <w:color w:val="000000"/>
                <w:sz w:val="20"/>
                <w:szCs w:val="20"/>
              </w:rPr>
              <w:t> </w:t>
            </w:r>
            <w:r w:rsidRPr="005F2CD4">
              <w:rPr>
                <w:rFonts w:ascii="Times,Times New Roman,Times-Rom" w:hAnsi="Times,Times New Roman,Times-Rom" w:cs="Times,Times New Roman,Times-Rom"/>
                <w:color w:val="000000"/>
                <w:sz w:val="20"/>
                <w:szCs w:val="20"/>
              </w:rPr>
              <w:br/>
            </w:r>
            <w:r w:rsidRPr="005F2CD4">
              <w:rPr>
                <w:rFonts w:ascii="Arial Unicode MS" w:eastAsia="Arial Unicode MS" w:hAnsi="Arial Unicode MS" w:cs="Arial Unicode MS"/>
                <w:color w:val="000000"/>
                <w:sz w:val="20"/>
                <w:szCs w:val="20"/>
              </w:rPr>
              <w:t>True    False</w:t>
            </w:r>
          </w:p>
        </w:tc>
      </w:tr>
    </w:tbl>
    <w:p w:rsidR="00FC6D7A" w:rsidRPr="005F2CD4" w:rsidRDefault="00FC6D7A">
      <w:pPr>
        <w:keepLines/>
      </w:pPr>
      <w:r w:rsidRPr="005F2CD4">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FC6D7A" w:rsidRPr="005F2CD4">
        <w:tc>
          <w:tcPr>
            <w:tcW w:w="200" w:type="pct"/>
          </w:tcPr>
          <w:p w:rsidR="00FC6D7A" w:rsidRPr="005F2CD4" w:rsidRDefault="00FC6D7A">
            <w:pPr>
              <w:keepNext/>
              <w:keepLines/>
            </w:pPr>
            <w:r w:rsidRPr="005F2CD4">
              <w:rPr>
                <w:rFonts w:ascii="Arial Unicode MS" w:eastAsia="Arial Unicode MS" w:hAnsi="Arial Unicode MS" w:cs="Arial Unicode MS"/>
                <w:color w:val="000000"/>
                <w:sz w:val="20"/>
                <w:szCs w:val="20"/>
              </w:rPr>
              <w:lastRenderedPageBreak/>
              <w:t>13.</w:t>
            </w:r>
          </w:p>
        </w:tc>
        <w:tc>
          <w:tcPr>
            <w:tcW w:w="4800" w:type="pct"/>
          </w:tcPr>
          <w:p w:rsidR="00FC6D7A" w:rsidRPr="005F2CD4" w:rsidRDefault="00FC6D7A">
            <w:pPr>
              <w:keepNext/>
              <w:keepLines/>
            </w:pPr>
            <w:r w:rsidRPr="005F2CD4">
              <w:rPr>
                <w:rFonts w:ascii="Arial Unicode MS" w:eastAsia="Arial Unicode MS" w:hAnsi="Arial Unicode MS" w:cs="Arial Unicode MS"/>
                <w:color w:val="000000"/>
                <w:sz w:val="20"/>
                <w:szCs w:val="20"/>
              </w:rPr>
              <w:t>To be effective, balanced scorecards must be customized by companies to fit different market situations, products, and competitive environments. </w:t>
            </w:r>
            <w:r w:rsidRPr="005F2CD4">
              <w:rPr>
                <w:rFonts w:ascii="Times,Times New Roman,Times-Rom" w:hAnsi="Times,Times New Roman,Times-Rom" w:cs="Times,Times New Roman,Times-Rom"/>
                <w:color w:val="000000"/>
                <w:sz w:val="20"/>
                <w:szCs w:val="20"/>
              </w:rPr>
              <w:br/>
            </w:r>
            <w:r w:rsidRPr="005F2CD4">
              <w:rPr>
                <w:rFonts w:ascii="Arial Unicode MS" w:eastAsia="Arial Unicode MS" w:hAnsi="Arial Unicode MS"/>
                <w:color w:val="000000"/>
                <w:sz w:val="20"/>
                <w:szCs w:val="20"/>
              </w:rPr>
              <w:t> </w:t>
            </w:r>
            <w:r w:rsidRPr="005F2CD4">
              <w:rPr>
                <w:rFonts w:ascii="Times,Times New Roman,Times-Rom" w:hAnsi="Times,Times New Roman,Times-Rom" w:cs="Times,Times New Roman,Times-Rom"/>
                <w:color w:val="000000"/>
                <w:sz w:val="20"/>
                <w:szCs w:val="20"/>
              </w:rPr>
              <w:br/>
            </w:r>
            <w:r w:rsidRPr="005F2CD4">
              <w:rPr>
                <w:rFonts w:ascii="Arial Unicode MS" w:eastAsia="Arial Unicode MS" w:hAnsi="Arial Unicode MS" w:cs="Arial Unicode MS"/>
                <w:color w:val="000000"/>
                <w:sz w:val="20"/>
                <w:szCs w:val="20"/>
              </w:rPr>
              <w:t>True    False</w:t>
            </w:r>
          </w:p>
        </w:tc>
      </w:tr>
    </w:tbl>
    <w:p w:rsidR="00FC6D7A" w:rsidRPr="005F2CD4" w:rsidRDefault="00FC6D7A">
      <w:pPr>
        <w:keepLines/>
      </w:pPr>
      <w:r w:rsidRPr="005F2CD4">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FC6D7A" w:rsidRPr="005F2CD4">
        <w:tc>
          <w:tcPr>
            <w:tcW w:w="200" w:type="pct"/>
          </w:tcPr>
          <w:p w:rsidR="00FC6D7A" w:rsidRPr="005F2CD4" w:rsidRDefault="00FC6D7A">
            <w:pPr>
              <w:keepNext/>
              <w:keepLines/>
            </w:pPr>
            <w:r w:rsidRPr="005F2CD4">
              <w:rPr>
                <w:rFonts w:ascii="Arial Unicode MS" w:eastAsia="Arial Unicode MS" w:hAnsi="Arial Unicode MS" w:cs="Arial Unicode MS"/>
                <w:color w:val="000000"/>
                <w:sz w:val="20"/>
                <w:szCs w:val="20"/>
              </w:rPr>
              <w:t>14.</w:t>
            </w:r>
          </w:p>
        </w:tc>
        <w:tc>
          <w:tcPr>
            <w:tcW w:w="4800" w:type="pct"/>
          </w:tcPr>
          <w:p w:rsidR="00FC6D7A" w:rsidRPr="005F2CD4" w:rsidRDefault="00FC6D7A">
            <w:pPr>
              <w:keepNext/>
              <w:keepLines/>
            </w:pPr>
            <w:r w:rsidRPr="005F2CD4">
              <w:rPr>
                <w:rFonts w:ascii="Arial Unicode MS" w:eastAsia="Arial Unicode MS" w:hAnsi="Arial Unicode MS" w:cs="Arial Unicode MS"/>
                <w:color w:val="000000"/>
                <w:sz w:val="20"/>
                <w:szCs w:val="20"/>
              </w:rPr>
              <w:t>The balanced scorecard should not be used to link a company's human resource management activities to the company's business strategy. </w:t>
            </w:r>
            <w:r w:rsidRPr="005F2CD4">
              <w:rPr>
                <w:rFonts w:ascii="Times,Times New Roman,Times-Rom" w:hAnsi="Times,Times New Roman,Times-Rom" w:cs="Times,Times New Roman,Times-Rom"/>
                <w:color w:val="000000"/>
                <w:sz w:val="20"/>
                <w:szCs w:val="20"/>
              </w:rPr>
              <w:br/>
            </w:r>
            <w:r w:rsidRPr="005F2CD4">
              <w:rPr>
                <w:rFonts w:ascii="Arial Unicode MS" w:eastAsia="Arial Unicode MS" w:hAnsi="Arial Unicode MS"/>
                <w:color w:val="000000"/>
                <w:sz w:val="20"/>
                <w:szCs w:val="20"/>
              </w:rPr>
              <w:t> </w:t>
            </w:r>
            <w:r w:rsidRPr="005F2CD4">
              <w:rPr>
                <w:rFonts w:ascii="Times,Times New Roman,Times-Rom" w:hAnsi="Times,Times New Roman,Times-Rom" w:cs="Times,Times New Roman,Times-Rom"/>
                <w:color w:val="000000"/>
                <w:sz w:val="20"/>
                <w:szCs w:val="20"/>
              </w:rPr>
              <w:br/>
            </w:r>
            <w:r w:rsidRPr="005F2CD4">
              <w:rPr>
                <w:rFonts w:ascii="Arial Unicode MS" w:eastAsia="Arial Unicode MS" w:hAnsi="Arial Unicode MS" w:cs="Arial Unicode MS"/>
                <w:color w:val="000000"/>
                <w:sz w:val="20"/>
                <w:szCs w:val="20"/>
              </w:rPr>
              <w:t>True    False</w:t>
            </w:r>
          </w:p>
        </w:tc>
      </w:tr>
    </w:tbl>
    <w:p w:rsidR="00FC6D7A" w:rsidRPr="005F2CD4" w:rsidRDefault="00FC6D7A">
      <w:pPr>
        <w:keepLines/>
      </w:pPr>
      <w:r w:rsidRPr="005F2CD4">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FC6D7A" w:rsidRPr="005F2CD4">
        <w:tc>
          <w:tcPr>
            <w:tcW w:w="200" w:type="pct"/>
          </w:tcPr>
          <w:p w:rsidR="00FC6D7A" w:rsidRPr="005F2CD4" w:rsidRDefault="00FC6D7A">
            <w:pPr>
              <w:keepNext/>
              <w:keepLines/>
            </w:pPr>
            <w:r w:rsidRPr="005F2CD4">
              <w:rPr>
                <w:rFonts w:ascii="Arial Unicode MS" w:eastAsia="Arial Unicode MS" w:hAnsi="Arial Unicode MS" w:cs="Arial Unicode MS"/>
                <w:color w:val="000000"/>
                <w:sz w:val="20"/>
                <w:szCs w:val="20"/>
              </w:rPr>
              <w:t>15.</w:t>
            </w:r>
          </w:p>
        </w:tc>
        <w:tc>
          <w:tcPr>
            <w:tcW w:w="4800" w:type="pct"/>
          </w:tcPr>
          <w:p w:rsidR="00FC6D7A" w:rsidRPr="005F2CD4" w:rsidRDefault="00FC6D7A">
            <w:pPr>
              <w:keepNext/>
              <w:keepLines/>
            </w:pPr>
            <w:r w:rsidRPr="005F2CD4">
              <w:rPr>
                <w:rFonts w:ascii="Arial Unicode MS" w:eastAsia="Arial Unicode MS" w:hAnsi="Arial Unicode MS" w:cs="Arial Unicode MS"/>
                <w:color w:val="000000"/>
                <w:sz w:val="20"/>
                <w:szCs w:val="20"/>
              </w:rPr>
              <w:t>A company that adopts total quality management (TQM) trains only selected employees in quality. </w:t>
            </w:r>
            <w:r w:rsidRPr="005F2CD4">
              <w:rPr>
                <w:rFonts w:ascii="Times,Times New Roman,Times-Rom" w:hAnsi="Times,Times New Roman,Times-Rom" w:cs="Times,Times New Roman,Times-Rom"/>
                <w:color w:val="000000"/>
                <w:sz w:val="20"/>
                <w:szCs w:val="20"/>
              </w:rPr>
              <w:br/>
            </w:r>
            <w:r w:rsidRPr="005F2CD4">
              <w:rPr>
                <w:rFonts w:ascii="Arial Unicode MS" w:eastAsia="Arial Unicode MS" w:hAnsi="Arial Unicode MS"/>
                <w:color w:val="000000"/>
                <w:sz w:val="20"/>
                <w:szCs w:val="20"/>
              </w:rPr>
              <w:t> </w:t>
            </w:r>
            <w:r w:rsidRPr="005F2CD4">
              <w:rPr>
                <w:rFonts w:ascii="Times,Times New Roman,Times-Rom" w:hAnsi="Times,Times New Roman,Times-Rom" w:cs="Times,Times New Roman,Times-Rom"/>
                <w:color w:val="000000"/>
                <w:sz w:val="20"/>
                <w:szCs w:val="20"/>
              </w:rPr>
              <w:br/>
            </w:r>
            <w:r w:rsidRPr="005F2CD4">
              <w:rPr>
                <w:rFonts w:ascii="Arial Unicode MS" w:eastAsia="Arial Unicode MS" w:hAnsi="Arial Unicode MS" w:cs="Arial Unicode MS"/>
                <w:color w:val="000000"/>
                <w:sz w:val="20"/>
                <w:szCs w:val="20"/>
              </w:rPr>
              <w:t>True    False</w:t>
            </w:r>
          </w:p>
        </w:tc>
      </w:tr>
    </w:tbl>
    <w:p w:rsidR="00FC6D7A" w:rsidRPr="005F2CD4" w:rsidRDefault="00FC6D7A">
      <w:pPr>
        <w:keepLines/>
      </w:pPr>
      <w:r w:rsidRPr="005F2CD4">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FC6D7A" w:rsidRPr="005F2CD4">
        <w:tc>
          <w:tcPr>
            <w:tcW w:w="200" w:type="pct"/>
          </w:tcPr>
          <w:p w:rsidR="00FC6D7A" w:rsidRPr="005F2CD4" w:rsidRDefault="00FC6D7A">
            <w:pPr>
              <w:keepNext/>
              <w:keepLines/>
            </w:pPr>
            <w:r w:rsidRPr="005F2CD4">
              <w:rPr>
                <w:rFonts w:ascii="Arial Unicode MS" w:eastAsia="Arial Unicode MS" w:hAnsi="Arial Unicode MS" w:cs="Arial Unicode MS"/>
                <w:color w:val="000000"/>
                <w:sz w:val="20"/>
                <w:szCs w:val="20"/>
              </w:rPr>
              <w:t>16.</w:t>
            </w:r>
          </w:p>
        </w:tc>
        <w:tc>
          <w:tcPr>
            <w:tcW w:w="4800" w:type="pct"/>
          </w:tcPr>
          <w:p w:rsidR="00FC6D7A" w:rsidRPr="005F2CD4" w:rsidRDefault="00BC52BC">
            <w:pPr>
              <w:keepNext/>
              <w:keepLines/>
            </w:pPr>
            <w:r w:rsidRPr="005F2CD4">
              <w:rPr>
                <w:rFonts w:ascii="Arial Unicode MS" w:eastAsia="Arial Unicode MS" w:hAnsi="Arial Unicode MS" w:cs="Arial Unicode MS"/>
                <w:color w:val="000000"/>
                <w:sz w:val="20"/>
                <w:szCs w:val="20"/>
              </w:rPr>
              <w:t xml:space="preserve"> Big data used in evidence-based HR gathers information from many different sources.</w:t>
            </w:r>
            <w:r w:rsidR="001C174A" w:rsidRPr="005F2CD4">
              <w:rPr>
                <w:rFonts w:ascii="Arial Unicode MS" w:eastAsia="Arial Unicode MS" w:hAnsi="Arial Unicode MS" w:cs="Arial Unicode MS"/>
                <w:color w:val="000000"/>
                <w:sz w:val="20"/>
                <w:szCs w:val="20"/>
              </w:rPr>
              <w:t xml:space="preserve"> </w:t>
            </w:r>
            <w:r w:rsidR="00FC6D7A" w:rsidRPr="005F2CD4">
              <w:rPr>
                <w:rFonts w:ascii="Arial Unicode MS" w:eastAsia="Arial Unicode MS" w:hAnsi="Arial Unicode MS" w:cs="Arial Unicode MS"/>
                <w:color w:val="000000"/>
                <w:sz w:val="20"/>
                <w:szCs w:val="20"/>
              </w:rPr>
              <w:t> </w:t>
            </w:r>
            <w:r w:rsidR="00FC6D7A" w:rsidRPr="005F2CD4">
              <w:rPr>
                <w:rFonts w:ascii="Times,Times New Roman,Times-Rom" w:hAnsi="Times,Times New Roman,Times-Rom" w:cs="Times,Times New Roman,Times-Rom"/>
                <w:color w:val="000000"/>
                <w:sz w:val="20"/>
                <w:szCs w:val="20"/>
              </w:rPr>
              <w:br/>
            </w:r>
            <w:r w:rsidR="00FC6D7A" w:rsidRPr="005F2CD4">
              <w:rPr>
                <w:rFonts w:ascii="Arial Unicode MS" w:eastAsia="Arial Unicode MS" w:hAnsi="Arial Unicode MS"/>
                <w:color w:val="000000"/>
                <w:sz w:val="20"/>
                <w:szCs w:val="20"/>
              </w:rPr>
              <w:t> </w:t>
            </w:r>
            <w:r w:rsidR="00FC6D7A" w:rsidRPr="005F2CD4">
              <w:rPr>
                <w:rFonts w:ascii="Times,Times New Roman,Times-Rom" w:hAnsi="Times,Times New Roman,Times-Rom" w:cs="Times,Times New Roman,Times-Rom"/>
                <w:color w:val="000000"/>
                <w:sz w:val="20"/>
                <w:szCs w:val="20"/>
              </w:rPr>
              <w:br/>
            </w:r>
            <w:r w:rsidR="00FC6D7A" w:rsidRPr="005F2CD4">
              <w:rPr>
                <w:rFonts w:ascii="Arial Unicode MS" w:eastAsia="Arial Unicode MS" w:hAnsi="Arial Unicode MS" w:cs="Arial Unicode MS"/>
                <w:color w:val="000000"/>
                <w:sz w:val="20"/>
                <w:szCs w:val="20"/>
              </w:rPr>
              <w:t>True    False</w:t>
            </w:r>
          </w:p>
        </w:tc>
      </w:tr>
    </w:tbl>
    <w:p w:rsidR="00FC6D7A" w:rsidRPr="005F2CD4" w:rsidRDefault="00FC6D7A">
      <w:pPr>
        <w:keepLines/>
      </w:pPr>
      <w:r w:rsidRPr="005F2CD4">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FC6D7A" w:rsidRPr="005F2CD4">
        <w:tc>
          <w:tcPr>
            <w:tcW w:w="200" w:type="pct"/>
          </w:tcPr>
          <w:p w:rsidR="00FC6D7A" w:rsidRPr="005F2CD4" w:rsidRDefault="00FC6D7A">
            <w:pPr>
              <w:keepNext/>
              <w:keepLines/>
            </w:pPr>
            <w:r w:rsidRPr="005F2CD4">
              <w:rPr>
                <w:rFonts w:ascii="Arial Unicode MS" w:eastAsia="Arial Unicode MS" w:hAnsi="Arial Unicode MS" w:cs="Arial Unicode MS"/>
                <w:color w:val="000000"/>
                <w:sz w:val="20"/>
                <w:szCs w:val="20"/>
              </w:rPr>
              <w:t>17.</w:t>
            </w:r>
          </w:p>
        </w:tc>
        <w:tc>
          <w:tcPr>
            <w:tcW w:w="4800" w:type="pct"/>
          </w:tcPr>
          <w:p w:rsidR="00FC6D7A" w:rsidRPr="005F2CD4" w:rsidRDefault="00FC6D7A">
            <w:pPr>
              <w:keepNext/>
              <w:keepLines/>
            </w:pPr>
            <w:r w:rsidRPr="005F2CD4">
              <w:rPr>
                <w:rFonts w:ascii="Arial Unicode MS" w:eastAsia="Arial Unicode MS" w:hAnsi="Arial Unicode MS" w:cs="Arial Unicode MS"/>
                <w:color w:val="000000"/>
                <w:sz w:val="20"/>
                <w:szCs w:val="20"/>
              </w:rPr>
              <w:t>Projections to the demographics of the U.S. workforce predict that the average age of the workforce will decrease. </w:t>
            </w:r>
            <w:r w:rsidRPr="005F2CD4">
              <w:rPr>
                <w:rFonts w:ascii="Times,Times New Roman,Times-Rom" w:hAnsi="Times,Times New Roman,Times-Rom" w:cs="Times,Times New Roman,Times-Rom"/>
                <w:color w:val="000000"/>
                <w:sz w:val="20"/>
                <w:szCs w:val="20"/>
              </w:rPr>
              <w:br/>
            </w:r>
            <w:r w:rsidRPr="005F2CD4">
              <w:rPr>
                <w:rFonts w:ascii="Arial Unicode MS" w:eastAsia="Arial Unicode MS" w:hAnsi="Arial Unicode MS"/>
                <w:color w:val="000000"/>
                <w:sz w:val="20"/>
                <w:szCs w:val="20"/>
              </w:rPr>
              <w:t> </w:t>
            </w:r>
            <w:r w:rsidRPr="005F2CD4">
              <w:rPr>
                <w:rFonts w:ascii="Times,Times New Roman,Times-Rom" w:hAnsi="Times,Times New Roman,Times-Rom" w:cs="Times,Times New Roman,Times-Rom"/>
                <w:color w:val="000000"/>
                <w:sz w:val="20"/>
                <w:szCs w:val="20"/>
              </w:rPr>
              <w:br/>
            </w:r>
            <w:r w:rsidRPr="005F2CD4">
              <w:rPr>
                <w:rFonts w:ascii="Arial Unicode MS" w:eastAsia="Arial Unicode MS" w:hAnsi="Arial Unicode MS" w:cs="Arial Unicode MS"/>
                <w:color w:val="000000"/>
                <w:sz w:val="20"/>
                <w:szCs w:val="20"/>
              </w:rPr>
              <w:t>True    False</w:t>
            </w:r>
          </w:p>
        </w:tc>
      </w:tr>
    </w:tbl>
    <w:p w:rsidR="00FC6D7A" w:rsidRPr="005F2CD4" w:rsidRDefault="00FC6D7A">
      <w:pPr>
        <w:keepLines/>
      </w:pPr>
      <w:r w:rsidRPr="005F2CD4">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FC6D7A" w:rsidRPr="005F2CD4">
        <w:tc>
          <w:tcPr>
            <w:tcW w:w="200" w:type="pct"/>
          </w:tcPr>
          <w:p w:rsidR="00FC6D7A" w:rsidRPr="005F2CD4" w:rsidRDefault="00FC6D7A">
            <w:pPr>
              <w:keepNext/>
              <w:keepLines/>
            </w:pPr>
            <w:r w:rsidRPr="005F2CD4">
              <w:rPr>
                <w:rFonts w:ascii="Arial Unicode MS" w:eastAsia="Arial Unicode MS" w:hAnsi="Arial Unicode MS" w:cs="Arial Unicode MS"/>
                <w:color w:val="000000"/>
                <w:sz w:val="20"/>
                <w:szCs w:val="20"/>
              </w:rPr>
              <w:t>18.</w:t>
            </w:r>
          </w:p>
        </w:tc>
        <w:tc>
          <w:tcPr>
            <w:tcW w:w="4800" w:type="pct"/>
          </w:tcPr>
          <w:p w:rsidR="00FC6D7A" w:rsidRPr="005F2CD4" w:rsidRDefault="00AB0DEC" w:rsidP="00AB0DEC">
            <w:pPr>
              <w:keepNext/>
              <w:keepLines/>
            </w:pPr>
            <w:r w:rsidRPr="005F2CD4">
              <w:rPr>
                <w:rFonts w:ascii="Arial Unicode MS" w:eastAsia="Arial Unicode MS" w:hAnsi="Arial Unicode MS" w:cs="Arial Unicode MS"/>
                <w:color w:val="000000"/>
                <w:sz w:val="20"/>
                <w:szCs w:val="20"/>
              </w:rPr>
              <w:t>Workers with disabilities</w:t>
            </w:r>
            <w:r w:rsidR="00FC6D7A" w:rsidRPr="005F2CD4">
              <w:rPr>
                <w:rFonts w:ascii="Arial Unicode MS" w:eastAsia="Arial Unicode MS" w:hAnsi="Arial Unicode MS" w:cs="Arial Unicode MS"/>
                <w:color w:val="000000"/>
                <w:sz w:val="20"/>
                <w:szCs w:val="20"/>
              </w:rPr>
              <w:t xml:space="preserve"> can be a source of competitive advantage. </w:t>
            </w:r>
            <w:r w:rsidR="00FC6D7A" w:rsidRPr="005F2CD4">
              <w:rPr>
                <w:rFonts w:ascii="Times,Times New Roman,Times-Rom" w:hAnsi="Times,Times New Roman,Times-Rom" w:cs="Times,Times New Roman,Times-Rom"/>
                <w:color w:val="000000"/>
                <w:sz w:val="20"/>
                <w:szCs w:val="20"/>
              </w:rPr>
              <w:br/>
            </w:r>
            <w:r w:rsidR="00FC6D7A" w:rsidRPr="005F2CD4">
              <w:rPr>
                <w:rFonts w:ascii="Arial Unicode MS" w:eastAsia="Arial Unicode MS" w:hAnsi="Arial Unicode MS"/>
                <w:color w:val="000000"/>
                <w:sz w:val="20"/>
                <w:szCs w:val="20"/>
              </w:rPr>
              <w:t> </w:t>
            </w:r>
            <w:r w:rsidR="00FC6D7A" w:rsidRPr="005F2CD4">
              <w:rPr>
                <w:rFonts w:ascii="Times,Times New Roman,Times-Rom" w:hAnsi="Times,Times New Roman,Times-Rom" w:cs="Times,Times New Roman,Times-Rom"/>
                <w:color w:val="000000"/>
                <w:sz w:val="20"/>
                <w:szCs w:val="20"/>
              </w:rPr>
              <w:br/>
            </w:r>
            <w:r w:rsidR="00FC6D7A" w:rsidRPr="005F2CD4">
              <w:rPr>
                <w:rFonts w:ascii="Arial Unicode MS" w:eastAsia="Arial Unicode MS" w:hAnsi="Arial Unicode MS" w:cs="Arial Unicode MS"/>
                <w:color w:val="000000"/>
                <w:sz w:val="20"/>
                <w:szCs w:val="20"/>
              </w:rPr>
              <w:t>True    False</w:t>
            </w:r>
          </w:p>
        </w:tc>
      </w:tr>
    </w:tbl>
    <w:p w:rsidR="00FC6D7A" w:rsidRPr="005F2CD4" w:rsidRDefault="00FC6D7A">
      <w:pPr>
        <w:keepLines/>
      </w:pPr>
      <w:r w:rsidRPr="005F2CD4">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FC6D7A" w:rsidRPr="005F2CD4">
        <w:tc>
          <w:tcPr>
            <w:tcW w:w="200" w:type="pct"/>
          </w:tcPr>
          <w:p w:rsidR="00FC6D7A" w:rsidRPr="005F2CD4" w:rsidRDefault="00FC6D7A">
            <w:pPr>
              <w:keepNext/>
              <w:keepLines/>
            </w:pPr>
            <w:r w:rsidRPr="005F2CD4">
              <w:rPr>
                <w:rFonts w:ascii="Arial Unicode MS" w:eastAsia="Arial Unicode MS" w:hAnsi="Arial Unicode MS" w:cs="Arial Unicode MS"/>
                <w:color w:val="000000"/>
                <w:sz w:val="20"/>
                <w:szCs w:val="20"/>
              </w:rPr>
              <w:t>19.</w:t>
            </w:r>
          </w:p>
        </w:tc>
        <w:tc>
          <w:tcPr>
            <w:tcW w:w="4800" w:type="pct"/>
          </w:tcPr>
          <w:p w:rsidR="00FC6D7A" w:rsidRPr="005F2CD4" w:rsidRDefault="00FC6D7A">
            <w:pPr>
              <w:keepNext/>
              <w:keepLines/>
            </w:pPr>
            <w:r w:rsidRPr="005F2CD4">
              <w:rPr>
                <w:rFonts w:ascii="Arial Unicode MS" w:eastAsia="Arial Unicode MS" w:hAnsi="Arial Unicode MS" w:cs="Arial Unicode MS"/>
                <w:color w:val="000000"/>
                <w:sz w:val="20"/>
                <w:szCs w:val="20"/>
              </w:rPr>
              <w:t>When it comes to problem solving, cultural diversity can provide companies with a competitive advantage. </w:t>
            </w:r>
            <w:r w:rsidRPr="005F2CD4">
              <w:rPr>
                <w:rFonts w:ascii="Times,Times New Roman,Times-Rom" w:hAnsi="Times,Times New Roman,Times-Rom" w:cs="Times,Times New Roman,Times-Rom"/>
                <w:color w:val="000000"/>
                <w:sz w:val="20"/>
                <w:szCs w:val="20"/>
              </w:rPr>
              <w:br/>
            </w:r>
            <w:r w:rsidRPr="005F2CD4">
              <w:rPr>
                <w:rFonts w:ascii="Arial Unicode MS" w:eastAsia="Arial Unicode MS" w:hAnsi="Arial Unicode MS"/>
                <w:color w:val="000000"/>
                <w:sz w:val="20"/>
                <w:szCs w:val="20"/>
              </w:rPr>
              <w:t> </w:t>
            </w:r>
            <w:r w:rsidRPr="005F2CD4">
              <w:rPr>
                <w:rFonts w:ascii="Times,Times New Roman,Times-Rom" w:hAnsi="Times,Times New Roman,Times-Rom" w:cs="Times,Times New Roman,Times-Rom"/>
                <w:color w:val="000000"/>
                <w:sz w:val="20"/>
                <w:szCs w:val="20"/>
              </w:rPr>
              <w:br/>
            </w:r>
            <w:r w:rsidRPr="005F2CD4">
              <w:rPr>
                <w:rFonts w:ascii="Arial Unicode MS" w:eastAsia="Arial Unicode MS" w:hAnsi="Arial Unicode MS" w:cs="Arial Unicode MS"/>
                <w:color w:val="000000"/>
                <w:sz w:val="20"/>
                <w:szCs w:val="20"/>
              </w:rPr>
              <w:t>True    False</w:t>
            </w:r>
          </w:p>
        </w:tc>
      </w:tr>
    </w:tbl>
    <w:p w:rsidR="00FC6D7A" w:rsidRPr="005F2CD4" w:rsidRDefault="00FC6D7A">
      <w:pPr>
        <w:keepLines/>
      </w:pPr>
      <w:r w:rsidRPr="005F2CD4">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FC6D7A" w:rsidRPr="005F2CD4">
        <w:tc>
          <w:tcPr>
            <w:tcW w:w="200" w:type="pct"/>
          </w:tcPr>
          <w:p w:rsidR="00FC6D7A" w:rsidRPr="005F2CD4" w:rsidRDefault="00FC6D7A">
            <w:pPr>
              <w:keepNext/>
              <w:keepLines/>
            </w:pPr>
            <w:r w:rsidRPr="005F2CD4">
              <w:rPr>
                <w:rFonts w:ascii="Arial Unicode MS" w:eastAsia="Arial Unicode MS" w:hAnsi="Arial Unicode MS" w:cs="Arial Unicode MS"/>
                <w:color w:val="000000"/>
                <w:sz w:val="20"/>
                <w:szCs w:val="20"/>
              </w:rPr>
              <w:t>20.</w:t>
            </w:r>
          </w:p>
        </w:tc>
        <w:tc>
          <w:tcPr>
            <w:tcW w:w="4800" w:type="pct"/>
          </w:tcPr>
          <w:p w:rsidR="00FC6D7A" w:rsidRPr="005F2CD4" w:rsidRDefault="00FC6D7A">
            <w:pPr>
              <w:keepNext/>
              <w:keepLines/>
            </w:pPr>
            <w:r w:rsidRPr="005F2CD4">
              <w:rPr>
                <w:rFonts w:ascii="Arial Unicode MS" w:eastAsia="Arial Unicode MS" w:hAnsi="Arial Unicode MS" w:cs="Arial Unicode MS"/>
                <w:color w:val="000000"/>
                <w:sz w:val="20"/>
                <w:szCs w:val="20"/>
              </w:rPr>
              <w:t>The Sarbanes-Oxley Act of 2002 imposes criminal penalties for corporate governing and accounting lapses. </w:t>
            </w:r>
            <w:r w:rsidRPr="005F2CD4">
              <w:rPr>
                <w:rFonts w:ascii="Times,Times New Roman,Times-Rom" w:hAnsi="Times,Times New Roman,Times-Rom" w:cs="Times,Times New Roman,Times-Rom"/>
                <w:color w:val="000000"/>
                <w:sz w:val="20"/>
                <w:szCs w:val="20"/>
              </w:rPr>
              <w:br/>
            </w:r>
            <w:r w:rsidRPr="005F2CD4">
              <w:rPr>
                <w:rFonts w:ascii="Arial Unicode MS" w:eastAsia="Arial Unicode MS" w:hAnsi="Arial Unicode MS"/>
                <w:color w:val="000000"/>
                <w:sz w:val="20"/>
                <w:szCs w:val="20"/>
              </w:rPr>
              <w:t> </w:t>
            </w:r>
            <w:r w:rsidRPr="005F2CD4">
              <w:rPr>
                <w:rFonts w:ascii="Times,Times New Roman,Times-Rom" w:hAnsi="Times,Times New Roman,Times-Rom" w:cs="Times,Times New Roman,Times-Rom"/>
                <w:color w:val="000000"/>
                <w:sz w:val="20"/>
                <w:szCs w:val="20"/>
              </w:rPr>
              <w:br/>
            </w:r>
            <w:r w:rsidRPr="005F2CD4">
              <w:rPr>
                <w:rFonts w:ascii="Arial Unicode MS" w:eastAsia="Arial Unicode MS" w:hAnsi="Arial Unicode MS" w:cs="Arial Unicode MS"/>
                <w:color w:val="000000"/>
                <w:sz w:val="20"/>
                <w:szCs w:val="20"/>
              </w:rPr>
              <w:t>True    False</w:t>
            </w:r>
          </w:p>
        </w:tc>
      </w:tr>
    </w:tbl>
    <w:p w:rsidR="00FC6D7A" w:rsidRPr="005F2CD4" w:rsidRDefault="00FC6D7A">
      <w:pPr>
        <w:keepLines/>
      </w:pPr>
      <w:r w:rsidRPr="005F2CD4">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FC6D7A" w:rsidRPr="005F2CD4">
        <w:tc>
          <w:tcPr>
            <w:tcW w:w="200" w:type="pct"/>
          </w:tcPr>
          <w:p w:rsidR="00FC6D7A" w:rsidRPr="005F2CD4" w:rsidRDefault="00FC6D7A">
            <w:pPr>
              <w:keepNext/>
              <w:keepLines/>
            </w:pPr>
            <w:r w:rsidRPr="005F2CD4">
              <w:rPr>
                <w:rFonts w:ascii="Arial Unicode MS" w:eastAsia="Arial Unicode MS" w:hAnsi="Arial Unicode MS" w:cs="Arial Unicode MS"/>
                <w:color w:val="000000"/>
                <w:sz w:val="20"/>
                <w:szCs w:val="20"/>
              </w:rPr>
              <w:lastRenderedPageBreak/>
              <w:t>21.</w:t>
            </w:r>
          </w:p>
        </w:tc>
        <w:tc>
          <w:tcPr>
            <w:tcW w:w="4800" w:type="pct"/>
          </w:tcPr>
          <w:p w:rsidR="00FC6D7A" w:rsidRPr="005F2CD4" w:rsidRDefault="00FC6D7A" w:rsidP="00AB0DEC">
            <w:pPr>
              <w:keepNext/>
              <w:keepLines/>
            </w:pPr>
            <w:r w:rsidRPr="005F2CD4">
              <w:rPr>
                <w:rFonts w:ascii="Arial Unicode MS" w:eastAsia="Arial Unicode MS" w:hAnsi="Arial Unicode MS" w:cs="Arial Unicode MS"/>
                <w:color w:val="000000"/>
                <w:sz w:val="20"/>
                <w:szCs w:val="20"/>
              </w:rPr>
              <w:t>Lean thinking emphasizes only learning new skills to improve and does not encourage the use of old skills in new ways. </w:t>
            </w:r>
            <w:r w:rsidRPr="005F2CD4">
              <w:rPr>
                <w:rFonts w:ascii="Times,Times New Roman,Times-Rom" w:hAnsi="Times,Times New Roman,Times-Rom" w:cs="Times,Times New Roman,Times-Rom"/>
                <w:color w:val="000000"/>
                <w:sz w:val="20"/>
                <w:szCs w:val="20"/>
              </w:rPr>
              <w:br/>
            </w:r>
            <w:r w:rsidRPr="005F2CD4">
              <w:rPr>
                <w:rFonts w:ascii="Arial Unicode MS" w:eastAsia="Arial Unicode MS" w:hAnsi="Arial Unicode MS"/>
                <w:color w:val="000000"/>
                <w:sz w:val="20"/>
                <w:szCs w:val="20"/>
              </w:rPr>
              <w:t> </w:t>
            </w:r>
            <w:r w:rsidRPr="005F2CD4">
              <w:rPr>
                <w:rFonts w:ascii="Times,Times New Roman,Times-Rom" w:hAnsi="Times,Times New Roman,Times-Rom" w:cs="Times,Times New Roman,Times-Rom"/>
                <w:color w:val="000000"/>
                <w:sz w:val="20"/>
                <w:szCs w:val="20"/>
              </w:rPr>
              <w:br/>
            </w:r>
            <w:r w:rsidRPr="005F2CD4">
              <w:rPr>
                <w:rFonts w:ascii="Arial Unicode MS" w:eastAsia="Arial Unicode MS" w:hAnsi="Arial Unicode MS" w:cs="Arial Unicode MS"/>
                <w:color w:val="000000"/>
                <w:sz w:val="20"/>
                <w:szCs w:val="20"/>
              </w:rPr>
              <w:t>True    False</w:t>
            </w:r>
          </w:p>
        </w:tc>
      </w:tr>
    </w:tbl>
    <w:p w:rsidR="00FC6D7A" w:rsidRPr="005F2CD4" w:rsidRDefault="00FC6D7A">
      <w:pPr>
        <w:keepLines/>
      </w:pPr>
      <w:r w:rsidRPr="005F2CD4">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FC6D7A" w:rsidRPr="005F2CD4">
        <w:tc>
          <w:tcPr>
            <w:tcW w:w="200" w:type="pct"/>
          </w:tcPr>
          <w:p w:rsidR="00FC6D7A" w:rsidRPr="005F2CD4" w:rsidRDefault="00FC6D7A">
            <w:pPr>
              <w:keepNext/>
              <w:keepLines/>
            </w:pPr>
            <w:r w:rsidRPr="005F2CD4">
              <w:rPr>
                <w:rFonts w:ascii="Arial Unicode MS" w:eastAsia="Arial Unicode MS" w:hAnsi="Arial Unicode MS" w:cs="Arial Unicode MS"/>
                <w:color w:val="000000"/>
                <w:sz w:val="20"/>
                <w:szCs w:val="20"/>
              </w:rPr>
              <w:t>22.</w:t>
            </w:r>
          </w:p>
        </w:tc>
        <w:tc>
          <w:tcPr>
            <w:tcW w:w="4800" w:type="pct"/>
          </w:tcPr>
          <w:p w:rsidR="00FC6D7A" w:rsidRPr="005F2CD4" w:rsidRDefault="00FC6D7A">
            <w:pPr>
              <w:keepNext/>
              <w:keepLines/>
            </w:pPr>
            <w:r w:rsidRPr="005F2CD4">
              <w:rPr>
                <w:rFonts w:ascii="Arial Unicode MS" w:eastAsia="Arial Unicode MS" w:hAnsi="Arial Unicode MS" w:cs="Arial Unicode MS"/>
                <w:color w:val="000000"/>
                <w:sz w:val="20"/>
                <w:szCs w:val="20"/>
              </w:rPr>
              <w:t>Social networking tools can help prevent the loss of expert knowledge that occurs due to retirement. </w:t>
            </w:r>
            <w:r w:rsidRPr="005F2CD4">
              <w:rPr>
                <w:rFonts w:ascii="Times,Times New Roman,Times-Rom" w:hAnsi="Times,Times New Roman,Times-Rom" w:cs="Times,Times New Roman,Times-Rom"/>
                <w:color w:val="000000"/>
                <w:sz w:val="20"/>
                <w:szCs w:val="20"/>
              </w:rPr>
              <w:br/>
            </w:r>
            <w:r w:rsidRPr="005F2CD4">
              <w:rPr>
                <w:rFonts w:ascii="Arial Unicode MS" w:eastAsia="Arial Unicode MS" w:hAnsi="Arial Unicode MS"/>
                <w:color w:val="000000"/>
                <w:sz w:val="20"/>
                <w:szCs w:val="20"/>
              </w:rPr>
              <w:t> </w:t>
            </w:r>
            <w:r w:rsidRPr="005F2CD4">
              <w:rPr>
                <w:rFonts w:ascii="Times,Times New Roman,Times-Rom" w:hAnsi="Times,Times New Roman,Times-Rom" w:cs="Times,Times New Roman,Times-Rom"/>
                <w:color w:val="000000"/>
                <w:sz w:val="20"/>
                <w:szCs w:val="20"/>
              </w:rPr>
              <w:br/>
            </w:r>
            <w:r w:rsidRPr="005F2CD4">
              <w:rPr>
                <w:rFonts w:ascii="Arial Unicode MS" w:eastAsia="Arial Unicode MS" w:hAnsi="Arial Unicode MS" w:cs="Arial Unicode MS"/>
                <w:color w:val="000000"/>
                <w:sz w:val="20"/>
                <w:szCs w:val="20"/>
              </w:rPr>
              <w:t>True    False</w:t>
            </w:r>
          </w:p>
        </w:tc>
      </w:tr>
    </w:tbl>
    <w:p w:rsidR="00FC6D7A" w:rsidRPr="005F2CD4" w:rsidRDefault="00FC6D7A">
      <w:pPr>
        <w:keepLines/>
      </w:pPr>
      <w:r w:rsidRPr="005F2CD4">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FC6D7A" w:rsidRPr="005F2CD4">
        <w:tc>
          <w:tcPr>
            <w:tcW w:w="200" w:type="pct"/>
          </w:tcPr>
          <w:p w:rsidR="00FC6D7A" w:rsidRPr="005F2CD4" w:rsidRDefault="00FC6D7A">
            <w:pPr>
              <w:keepNext/>
              <w:keepLines/>
            </w:pPr>
            <w:r w:rsidRPr="005F2CD4">
              <w:rPr>
                <w:rFonts w:ascii="Arial Unicode MS" w:eastAsia="Arial Unicode MS" w:hAnsi="Arial Unicode MS" w:cs="Arial Unicode MS"/>
                <w:color w:val="000000"/>
                <w:sz w:val="20"/>
                <w:szCs w:val="20"/>
              </w:rPr>
              <w:t>23.</w:t>
            </w:r>
          </w:p>
        </w:tc>
        <w:tc>
          <w:tcPr>
            <w:tcW w:w="4800" w:type="pct"/>
          </w:tcPr>
          <w:p w:rsidR="00FC6D7A" w:rsidRPr="005F2CD4" w:rsidRDefault="00FC6D7A">
            <w:pPr>
              <w:keepNext/>
              <w:keepLines/>
            </w:pPr>
            <w:r w:rsidRPr="005F2CD4">
              <w:rPr>
                <w:rFonts w:ascii="Arial Unicode MS" w:eastAsia="Arial Unicode MS" w:hAnsi="Arial Unicode MS" w:cs="Arial Unicode MS"/>
                <w:color w:val="000000"/>
                <w:sz w:val="20"/>
                <w:szCs w:val="20"/>
              </w:rPr>
              <w:t>High-performance work systems minimize the fit between a company's social system (employees) and its technical system. </w:t>
            </w:r>
            <w:r w:rsidRPr="005F2CD4">
              <w:rPr>
                <w:rFonts w:ascii="Times,Times New Roman,Times-Rom" w:hAnsi="Times,Times New Roman,Times-Rom" w:cs="Times,Times New Roman,Times-Rom"/>
                <w:color w:val="000000"/>
                <w:sz w:val="20"/>
                <w:szCs w:val="20"/>
              </w:rPr>
              <w:br/>
            </w:r>
            <w:r w:rsidRPr="005F2CD4">
              <w:rPr>
                <w:rFonts w:ascii="Arial Unicode MS" w:eastAsia="Arial Unicode MS" w:hAnsi="Arial Unicode MS"/>
                <w:color w:val="000000"/>
                <w:sz w:val="20"/>
                <w:szCs w:val="20"/>
              </w:rPr>
              <w:t> </w:t>
            </w:r>
            <w:r w:rsidRPr="005F2CD4">
              <w:rPr>
                <w:rFonts w:ascii="Times,Times New Roman,Times-Rom" w:hAnsi="Times,Times New Roman,Times-Rom" w:cs="Times,Times New Roman,Times-Rom"/>
                <w:color w:val="000000"/>
                <w:sz w:val="20"/>
                <w:szCs w:val="20"/>
              </w:rPr>
              <w:br/>
            </w:r>
            <w:r w:rsidRPr="005F2CD4">
              <w:rPr>
                <w:rFonts w:ascii="Arial Unicode MS" w:eastAsia="Arial Unicode MS" w:hAnsi="Arial Unicode MS" w:cs="Arial Unicode MS"/>
                <w:color w:val="000000"/>
                <w:sz w:val="20"/>
                <w:szCs w:val="20"/>
              </w:rPr>
              <w:t>True    False</w:t>
            </w:r>
          </w:p>
        </w:tc>
      </w:tr>
    </w:tbl>
    <w:p w:rsidR="00FC6D7A" w:rsidRPr="005F2CD4" w:rsidRDefault="00FC6D7A">
      <w:pPr>
        <w:keepLines/>
      </w:pPr>
      <w:r w:rsidRPr="005F2CD4">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FC6D7A" w:rsidRPr="005F2CD4">
        <w:tc>
          <w:tcPr>
            <w:tcW w:w="200" w:type="pct"/>
          </w:tcPr>
          <w:p w:rsidR="00FC6D7A" w:rsidRPr="005F2CD4" w:rsidRDefault="00FC6D7A">
            <w:pPr>
              <w:keepNext/>
              <w:keepLines/>
            </w:pPr>
            <w:r w:rsidRPr="005F2CD4">
              <w:rPr>
                <w:rFonts w:ascii="Arial Unicode MS" w:eastAsia="Arial Unicode MS" w:hAnsi="Arial Unicode MS" w:cs="Arial Unicode MS"/>
                <w:color w:val="000000"/>
                <w:sz w:val="20"/>
                <w:szCs w:val="20"/>
              </w:rPr>
              <w:t>24.</w:t>
            </w:r>
          </w:p>
        </w:tc>
        <w:tc>
          <w:tcPr>
            <w:tcW w:w="4800" w:type="pct"/>
          </w:tcPr>
          <w:p w:rsidR="00FC6D7A" w:rsidRPr="005F2CD4" w:rsidRDefault="00FC6D7A">
            <w:pPr>
              <w:keepNext/>
              <w:keepLines/>
            </w:pPr>
            <w:r w:rsidRPr="005F2CD4">
              <w:rPr>
                <w:rFonts w:ascii="Arial Unicode MS" w:eastAsia="Arial Unicode MS" w:hAnsi="Arial Unicode MS" w:cs="Arial Unicode MS"/>
                <w:color w:val="000000"/>
                <w:sz w:val="20"/>
                <w:szCs w:val="20"/>
              </w:rPr>
              <w:t>An HR dashboard is a series of indicators that are accessible to both managers and employees. </w:t>
            </w:r>
            <w:r w:rsidRPr="005F2CD4">
              <w:rPr>
                <w:rFonts w:ascii="Times,Times New Roman,Times-Rom" w:hAnsi="Times,Times New Roman,Times-Rom" w:cs="Times,Times New Roman,Times-Rom"/>
                <w:color w:val="000000"/>
                <w:sz w:val="20"/>
                <w:szCs w:val="20"/>
              </w:rPr>
              <w:br/>
            </w:r>
            <w:r w:rsidRPr="005F2CD4">
              <w:rPr>
                <w:rFonts w:ascii="Arial Unicode MS" w:eastAsia="Arial Unicode MS" w:hAnsi="Arial Unicode MS"/>
                <w:color w:val="000000"/>
                <w:sz w:val="20"/>
                <w:szCs w:val="20"/>
              </w:rPr>
              <w:t> </w:t>
            </w:r>
            <w:r w:rsidRPr="005F2CD4">
              <w:rPr>
                <w:rFonts w:ascii="Times,Times New Roman,Times-Rom" w:hAnsi="Times,Times New Roman,Times-Rom" w:cs="Times,Times New Roman,Times-Rom"/>
                <w:color w:val="000000"/>
                <w:sz w:val="20"/>
                <w:szCs w:val="20"/>
              </w:rPr>
              <w:br/>
            </w:r>
            <w:r w:rsidRPr="005F2CD4">
              <w:rPr>
                <w:rFonts w:ascii="Arial Unicode MS" w:eastAsia="Arial Unicode MS" w:hAnsi="Arial Unicode MS" w:cs="Arial Unicode MS"/>
                <w:color w:val="000000"/>
                <w:sz w:val="20"/>
                <w:szCs w:val="20"/>
              </w:rPr>
              <w:t>True    False</w:t>
            </w:r>
          </w:p>
        </w:tc>
      </w:tr>
    </w:tbl>
    <w:p w:rsidR="00FC6D7A" w:rsidRPr="005F2CD4" w:rsidRDefault="00FC6D7A">
      <w:pPr>
        <w:keepLines/>
      </w:pPr>
      <w:r w:rsidRPr="005F2CD4">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FC6D7A" w:rsidRPr="005F2CD4">
        <w:tc>
          <w:tcPr>
            <w:tcW w:w="200" w:type="pct"/>
          </w:tcPr>
          <w:p w:rsidR="00FC6D7A" w:rsidRPr="005F2CD4" w:rsidRDefault="00FC6D7A">
            <w:pPr>
              <w:keepNext/>
              <w:keepLines/>
            </w:pPr>
            <w:r w:rsidRPr="005F2CD4">
              <w:rPr>
                <w:rFonts w:ascii="Arial Unicode MS" w:eastAsia="Arial Unicode MS" w:hAnsi="Arial Unicode MS" w:cs="Arial Unicode MS"/>
                <w:color w:val="000000"/>
                <w:sz w:val="20"/>
                <w:szCs w:val="20"/>
              </w:rPr>
              <w:t>25.</w:t>
            </w:r>
          </w:p>
        </w:tc>
        <w:tc>
          <w:tcPr>
            <w:tcW w:w="4800" w:type="pct"/>
          </w:tcPr>
          <w:p w:rsidR="00FC6D7A" w:rsidRPr="005F2CD4" w:rsidRDefault="00FC6D7A">
            <w:pPr>
              <w:keepNext/>
              <w:keepLines/>
            </w:pPr>
            <w:r w:rsidRPr="005F2CD4">
              <w:rPr>
                <w:rFonts w:ascii="Arial Unicode MS" w:eastAsia="Arial Unicode MS" w:hAnsi="Arial Unicode MS" w:cs="Arial Unicode MS"/>
                <w:color w:val="000000"/>
                <w:sz w:val="20"/>
                <w:szCs w:val="20"/>
              </w:rPr>
              <w:t>Measuring employees' performance is a part of the compensation function of HR. </w:t>
            </w:r>
            <w:r w:rsidRPr="005F2CD4">
              <w:rPr>
                <w:rFonts w:ascii="Times,Times New Roman,Times-Rom" w:hAnsi="Times,Times New Roman,Times-Rom" w:cs="Times,Times New Roman,Times-Rom"/>
                <w:color w:val="000000"/>
                <w:sz w:val="20"/>
                <w:szCs w:val="20"/>
              </w:rPr>
              <w:br/>
            </w:r>
            <w:r w:rsidRPr="005F2CD4">
              <w:rPr>
                <w:rFonts w:ascii="Arial Unicode MS" w:eastAsia="Arial Unicode MS" w:hAnsi="Arial Unicode MS"/>
                <w:color w:val="000000"/>
                <w:sz w:val="20"/>
                <w:szCs w:val="20"/>
              </w:rPr>
              <w:t> </w:t>
            </w:r>
            <w:r w:rsidRPr="005F2CD4">
              <w:rPr>
                <w:rFonts w:ascii="Times,Times New Roman,Times-Rom" w:hAnsi="Times,Times New Roman,Times-Rom" w:cs="Times,Times New Roman,Times-Rom"/>
                <w:color w:val="000000"/>
                <w:sz w:val="20"/>
                <w:szCs w:val="20"/>
              </w:rPr>
              <w:br/>
            </w:r>
            <w:r w:rsidRPr="005F2CD4">
              <w:rPr>
                <w:rFonts w:ascii="Arial Unicode MS" w:eastAsia="Arial Unicode MS" w:hAnsi="Arial Unicode MS" w:cs="Arial Unicode MS"/>
                <w:color w:val="000000"/>
                <w:sz w:val="20"/>
                <w:szCs w:val="20"/>
              </w:rPr>
              <w:t>True    False</w:t>
            </w:r>
          </w:p>
        </w:tc>
      </w:tr>
    </w:tbl>
    <w:p w:rsidR="00FC6D7A" w:rsidRPr="005F2CD4" w:rsidRDefault="00FC6D7A">
      <w:pPr>
        <w:keepLines/>
      </w:pPr>
      <w:r w:rsidRPr="005F2CD4">
        <w:rPr>
          <w:rFonts w:ascii="Arial Unicode MS" w:eastAsia="Arial Unicode MS" w:hAnsi="Arial Unicode MS"/>
          <w:color w:val="000000"/>
          <w:sz w:val="18"/>
          <w:szCs w:val="18"/>
        </w:rPr>
        <w:t> </w:t>
      </w:r>
    </w:p>
    <w:p w:rsidR="00FC6D7A" w:rsidRPr="005F2CD4" w:rsidRDefault="00FC6D7A">
      <w:r w:rsidRPr="005F2CD4">
        <w:rPr>
          <w:rFonts w:ascii="Arial Unicode MS" w:eastAsia="Arial Unicode MS" w:hAnsi="Arial Unicode MS"/>
          <w:color w:val="000000"/>
          <w:sz w:val="18"/>
          <w:szCs w:val="18"/>
        </w:rPr>
        <w:t> </w:t>
      </w:r>
    </w:p>
    <w:p w:rsidR="00FC6D7A" w:rsidRPr="005F2CD4" w:rsidRDefault="00FC6D7A">
      <w:pPr>
        <w:spacing w:before="239" w:after="239"/>
      </w:pPr>
      <w:r w:rsidRPr="005F2CD4">
        <w:rPr>
          <w:rFonts w:ascii="Times,Times New Roman,Times-Rom" w:hAnsi="Times,Times New Roman,Times-Rom" w:cs="Times,Times New Roman,Times-Rom"/>
          <w:color w:val="000000"/>
          <w:sz w:val="18"/>
          <w:szCs w:val="18"/>
        </w:rPr>
        <w:br/>
      </w:r>
      <w:r w:rsidRPr="005F2CD4">
        <w:rPr>
          <w:rFonts w:ascii="Arial Unicode MS" w:eastAsia="Arial Unicode MS" w:hAnsi="Arial Unicode MS" w:cs="Arial Unicode MS"/>
          <w:b/>
          <w:bCs/>
          <w:color w:val="000000"/>
        </w:rPr>
        <w:t>Multiple Choice Questions</w:t>
      </w:r>
      <w:r w:rsidRPr="005F2CD4">
        <w:br/>
      </w:r>
      <w:r w:rsidRPr="005F2CD4">
        <w:rPr>
          <w:rFonts w:ascii="Arial Unicode MS" w:eastAsia="Arial Unicode MS" w:hAnsi="Arial Unicode MS"/>
          <w:color w:val="000000"/>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FC6D7A" w:rsidRPr="005F2CD4">
        <w:tc>
          <w:tcPr>
            <w:tcW w:w="200" w:type="pct"/>
          </w:tcPr>
          <w:p w:rsidR="00FC6D7A" w:rsidRPr="005F2CD4" w:rsidRDefault="00FC6D7A">
            <w:pPr>
              <w:keepNext/>
              <w:keepLines/>
            </w:pPr>
            <w:r w:rsidRPr="005F2CD4">
              <w:rPr>
                <w:rFonts w:ascii="Arial Unicode MS" w:eastAsia="Arial Unicode MS" w:hAnsi="Arial Unicode MS" w:cs="Arial Unicode MS"/>
                <w:color w:val="000000"/>
                <w:sz w:val="20"/>
                <w:szCs w:val="20"/>
              </w:rPr>
              <w:t>26.</w:t>
            </w:r>
          </w:p>
        </w:tc>
        <w:tc>
          <w:tcPr>
            <w:tcW w:w="4800" w:type="pct"/>
          </w:tcPr>
          <w:p w:rsidR="00FC6D7A" w:rsidRPr="005F2CD4" w:rsidRDefault="00FC6D7A">
            <w:pPr>
              <w:keepNext/>
              <w:keepLines/>
            </w:pPr>
            <w:r w:rsidRPr="005F2CD4">
              <w:rPr>
                <w:rFonts w:ascii="Arial Unicode MS" w:eastAsia="Arial Unicode MS" w:hAnsi="Arial Unicode MS" w:cs="Arial Unicode MS"/>
                <w:color w:val="000000"/>
                <w:sz w:val="20"/>
                <w:szCs w:val="20"/>
              </w:rPr>
              <w:t>_____ refers to the policies, practices, and systems that influence employees' behavior, attitudes, and performance. </w:t>
            </w:r>
            <w:r w:rsidRPr="005F2CD4">
              <w:rPr>
                <w:rFonts w:ascii="Times,Times New Roman,Times-Rom" w:hAnsi="Times,Times New Roman,Times-Rom" w:cs="Times,Times New Roman,Times-Rom"/>
                <w:color w:val="000000"/>
                <w:sz w:val="20"/>
                <w:szCs w:val="20"/>
              </w:rPr>
              <w:br/>
            </w:r>
            <w:r w:rsidRPr="005F2CD4">
              <w:rPr>
                <w:rFonts w:ascii="Arial Unicode MS" w:eastAsia="Arial Unicode MS" w:hAnsi="Arial Unicode MS"/>
                <w:color w:val="000000"/>
                <w:sz w:val="20"/>
                <w:szCs w:val="20"/>
              </w:rPr>
              <w:t> </w:t>
            </w:r>
            <w:r w:rsidRPr="005F2CD4">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245"/>
              <w:gridCol w:w="2302"/>
            </w:tblGrid>
            <w:tr w:rsidR="00FC6D7A" w:rsidRPr="005F2CD4">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A.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Total quality management</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2024"/>
            </w:tblGrid>
            <w:tr w:rsidR="00FC6D7A" w:rsidRPr="005F2CD4">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B.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Financial management</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2702"/>
            </w:tblGrid>
            <w:tr w:rsidR="00FC6D7A" w:rsidRPr="005F2CD4">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C.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Human resource management</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3558"/>
            </w:tblGrid>
            <w:tr w:rsidR="00FC6D7A" w:rsidRPr="005F2CD4">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D.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Production and operations management</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2346"/>
            </w:tblGrid>
            <w:tr w:rsidR="00FC6D7A" w:rsidRPr="005F2CD4">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E.</w:t>
                  </w:r>
                  <w:r w:rsidRPr="005F2CD4">
                    <w:rPr>
                      <w:rFonts w:ascii="Arial Unicode MS" w:eastAsia="Arial Unicode MS" w:hAnsi="Arial Unicode MS"/>
                      <w:color w:val="000000"/>
                      <w:sz w:val="20"/>
                      <w:szCs w:val="20"/>
                    </w:rPr>
                    <w:t>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Competency management</w:t>
                  </w:r>
                </w:p>
              </w:tc>
            </w:tr>
          </w:tbl>
          <w:p w:rsidR="00FC6D7A" w:rsidRPr="005F2CD4" w:rsidRDefault="00FC6D7A"/>
        </w:tc>
      </w:tr>
    </w:tbl>
    <w:p w:rsidR="00FC6D7A" w:rsidRPr="005F2CD4" w:rsidRDefault="00FC6D7A">
      <w:pPr>
        <w:keepLines/>
      </w:pPr>
      <w:r w:rsidRPr="005F2CD4">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FC6D7A" w:rsidRPr="005F2CD4">
        <w:tc>
          <w:tcPr>
            <w:tcW w:w="200" w:type="pct"/>
          </w:tcPr>
          <w:p w:rsidR="00FC6D7A" w:rsidRPr="005F2CD4" w:rsidRDefault="00FC6D7A">
            <w:pPr>
              <w:keepNext/>
              <w:keepLines/>
            </w:pPr>
            <w:r w:rsidRPr="005F2CD4">
              <w:rPr>
                <w:rFonts w:ascii="Arial Unicode MS" w:eastAsia="Arial Unicode MS" w:hAnsi="Arial Unicode MS" w:cs="Arial Unicode MS"/>
                <w:color w:val="000000"/>
                <w:sz w:val="20"/>
                <w:szCs w:val="20"/>
              </w:rPr>
              <w:lastRenderedPageBreak/>
              <w:t>27.</w:t>
            </w:r>
          </w:p>
        </w:tc>
        <w:tc>
          <w:tcPr>
            <w:tcW w:w="4800" w:type="pct"/>
          </w:tcPr>
          <w:p w:rsidR="00FC6D7A" w:rsidRPr="005F2CD4" w:rsidRDefault="00FC6D7A">
            <w:pPr>
              <w:keepNext/>
              <w:keepLines/>
            </w:pPr>
            <w:r w:rsidRPr="005F2CD4">
              <w:rPr>
                <w:rFonts w:ascii="Arial Unicode MS" w:eastAsia="Arial Unicode MS" w:hAnsi="Arial Unicode MS" w:cs="Arial Unicode MS"/>
                <w:color w:val="000000"/>
                <w:sz w:val="20"/>
                <w:szCs w:val="20"/>
              </w:rPr>
              <w:t>The training and development function of an HR department includes _____. </w:t>
            </w:r>
            <w:r w:rsidRPr="005F2CD4">
              <w:rPr>
                <w:rFonts w:ascii="Times,Times New Roman,Times-Rom" w:hAnsi="Times,Times New Roman,Times-Rom" w:cs="Times,Times New Roman,Times-Rom"/>
                <w:color w:val="000000"/>
                <w:sz w:val="20"/>
                <w:szCs w:val="20"/>
              </w:rPr>
              <w:br/>
            </w:r>
            <w:r w:rsidRPr="005F2CD4">
              <w:rPr>
                <w:rFonts w:ascii="Arial Unicode MS" w:eastAsia="Arial Unicode MS" w:hAnsi="Arial Unicode MS"/>
                <w:color w:val="000000"/>
                <w:sz w:val="20"/>
                <w:szCs w:val="20"/>
              </w:rPr>
              <w:t> </w:t>
            </w:r>
            <w:r w:rsidRPr="005F2CD4">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245"/>
              <w:gridCol w:w="1046"/>
            </w:tblGrid>
            <w:tr w:rsidR="00FC6D7A" w:rsidRPr="005F2CD4">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A.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job analysis</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934"/>
            </w:tblGrid>
            <w:tr w:rsidR="00FC6D7A" w:rsidRPr="005F2CD4">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B.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orientation</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2057"/>
            </w:tblGrid>
            <w:tr w:rsidR="00FC6D7A" w:rsidRPr="005F2CD4">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C.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performance measures</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1401"/>
            </w:tblGrid>
            <w:tr w:rsidR="00FC6D7A" w:rsidRPr="005F2CD4">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D.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attitude surveys</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1279"/>
            </w:tblGrid>
            <w:tr w:rsidR="00FC6D7A" w:rsidRPr="005F2CD4">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E.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policy creation</w:t>
                  </w:r>
                </w:p>
              </w:tc>
            </w:tr>
          </w:tbl>
          <w:p w:rsidR="00FC6D7A" w:rsidRPr="005F2CD4" w:rsidRDefault="00FC6D7A"/>
        </w:tc>
      </w:tr>
    </w:tbl>
    <w:p w:rsidR="00FC6D7A" w:rsidRPr="005F2CD4" w:rsidRDefault="00FC6D7A">
      <w:pPr>
        <w:keepLines/>
      </w:pPr>
      <w:r w:rsidRPr="005F2CD4">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FC6D7A" w:rsidRPr="005F2CD4">
        <w:tc>
          <w:tcPr>
            <w:tcW w:w="200" w:type="pct"/>
          </w:tcPr>
          <w:p w:rsidR="00FC6D7A" w:rsidRPr="005F2CD4" w:rsidRDefault="00FC6D7A">
            <w:pPr>
              <w:keepNext/>
              <w:keepLines/>
            </w:pPr>
            <w:r w:rsidRPr="005F2CD4">
              <w:rPr>
                <w:rFonts w:ascii="Arial Unicode MS" w:eastAsia="Arial Unicode MS" w:hAnsi="Arial Unicode MS" w:cs="Arial Unicode MS"/>
                <w:color w:val="000000"/>
                <w:sz w:val="20"/>
                <w:szCs w:val="20"/>
              </w:rPr>
              <w:t>28.</w:t>
            </w:r>
          </w:p>
        </w:tc>
        <w:tc>
          <w:tcPr>
            <w:tcW w:w="4800" w:type="pct"/>
          </w:tcPr>
          <w:p w:rsidR="00FC6D7A" w:rsidRPr="005F2CD4" w:rsidRDefault="00FC6D7A">
            <w:pPr>
              <w:keepNext/>
              <w:keepLines/>
            </w:pPr>
            <w:r w:rsidRPr="005F2CD4">
              <w:rPr>
                <w:rFonts w:ascii="Arial Unicode MS" w:eastAsia="Arial Unicode MS" w:hAnsi="Arial Unicode MS" w:cs="Arial Unicode MS"/>
                <w:color w:val="000000"/>
                <w:sz w:val="20"/>
                <w:szCs w:val="20"/>
              </w:rPr>
              <w:t>Among the functions performed by an HR department, feedback and coaching are categorized under the _____ function. </w:t>
            </w:r>
            <w:r w:rsidRPr="005F2CD4">
              <w:rPr>
                <w:rFonts w:ascii="Times,Times New Roman,Times-Rom" w:hAnsi="Times,Times New Roman,Times-Rom" w:cs="Times,Times New Roman,Times-Rom"/>
                <w:color w:val="000000"/>
                <w:sz w:val="20"/>
                <w:szCs w:val="20"/>
              </w:rPr>
              <w:br/>
            </w:r>
            <w:r w:rsidRPr="005F2CD4">
              <w:rPr>
                <w:rFonts w:ascii="Arial Unicode MS" w:eastAsia="Arial Unicode MS" w:hAnsi="Arial Unicode MS"/>
                <w:color w:val="000000"/>
                <w:sz w:val="20"/>
                <w:szCs w:val="20"/>
              </w:rPr>
              <w:t> </w:t>
            </w:r>
            <w:r w:rsidRPr="005F2CD4">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245"/>
              <w:gridCol w:w="2235"/>
            </w:tblGrid>
            <w:tr w:rsidR="00FC6D7A" w:rsidRPr="005F2CD4">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A.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recruitment and selection</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2391"/>
            </w:tblGrid>
            <w:tr w:rsidR="00FC6D7A" w:rsidRPr="005F2CD4">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B.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compensation and benefits</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1679"/>
            </w:tblGrid>
            <w:tr w:rsidR="00FC6D7A" w:rsidRPr="005F2CD4">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C.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employee relations</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1601"/>
            </w:tblGrid>
            <w:tr w:rsidR="00FC6D7A" w:rsidRPr="005F2CD4">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D.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personnel policies</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2346"/>
            </w:tblGrid>
            <w:tr w:rsidR="00FC6D7A" w:rsidRPr="005F2CD4">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E.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performance management</w:t>
                  </w:r>
                </w:p>
              </w:tc>
            </w:tr>
          </w:tbl>
          <w:p w:rsidR="00FC6D7A" w:rsidRPr="005F2CD4" w:rsidRDefault="00FC6D7A"/>
        </w:tc>
      </w:tr>
    </w:tbl>
    <w:p w:rsidR="00FC6D7A" w:rsidRPr="005F2CD4" w:rsidRDefault="00FC6D7A">
      <w:pPr>
        <w:keepLines/>
      </w:pPr>
      <w:r w:rsidRPr="005F2CD4">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FC6D7A" w:rsidRPr="005F2CD4">
        <w:tc>
          <w:tcPr>
            <w:tcW w:w="200" w:type="pct"/>
          </w:tcPr>
          <w:p w:rsidR="00FC6D7A" w:rsidRPr="005F2CD4" w:rsidRDefault="00FC6D7A">
            <w:pPr>
              <w:keepNext/>
              <w:keepLines/>
            </w:pPr>
            <w:r w:rsidRPr="005F2CD4">
              <w:rPr>
                <w:rFonts w:ascii="Arial Unicode MS" w:eastAsia="Arial Unicode MS" w:hAnsi="Arial Unicode MS" w:cs="Arial Unicode MS"/>
                <w:color w:val="000000"/>
                <w:sz w:val="20"/>
                <w:szCs w:val="20"/>
              </w:rPr>
              <w:t>29.</w:t>
            </w:r>
          </w:p>
        </w:tc>
        <w:tc>
          <w:tcPr>
            <w:tcW w:w="4800" w:type="pct"/>
          </w:tcPr>
          <w:p w:rsidR="00FC6D7A" w:rsidRPr="005F2CD4" w:rsidRDefault="00FC6D7A">
            <w:pPr>
              <w:keepNext/>
              <w:keepLines/>
            </w:pPr>
            <w:r w:rsidRPr="005F2CD4">
              <w:rPr>
                <w:rFonts w:ascii="Arial Unicode MS" w:eastAsia="Arial Unicode MS" w:hAnsi="Arial Unicode MS" w:cs="Arial Unicode MS"/>
                <w:color w:val="000000"/>
                <w:sz w:val="20"/>
                <w:szCs w:val="20"/>
              </w:rPr>
              <w:t>Among the functions performed by an HR department, vacation, retirement plans, and profit sharing are categorized under the _____ function. </w:t>
            </w:r>
            <w:r w:rsidRPr="005F2CD4">
              <w:rPr>
                <w:rFonts w:ascii="Times,Times New Roman,Times-Rom" w:hAnsi="Times,Times New Roman,Times-Rom" w:cs="Times,Times New Roman,Times-Rom"/>
                <w:color w:val="000000"/>
                <w:sz w:val="20"/>
                <w:szCs w:val="20"/>
              </w:rPr>
              <w:br/>
            </w:r>
            <w:r w:rsidRPr="005F2CD4">
              <w:rPr>
                <w:rFonts w:ascii="Arial Unicode MS" w:eastAsia="Arial Unicode MS" w:hAnsi="Arial Unicode MS"/>
                <w:color w:val="000000"/>
                <w:sz w:val="20"/>
                <w:szCs w:val="20"/>
              </w:rPr>
              <w:t> </w:t>
            </w:r>
            <w:r w:rsidRPr="005F2CD4">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245"/>
              <w:gridCol w:w="2246"/>
            </w:tblGrid>
            <w:tr w:rsidR="00FC6D7A" w:rsidRPr="005F2CD4">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A.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training and development</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1679"/>
            </w:tblGrid>
            <w:tr w:rsidR="00FC6D7A" w:rsidRPr="005F2CD4">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B.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employee relations</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2002"/>
            </w:tblGrid>
            <w:tr w:rsidR="00FC6D7A" w:rsidRPr="005F2CD4">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C.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compensation benefits</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3536"/>
            </w:tblGrid>
            <w:tr w:rsidR="00FC6D7A" w:rsidRPr="005F2CD4">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D.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employee data and information systems</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1490"/>
            </w:tblGrid>
            <w:tr w:rsidR="00FC6D7A" w:rsidRPr="005F2CD4">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E.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legal compliance</w:t>
                  </w:r>
                </w:p>
              </w:tc>
            </w:tr>
          </w:tbl>
          <w:p w:rsidR="00FC6D7A" w:rsidRPr="005F2CD4" w:rsidRDefault="00FC6D7A"/>
        </w:tc>
      </w:tr>
    </w:tbl>
    <w:p w:rsidR="00FC6D7A" w:rsidRPr="005F2CD4" w:rsidRDefault="00FC6D7A">
      <w:pPr>
        <w:keepLines/>
      </w:pPr>
      <w:r w:rsidRPr="005F2CD4">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FC6D7A" w:rsidRPr="005F2CD4">
        <w:tc>
          <w:tcPr>
            <w:tcW w:w="200" w:type="pct"/>
          </w:tcPr>
          <w:p w:rsidR="00FC6D7A" w:rsidRPr="005F2CD4" w:rsidRDefault="00FC6D7A">
            <w:pPr>
              <w:keepNext/>
              <w:keepLines/>
            </w:pPr>
            <w:r w:rsidRPr="005F2CD4">
              <w:rPr>
                <w:rFonts w:ascii="Arial Unicode MS" w:eastAsia="Arial Unicode MS" w:hAnsi="Arial Unicode MS" w:cs="Arial Unicode MS"/>
                <w:color w:val="000000"/>
                <w:sz w:val="20"/>
                <w:szCs w:val="20"/>
              </w:rPr>
              <w:lastRenderedPageBreak/>
              <w:t>30.</w:t>
            </w:r>
          </w:p>
        </w:tc>
        <w:tc>
          <w:tcPr>
            <w:tcW w:w="4800" w:type="pct"/>
          </w:tcPr>
          <w:p w:rsidR="00FC6D7A" w:rsidRPr="005F2CD4" w:rsidRDefault="00FC6D7A">
            <w:pPr>
              <w:keepNext/>
              <w:keepLines/>
            </w:pPr>
            <w:r w:rsidRPr="005F2CD4">
              <w:rPr>
                <w:rFonts w:ascii="Arial Unicode MS" w:eastAsia="Arial Unicode MS" w:hAnsi="Arial Unicode MS" w:cs="Arial Unicode MS"/>
                <w:color w:val="000000"/>
                <w:sz w:val="20"/>
                <w:szCs w:val="20"/>
              </w:rPr>
              <w:t>The employee data and information systems function of an HR department focuses on responsibilities such as _____. </w:t>
            </w:r>
            <w:r w:rsidRPr="005F2CD4">
              <w:rPr>
                <w:rFonts w:ascii="Times,Times New Roman,Times-Rom" w:hAnsi="Times,Times New Roman,Times-Rom" w:cs="Times,Times New Roman,Times-Rom"/>
                <w:color w:val="000000"/>
                <w:sz w:val="20"/>
                <w:szCs w:val="20"/>
              </w:rPr>
              <w:br/>
            </w:r>
            <w:r w:rsidRPr="005F2CD4">
              <w:rPr>
                <w:rFonts w:ascii="Arial Unicode MS" w:eastAsia="Arial Unicode MS" w:hAnsi="Arial Unicode MS"/>
                <w:color w:val="000000"/>
                <w:sz w:val="20"/>
                <w:szCs w:val="20"/>
              </w:rPr>
              <w:t> </w:t>
            </w:r>
            <w:r w:rsidRPr="005F2CD4">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245"/>
              <w:gridCol w:w="2458"/>
            </w:tblGrid>
            <w:tr w:rsidR="00FC6D7A" w:rsidRPr="005F2CD4">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A.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job analysis and description</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3469"/>
            </w:tblGrid>
            <w:tr w:rsidR="00FC6D7A" w:rsidRPr="005F2CD4">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B.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record keeping and workforce analytics</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3714"/>
            </w:tblGrid>
            <w:tr w:rsidR="00FC6D7A" w:rsidRPr="005F2CD4">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C.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attitude surveys and labor law compliance</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2524"/>
            </w:tblGrid>
            <w:tr w:rsidR="00FC6D7A" w:rsidRPr="005F2CD4">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D.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orientation and skills training</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2814"/>
            </w:tblGrid>
            <w:tr w:rsidR="00FC6D7A" w:rsidRPr="005F2CD4">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E.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talent and change management</w:t>
                  </w:r>
                </w:p>
              </w:tc>
            </w:tr>
          </w:tbl>
          <w:p w:rsidR="00FC6D7A" w:rsidRPr="005F2CD4" w:rsidRDefault="00FC6D7A"/>
        </w:tc>
      </w:tr>
    </w:tbl>
    <w:p w:rsidR="00FC6D7A" w:rsidRPr="005F2CD4" w:rsidRDefault="00FC6D7A">
      <w:pPr>
        <w:keepLines/>
      </w:pPr>
      <w:r w:rsidRPr="005F2CD4">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FC6D7A" w:rsidRPr="005F2CD4">
        <w:tc>
          <w:tcPr>
            <w:tcW w:w="200" w:type="pct"/>
          </w:tcPr>
          <w:p w:rsidR="00FC6D7A" w:rsidRPr="005F2CD4" w:rsidRDefault="00FC6D7A">
            <w:pPr>
              <w:keepNext/>
              <w:keepLines/>
            </w:pPr>
            <w:r w:rsidRPr="005F2CD4">
              <w:rPr>
                <w:rFonts w:ascii="Arial Unicode MS" w:eastAsia="Arial Unicode MS" w:hAnsi="Arial Unicode MS" w:cs="Arial Unicode MS"/>
                <w:color w:val="000000"/>
                <w:sz w:val="20"/>
                <w:szCs w:val="20"/>
              </w:rPr>
              <w:t>31.</w:t>
            </w:r>
          </w:p>
        </w:tc>
        <w:tc>
          <w:tcPr>
            <w:tcW w:w="4800" w:type="pct"/>
          </w:tcPr>
          <w:p w:rsidR="00FC6D7A" w:rsidRPr="005F2CD4" w:rsidRDefault="00FC6D7A">
            <w:pPr>
              <w:keepNext/>
              <w:keepLines/>
            </w:pPr>
            <w:r w:rsidRPr="005F2CD4">
              <w:rPr>
                <w:rFonts w:ascii="Arial Unicode MS" w:eastAsia="Arial Unicode MS" w:hAnsi="Arial Unicode MS" w:cs="Arial Unicode MS"/>
                <w:color w:val="000000"/>
                <w:sz w:val="20"/>
                <w:szCs w:val="20"/>
              </w:rPr>
              <w:t>Which of the following is true about the product line administrative services and transactions? </w:t>
            </w:r>
            <w:r w:rsidRPr="005F2CD4">
              <w:rPr>
                <w:rFonts w:ascii="Times,Times New Roman,Times-Rom" w:hAnsi="Times,Times New Roman,Times-Rom" w:cs="Times,Times New Roman,Times-Rom"/>
                <w:color w:val="000000"/>
                <w:sz w:val="20"/>
                <w:szCs w:val="20"/>
              </w:rPr>
              <w:br/>
            </w:r>
            <w:r w:rsidRPr="005F2CD4">
              <w:rPr>
                <w:rFonts w:ascii="Arial Unicode MS" w:eastAsia="Arial Unicode MS" w:hAnsi="Arial Unicode MS"/>
                <w:color w:val="000000"/>
                <w:sz w:val="20"/>
                <w:szCs w:val="20"/>
              </w:rPr>
              <w:t> </w:t>
            </w:r>
            <w:r w:rsidRPr="005F2CD4">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245"/>
              <w:gridCol w:w="6282"/>
            </w:tblGrid>
            <w:tr w:rsidR="00FC6D7A" w:rsidRPr="005F2CD4">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A.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It deals with implementation of business plans and talent management.</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5459"/>
            </w:tblGrid>
            <w:tr w:rsidR="00FC6D7A" w:rsidRPr="005F2CD4">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B. </w:t>
                  </w:r>
                </w:p>
              </w:tc>
              <w:tc>
                <w:tcPr>
                  <w:tcW w:w="0" w:type="auto"/>
                </w:tcPr>
                <w:p w:rsidR="00FC6D7A" w:rsidRPr="005F2CD4" w:rsidRDefault="00FC6D7A" w:rsidP="00AB0DEC">
                  <w:pPr>
                    <w:keepNext/>
                    <w:keepLines/>
                  </w:pPr>
                  <w:r w:rsidRPr="005F2CD4">
                    <w:rPr>
                      <w:rFonts w:ascii="Arial Unicode MS" w:eastAsia="Arial Unicode MS" w:hAnsi="Arial Unicode MS" w:cs="Arial Unicode MS"/>
                      <w:color w:val="000000"/>
                      <w:sz w:val="20"/>
                      <w:szCs w:val="20"/>
                    </w:rPr>
                    <w:t>It emphasizes knowing the business and exercising influence.</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6460"/>
            </w:tblGrid>
            <w:tr w:rsidR="00FC6D7A" w:rsidRPr="005F2CD4">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C. </w:t>
                  </w:r>
                </w:p>
              </w:tc>
              <w:tc>
                <w:tcPr>
                  <w:tcW w:w="0" w:type="auto"/>
                </w:tcPr>
                <w:p w:rsidR="00FC6D7A" w:rsidRPr="005F2CD4" w:rsidRDefault="00FC6D7A" w:rsidP="00AB0DEC">
                  <w:pPr>
                    <w:keepNext/>
                    <w:keepLines/>
                  </w:pPr>
                  <w:r w:rsidRPr="005F2CD4">
                    <w:rPr>
                      <w:rFonts w:ascii="Arial Unicode MS" w:eastAsia="Arial Unicode MS" w:hAnsi="Arial Unicode MS" w:cs="Arial Unicode MS"/>
                      <w:color w:val="000000"/>
                      <w:sz w:val="20"/>
                      <w:szCs w:val="20"/>
                    </w:rPr>
                    <w:t>It emphasizes the knowledge of HR and of the business and competition.</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7705"/>
            </w:tblGrid>
            <w:tr w:rsidR="00FC6D7A" w:rsidRPr="005F2CD4">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D.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It contributes to the business strategy based on considerations of business capabilities.</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5759"/>
            </w:tblGrid>
            <w:tr w:rsidR="00FC6D7A" w:rsidRPr="005F2CD4">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E. </w:t>
                  </w:r>
                </w:p>
              </w:tc>
              <w:tc>
                <w:tcPr>
                  <w:tcW w:w="0" w:type="auto"/>
                </w:tcPr>
                <w:p w:rsidR="00FC6D7A" w:rsidRPr="005F2CD4" w:rsidRDefault="00FC6D7A" w:rsidP="00AB0DEC">
                  <w:pPr>
                    <w:keepNext/>
                    <w:keepLines/>
                  </w:pPr>
                  <w:r w:rsidRPr="005F2CD4">
                    <w:rPr>
                      <w:rFonts w:ascii="Arial Unicode MS" w:eastAsia="Arial Unicode MS" w:hAnsi="Arial Unicode MS" w:cs="Arial Unicode MS"/>
                      <w:color w:val="000000"/>
                      <w:sz w:val="20"/>
                      <w:szCs w:val="20"/>
                    </w:rPr>
                    <w:t xml:space="preserve">It deals with functions </w:t>
                  </w:r>
                  <w:r w:rsidR="00AB0DEC" w:rsidRPr="005F2CD4">
                    <w:rPr>
                      <w:rFonts w:ascii="Arial Unicode MS" w:eastAsia="Arial Unicode MS" w:hAnsi="Arial Unicode MS" w:cs="Arial Unicode MS"/>
                      <w:color w:val="000000"/>
                      <w:sz w:val="20"/>
                      <w:szCs w:val="20"/>
                    </w:rPr>
                    <w:t>such as</w:t>
                  </w:r>
                  <w:r w:rsidRPr="005F2CD4">
                    <w:rPr>
                      <w:rFonts w:ascii="Arial Unicode MS" w:eastAsia="Arial Unicode MS" w:hAnsi="Arial Unicode MS" w:cs="Arial Unicode MS"/>
                      <w:color w:val="000000"/>
                      <w:sz w:val="20"/>
                      <w:szCs w:val="20"/>
                    </w:rPr>
                    <w:t xml:space="preserve"> compensation, hiring, and staffing.</w:t>
                  </w:r>
                </w:p>
              </w:tc>
            </w:tr>
          </w:tbl>
          <w:p w:rsidR="00FC6D7A" w:rsidRPr="005F2CD4" w:rsidRDefault="00FC6D7A"/>
        </w:tc>
      </w:tr>
    </w:tbl>
    <w:p w:rsidR="00FC6D7A" w:rsidRPr="005F2CD4" w:rsidRDefault="00FC6D7A">
      <w:pPr>
        <w:keepLines/>
      </w:pPr>
      <w:r w:rsidRPr="005F2CD4">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FC6D7A" w:rsidRPr="005F2CD4">
        <w:tc>
          <w:tcPr>
            <w:tcW w:w="200" w:type="pct"/>
          </w:tcPr>
          <w:p w:rsidR="00FC6D7A" w:rsidRPr="005F2CD4" w:rsidRDefault="00FC6D7A">
            <w:pPr>
              <w:keepNext/>
              <w:keepLines/>
            </w:pPr>
            <w:r w:rsidRPr="005F2CD4">
              <w:rPr>
                <w:rFonts w:ascii="Arial Unicode MS" w:eastAsia="Arial Unicode MS" w:hAnsi="Arial Unicode MS" w:cs="Arial Unicode MS"/>
                <w:color w:val="000000"/>
                <w:sz w:val="20"/>
                <w:szCs w:val="20"/>
              </w:rPr>
              <w:t>32.</w:t>
            </w:r>
          </w:p>
        </w:tc>
        <w:tc>
          <w:tcPr>
            <w:tcW w:w="4800" w:type="pct"/>
          </w:tcPr>
          <w:p w:rsidR="00FC6D7A" w:rsidRPr="005F2CD4" w:rsidRDefault="00FC6D7A">
            <w:pPr>
              <w:keepNext/>
              <w:keepLines/>
            </w:pPr>
            <w:r w:rsidRPr="005F2CD4">
              <w:rPr>
                <w:rFonts w:ascii="Arial Unicode MS" w:eastAsia="Arial Unicode MS" w:hAnsi="Arial Unicode MS" w:cs="Arial Unicode MS"/>
                <w:color w:val="000000"/>
                <w:sz w:val="20"/>
                <w:szCs w:val="20"/>
              </w:rPr>
              <w:t>Giving employees online access to information about HR issues such as training, benefits, and compensation is called _____. </w:t>
            </w:r>
            <w:r w:rsidRPr="005F2CD4">
              <w:rPr>
                <w:rFonts w:ascii="Times,Times New Roman,Times-Rom" w:hAnsi="Times,Times New Roman,Times-Rom" w:cs="Times,Times New Roman,Times-Rom"/>
                <w:color w:val="000000"/>
                <w:sz w:val="20"/>
                <w:szCs w:val="20"/>
              </w:rPr>
              <w:br/>
            </w:r>
            <w:r w:rsidRPr="005F2CD4">
              <w:rPr>
                <w:rFonts w:ascii="Arial Unicode MS" w:eastAsia="Arial Unicode MS" w:hAnsi="Arial Unicode MS"/>
                <w:color w:val="000000"/>
                <w:sz w:val="20"/>
                <w:szCs w:val="20"/>
              </w:rPr>
              <w:t> </w:t>
            </w:r>
            <w:r w:rsidRPr="005F2CD4">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245"/>
              <w:gridCol w:w="2346"/>
            </w:tblGrid>
            <w:tr w:rsidR="00FC6D7A" w:rsidRPr="005F2CD4">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A.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performance management</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1012"/>
            </w:tblGrid>
            <w:tr w:rsidR="00FC6D7A" w:rsidRPr="005F2CD4">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B.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self-service</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2035"/>
            </w:tblGrid>
            <w:tr w:rsidR="00FC6D7A" w:rsidRPr="005F2CD4">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C.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employee engagement</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1713"/>
            </w:tblGrid>
            <w:tr w:rsidR="00FC6D7A" w:rsidRPr="005F2CD4">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D.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talent management</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1301"/>
            </w:tblGrid>
            <w:tr w:rsidR="00FC6D7A" w:rsidRPr="005F2CD4">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E.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shared service</w:t>
                  </w:r>
                </w:p>
              </w:tc>
            </w:tr>
          </w:tbl>
          <w:p w:rsidR="00FC6D7A" w:rsidRPr="005F2CD4" w:rsidRDefault="00FC6D7A"/>
        </w:tc>
      </w:tr>
    </w:tbl>
    <w:p w:rsidR="00FC6D7A" w:rsidRPr="005F2CD4" w:rsidRDefault="00FC6D7A">
      <w:pPr>
        <w:keepLines/>
      </w:pPr>
      <w:r w:rsidRPr="005F2CD4">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FC6D7A" w:rsidRPr="005F2CD4">
        <w:tc>
          <w:tcPr>
            <w:tcW w:w="200" w:type="pct"/>
          </w:tcPr>
          <w:p w:rsidR="00FC6D7A" w:rsidRPr="005F2CD4" w:rsidRDefault="00FC6D7A">
            <w:pPr>
              <w:keepNext/>
              <w:keepLines/>
            </w:pPr>
            <w:r w:rsidRPr="005F2CD4">
              <w:rPr>
                <w:rFonts w:ascii="Arial Unicode MS" w:eastAsia="Arial Unicode MS" w:hAnsi="Arial Unicode MS" w:cs="Arial Unicode MS"/>
                <w:color w:val="000000"/>
                <w:sz w:val="20"/>
                <w:szCs w:val="20"/>
              </w:rPr>
              <w:lastRenderedPageBreak/>
              <w:t>33.</w:t>
            </w:r>
          </w:p>
        </w:tc>
        <w:tc>
          <w:tcPr>
            <w:tcW w:w="4800" w:type="pct"/>
          </w:tcPr>
          <w:p w:rsidR="00FC6D7A" w:rsidRPr="005F2CD4" w:rsidRDefault="00FC6D7A">
            <w:pPr>
              <w:keepNext/>
              <w:keepLines/>
            </w:pPr>
            <w:r w:rsidRPr="005F2CD4">
              <w:rPr>
                <w:rFonts w:ascii="Arial Unicode MS" w:eastAsia="Arial Unicode MS" w:hAnsi="Arial Unicode MS" w:cs="Arial Unicode MS"/>
                <w:color w:val="000000"/>
                <w:sz w:val="20"/>
                <w:szCs w:val="20"/>
              </w:rPr>
              <w:t>The practice of companies having other companies provide services is known as </w:t>
            </w:r>
            <w:r w:rsidRPr="005F2CD4">
              <w:rPr>
                <w:rFonts w:ascii="Times,Times New Roman,Times-Rom" w:hAnsi="Times,Times New Roman,Times-Rom" w:cs="Times,Times New Roman,Times-Rom"/>
                <w:color w:val="000000"/>
                <w:sz w:val="20"/>
                <w:szCs w:val="20"/>
              </w:rPr>
              <w:br/>
            </w:r>
            <w:r w:rsidRPr="005F2CD4">
              <w:rPr>
                <w:rFonts w:ascii="Arial Unicode MS" w:eastAsia="Arial Unicode MS" w:hAnsi="Arial Unicode MS"/>
                <w:color w:val="000000"/>
                <w:sz w:val="20"/>
                <w:szCs w:val="20"/>
              </w:rPr>
              <w:t> </w:t>
            </w:r>
            <w:r w:rsidRPr="005F2CD4">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245"/>
              <w:gridCol w:w="1167"/>
            </w:tblGrid>
            <w:tr w:rsidR="00FC6D7A" w:rsidRPr="005F2CD4">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A. </w:t>
                  </w:r>
                </w:p>
              </w:tc>
              <w:tc>
                <w:tcPr>
                  <w:tcW w:w="0" w:type="auto"/>
                </w:tcPr>
                <w:p w:rsidR="00FC6D7A" w:rsidRPr="005F2CD4" w:rsidRDefault="00FC6D7A">
                  <w:pPr>
                    <w:keepNext/>
                    <w:keepLines/>
                  </w:pPr>
                  <w:proofErr w:type="gramStart"/>
                  <w:r w:rsidRPr="005F2CD4">
                    <w:rPr>
                      <w:rFonts w:ascii="Arial Unicode MS" w:eastAsia="Arial Unicode MS" w:hAnsi="Arial Unicode MS" w:cs="Arial Unicode MS"/>
                      <w:color w:val="000000"/>
                      <w:sz w:val="20"/>
                      <w:szCs w:val="20"/>
                    </w:rPr>
                    <w:t>e-commerce</w:t>
                  </w:r>
                  <w:proofErr w:type="gramEnd"/>
                  <w:r w:rsidRPr="005F2CD4">
                    <w:rPr>
                      <w:rFonts w:ascii="Arial Unicode MS" w:eastAsia="Arial Unicode MS" w:hAnsi="Arial Unicode MS" w:cs="Arial Unicode MS"/>
                      <w:color w:val="000000"/>
                      <w:sz w:val="20"/>
                      <w:szCs w:val="20"/>
                    </w:rPr>
                    <w:t>.</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890"/>
            </w:tblGrid>
            <w:tr w:rsidR="00FC6D7A" w:rsidRPr="005F2CD4">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B. </w:t>
                  </w:r>
                </w:p>
              </w:tc>
              <w:tc>
                <w:tcPr>
                  <w:tcW w:w="0" w:type="auto"/>
                </w:tcPr>
                <w:p w:rsidR="00FC6D7A" w:rsidRPr="005F2CD4" w:rsidRDefault="00FC6D7A">
                  <w:pPr>
                    <w:keepNext/>
                    <w:keepLines/>
                  </w:pPr>
                  <w:proofErr w:type="gramStart"/>
                  <w:r w:rsidRPr="005F2CD4">
                    <w:rPr>
                      <w:rFonts w:ascii="Arial Unicode MS" w:eastAsia="Arial Unicode MS" w:hAnsi="Arial Unicode MS" w:cs="Arial Unicode MS"/>
                      <w:color w:val="000000"/>
                      <w:sz w:val="20"/>
                      <w:szCs w:val="20"/>
                    </w:rPr>
                    <w:t>reshoring</w:t>
                  </w:r>
                  <w:proofErr w:type="gramEnd"/>
                  <w:r w:rsidRPr="005F2CD4">
                    <w:rPr>
                      <w:rFonts w:ascii="Arial Unicode MS" w:eastAsia="Arial Unicode MS" w:hAnsi="Arial Unicode MS" w:cs="Arial Unicode MS"/>
                      <w:color w:val="000000"/>
                      <w:sz w:val="20"/>
                      <w:szCs w:val="20"/>
                    </w:rPr>
                    <w:t>.</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1046"/>
            </w:tblGrid>
            <w:tr w:rsidR="00FC6D7A" w:rsidRPr="005F2CD4">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C. </w:t>
                  </w:r>
                </w:p>
              </w:tc>
              <w:tc>
                <w:tcPr>
                  <w:tcW w:w="0" w:type="auto"/>
                </w:tcPr>
                <w:p w:rsidR="00FC6D7A" w:rsidRPr="005F2CD4" w:rsidRDefault="00FC6D7A">
                  <w:pPr>
                    <w:keepNext/>
                    <w:keepLines/>
                  </w:pPr>
                  <w:proofErr w:type="gramStart"/>
                  <w:r w:rsidRPr="005F2CD4">
                    <w:rPr>
                      <w:rFonts w:ascii="Arial Unicode MS" w:eastAsia="Arial Unicode MS" w:hAnsi="Arial Unicode MS" w:cs="Arial Unicode MS"/>
                      <w:color w:val="000000"/>
                      <w:sz w:val="20"/>
                      <w:szCs w:val="20"/>
                    </w:rPr>
                    <w:t>downsizing</w:t>
                  </w:r>
                  <w:proofErr w:type="gramEnd"/>
                  <w:r w:rsidRPr="005F2CD4">
                    <w:rPr>
                      <w:rFonts w:ascii="Arial Unicode MS" w:eastAsia="Arial Unicode MS" w:hAnsi="Arial Unicode MS" w:cs="Arial Unicode MS"/>
                      <w:color w:val="000000"/>
                      <w:sz w:val="20"/>
                      <w:szCs w:val="20"/>
                    </w:rPr>
                    <w:t>.</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1312"/>
            </w:tblGrid>
            <w:tr w:rsidR="00FC6D7A" w:rsidRPr="005F2CD4">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D. </w:t>
                  </w:r>
                </w:p>
              </w:tc>
              <w:tc>
                <w:tcPr>
                  <w:tcW w:w="0" w:type="auto"/>
                </w:tcPr>
                <w:p w:rsidR="00FC6D7A" w:rsidRPr="005F2CD4" w:rsidRDefault="00FC6D7A">
                  <w:pPr>
                    <w:keepNext/>
                    <w:keepLines/>
                  </w:pPr>
                  <w:proofErr w:type="gramStart"/>
                  <w:r w:rsidRPr="005F2CD4">
                    <w:rPr>
                      <w:rFonts w:ascii="Arial Unicode MS" w:eastAsia="Arial Unicode MS" w:hAnsi="Arial Unicode MS" w:cs="Arial Unicode MS"/>
                      <w:color w:val="000000"/>
                      <w:sz w:val="20"/>
                      <w:szCs w:val="20"/>
                    </w:rPr>
                    <w:t>benchmarking</w:t>
                  </w:r>
                  <w:proofErr w:type="gramEnd"/>
                  <w:r w:rsidRPr="005F2CD4">
                    <w:rPr>
                      <w:rFonts w:ascii="Arial Unicode MS" w:eastAsia="Arial Unicode MS" w:hAnsi="Arial Unicode MS" w:cs="Arial Unicode MS"/>
                      <w:color w:val="000000"/>
                      <w:sz w:val="20"/>
                      <w:szCs w:val="20"/>
                    </w:rPr>
                    <w:t>.</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1090"/>
            </w:tblGrid>
            <w:tr w:rsidR="00FC6D7A" w:rsidRPr="005F2CD4">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E. </w:t>
                  </w:r>
                </w:p>
              </w:tc>
              <w:tc>
                <w:tcPr>
                  <w:tcW w:w="0" w:type="auto"/>
                </w:tcPr>
                <w:p w:rsidR="00FC6D7A" w:rsidRPr="005F2CD4" w:rsidRDefault="00FC6D7A">
                  <w:pPr>
                    <w:keepNext/>
                    <w:keepLines/>
                  </w:pPr>
                  <w:proofErr w:type="gramStart"/>
                  <w:r w:rsidRPr="005F2CD4">
                    <w:rPr>
                      <w:rFonts w:ascii="Arial Unicode MS" w:eastAsia="Arial Unicode MS" w:hAnsi="Arial Unicode MS" w:cs="Arial Unicode MS"/>
                      <w:color w:val="000000"/>
                      <w:sz w:val="20"/>
                      <w:szCs w:val="20"/>
                    </w:rPr>
                    <w:t>outsourcing</w:t>
                  </w:r>
                  <w:proofErr w:type="gramEnd"/>
                  <w:r w:rsidRPr="005F2CD4">
                    <w:rPr>
                      <w:rFonts w:ascii="Arial Unicode MS" w:eastAsia="Arial Unicode MS" w:hAnsi="Arial Unicode MS" w:cs="Arial Unicode MS"/>
                      <w:color w:val="000000"/>
                      <w:sz w:val="20"/>
                      <w:szCs w:val="20"/>
                    </w:rPr>
                    <w:t>.</w:t>
                  </w:r>
                </w:p>
              </w:tc>
            </w:tr>
          </w:tbl>
          <w:p w:rsidR="00FC6D7A" w:rsidRPr="005F2CD4" w:rsidRDefault="00FC6D7A"/>
        </w:tc>
      </w:tr>
    </w:tbl>
    <w:p w:rsidR="00FC6D7A" w:rsidRPr="005F2CD4" w:rsidRDefault="00FC6D7A">
      <w:pPr>
        <w:keepLines/>
      </w:pPr>
      <w:r w:rsidRPr="005F2CD4">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FC6D7A" w:rsidRPr="005F2CD4">
        <w:tc>
          <w:tcPr>
            <w:tcW w:w="200" w:type="pct"/>
          </w:tcPr>
          <w:p w:rsidR="00FC6D7A" w:rsidRPr="005F2CD4" w:rsidRDefault="00FC6D7A">
            <w:pPr>
              <w:keepNext/>
              <w:keepLines/>
            </w:pPr>
            <w:r w:rsidRPr="005F2CD4">
              <w:rPr>
                <w:rFonts w:ascii="Arial Unicode MS" w:eastAsia="Arial Unicode MS" w:hAnsi="Arial Unicode MS" w:cs="Arial Unicode MS"/>
                <w:color w:val="000000"/>
                <w:sz w:val="20"/>
                <w:szCs w:val="20"/>
              </w:rPr>
              <w:t>34.</w:t>
            </w:r>
          </w:p>
        </w:tc>
        <w:tc>
          <w:tcPr>
            <w:tcW w:w="4800" w:type="pct"/>
          </w:tcPr>
          <w:p w:rsidR="00FC6D7A" w:rsidRPr="005F2CD4" w:rsidRDefault="00FC6D7A">
            <w:pPr>
              <w:keepNext/>
              <w:keepLines/>
            </w:pPr>
            <w:r w:rsidRPr="005F2CD4">
              <w:rPr>
                <w:rFonts w:ascii="Arial Unicode MS" w:eastAsia="Arial Unicode MS" w:hAnsi="Arial Unicode MS" w:cs="Arial Unicode MS"/>
                <w:color w:val="000000"/>
                <w:sz w:val="20"/>
                <w:szCs w:val="20"/>
              </w:rPr>
              <w:t xml:space="preserve">Traditionally, the HRM department was primarily </w:t>
            </w:r>
            <w:proofErr w:type="gramStart"/>
            <w:r w:rsidRPr="005F2CD4">
              <w:rPr>
                <w:rFonts w:ascii="Arial Unicode MS" w:eastAsia="Arial Unicode MS" w:hAnsi="Arial Unicode MS" w:cs="Arial Unicode MS"/>
                <w:color w:val="000000"/>
                <w:sz w:val="20"/>
                <w:szCs w:val="20"/>
              </w:rPr>
              <w:t>a(</w:t>
            </w:r>
            <w:proofErr w:type="gramEnd"/>
            <w:r w:rsidRPr="005F2CD4">
              <w:rPr>
                <w:rFonts w:ascii="Arial Unicode MS" w:eastAsia="Arial Unicode MS" w:hAnsi="Arial Unicode MS" w:cs="Arial Unicode MS"/>
                <w:color w:val="000000"/>
                <w:sz w:val="20"/>
                <w:szCs w:val="20"/>
              </w:rPr>
              <w:t>n) _____. </w:t>
            </w:r>
            <w:r w:rsidRPr="005F2CD4">
              <w:rPr>
                <w:rFonts w:ascii="Times,Times New Roman,Times-Rom" w:hAnsi="Times,Times New Roman,Times-Rom" w:cs="Times,Times New Roman,Times-Rom"/>
                <w:color w:val="000000"/>
                <w:sz w:val="20"/>
                <w:szCs w:val="20"/>
              </w:rPr>
              <w:br/>
            </w:r>
            <w:r w:rsidRPr="005F2CD4">
              <w:rPr>
                <w:rFonts w:ascii="Arial Unicode MS" w:eastAsia="Arial Unicode MS" w:hAnsi="Arial Unicode MS"/>
                <w:color w:val="000000"/>
                <w:sz w:val="20"/>
                <w:szCs w:val="20"/>
              </w:rPr>
              <w:t> </w:t>
            </w:r>
            <w:r w:rsidRPr="005F2CD4">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245"/>
              <w:gridCol w:w="1513"/>
            </w:tblGrid>
            <w:tr w:rsidR="00FC6D7A" w:rsidRPr="005F2CD4">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A.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proactive agency</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1257"/>
            </w:tblGrid>
            <w:tr w:rsidR="00FC6D7A" w:rsidRPr="005F2CD4">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B.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finance expert</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1690"/>
            </w:tblGrid>
            <w:tr w:rsidR="00FC6D7A" w:rsidRPr="005F2CD4">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C.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employer advocate</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1846"/>
            </w:tblGrid>
            <w:tr w:rsidR="00FC6D7A" w:rsidRPr="005F2CD4">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D.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administrative expert</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1201"/>
            </w:tblGrid>
            <w:tr w:rsidR="00FC6D7A" w:rsidRPr="005F2CD4">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E.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payroll expert</w:t>
                  </w:r>
                </w:p>
              </w:tc>
            </w:tr>
          </w:tbl>
          <w:p w:rsidR="00FC6D7A" w:rsidRPr="005F2CD4" w:rsidRDefault="00FC6D7A"/>
        </w:tc>
      </w:tr>
    </w:tbl>
    <w:p w:rsidR="00FC6D7A" w:rsidRPr="005F2CD4" w:rsidRDefault="00FC6D7A">
      <w:pPr>
        <w:keepLines/>
      </w:pPr>
      <w:r w:rsidRPr="005F2CD4">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FC6D7A" w:rsidRPr="005F2CD4">
        <w:tc>
          <w:tcPr>
            <w:tcW w:w="200" w:type="pct"/>
          </w:tcPr>
          <w:p w:rsidR="00FC6D7A" w:rsidRPr="005F2CD4" w:rsidRDefault="00FC6D7A">
            <w:pPr>
              <w:keepNext/>
              <w:keepLines/>
            </w:pPr>
            <w:r w:rsidRPr="005F2CD4">
              <w:rPr>
                <w:rFonts w:ascii="Arial Unicode MS" w:eastAsia="Arial Unicode MS" w:hAnsi="Arial Unicode MS" w:cs="Arial Unicode MS"/>
                <w:color w:val="000000"/>
                <w:sz w:val="20"/>
                <w:szCs w:val="20"/>
              </w:rPr>
              <w:t>35.</w:t>
            </w:r>
          </w:p>
        </w:tc>
        <w:tc>
          <w:tcPr>
            <w:tcW w:w="4800" w:type="pct"/>
          </w:tcPr>
          <w:p w:rsidR="00FC6D7A" w:rsidRPr="005F2CD4" w:rsidRDefault="00FC6D7A">
            <w:pPr>
              <w:keepNext/>
              <w:keepLines/>
            </w:pPr>
            <w:r w:rsidRPr="005F2CD4">
              <w:rPr>
                <w:rFonts w:ascii="Arial Unicode MS" w:eastAsia="Arial Unicode MS" w:hAnsi="Arial Unicode MS" w:cs="Arial Unicode MS"/>
                <w:color w:val="000000"/>
                <w:sz w:val="20"/>
                <w:szCs w:val="20"/>
              </w:rPr>
              <w:t>Which of the following is true of workforce analytics? </w:t>
            </w:r>
            <w:r w:rsidRPr="005F2CD4">
              <w:rPr>
                <w:rFonts w:ascii="Times,Times New Roman,Times-Rom" w:hAnsi="Times,Times New Roman,Times-Rom" w:cs="Times,Times New Roman,Times-Rom"/>
                <w:color w:val="000000"/>
                <w:sz w:val="20"/>
                <w:szCs w:val="20"/>
              </w:rPr>
              <w:br/>
            </w:r>
            <w:r w:rsidRPr="005F2CD4">
              <w:rPr>
                <w:rFonts w:ascii="Arial Unicode MS" w:eastAsia="Arial Unicode MS" w:hAnsi="Arial Unicode MS"/>
                <w:color w:val="000000"/>
                <w:sz w:val="20"/>
                <w:szCs w:val="20"/>
              </w:rPr>
              <w:t> </w:t>
            </w:r>
            <w:r w:rsidRPr="005F2CD4">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245"/>
              <w:gridCol w:w="5959"/>
            </w:tblGrid>
            <w:tr w:rsidR="00FC6D7A" w:rsidRPr="005F2CD4">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A.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It relies on qualitative measures to evaluate employer performance.</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5792"/>
            </w:tblGrid>
            <w:tr w:rsidR="00FC6D7A" w:rsidRPr="005F2CD4">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B.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It collects and analyzes information only from external databases.</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5382"/>
            </w:tblGrid>
            <w:tr w:rsidR="00FC6D7A" w:rsidRPr="005F2CD4">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C.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It does not aid in evidence-based human resource decisions.</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6359"/>
            </w:tblGrid>
            <w:tr w:rsidR="00FC6D7A" w:rsidRPr="005F2CD4">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D.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It does not include information from HR databases and financial reports.</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5675"/>
            </w:tblGrid>
            <w:tr w:rsidR="00FC6D7A" w:rsidRPr="005F2CD4">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E.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It can show that HR practices influence an organization's profits.</w:t>
                  </w:r>
                </w:p>
              </w:tc>
            </w:tr>
          </w:tbl>
          <w:p w:rsidR="00FC6D7A" w:rsidRPr="005F2CD4" w:rsidRDefault="00FC6D7A"/>
        </w:tc>
      </w:tr>
    </w:tbl>
    <w:p w:rsidR="00FC6D7A" w:rsidRPr="005F2CD4" w:rsidRDefault="00FC6D7A">
      <w:pPr>
        <w:keepLines/>
      </w:pPr>
      <w:r w:rsidRPr="005F2CD4">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FC6D7A" w:rsidRPr="005F2CD4">
        <w:tc>
          <w:tcPr>
            <w:tcW w:w="200" w:type="pct"/>
          </w:tcPr>
          <w:p w:rsidR="00FC6D7A" w:rsidRPr="005F2CD4" w:rsidRDefault="00FC6D7A">
            <w:pPr>
              <w:keepNext/>
              <w:keepLines/>
            </w:pPr>
            <w:r w:rsidRPr="005F2CD4">
              <w:rPr>
                <w:rFonts w:ascii="Arial Unicode MS" w:eastAsia="Arial Unicode MS" w:hAnsi="Arial Unicode MS" w:cs="Arial Unicode MS"/>
                <w:color w:val="000000"/>
                <w:sz w:val="20"/>
                <w:szCs w:val="20"/>
              </w:rPr>
              <w:t>36.</w:t>
            </w:r>
          </w:p>
        </w:tc>
        <w:tc>
          <w:tcPr>
            <w:tcW w:w="4800" w:type="pct"/>
          </w:tcPr>
          <w:p w:rsidR="00FC6D7A" w:rsidRPr="005F2CD4" w:rsidRDefault="00FC6D7A">
            <w:pPr>
              <w:keepNext/>
              <w:keepLines/>
            </w:pPr>
            <w:r w:rsidRPr="005F2CD4">
              <w:rPr>
                <w:rFonts w:ascii="Arial Unicode MS" w:eastAsia="Arial Unicode MS" w:hAnsi="Arial Unicode MS" w:cs="Arial Unicode MS"/>
                <w:color w:val="000000"/>
                <w:sz w:val="20"/>
                <w:szCs w:val="20"/>
              </w:rPr>
              <w:t>Which of the following HR competencies focuses on the ability to apply the principles of HR management to contribute to the success of a business? </w:t>
            </w:r>
            <w:r w:rsidRPr="005F2CD4">
              <w:rPr>
                <w:rFonts w:ascii="Times,Times New Roman,Times-Rom" w:hAnsi="Times,Times New Roman,Times-Rom" w:cs="Times,Times New Roman,Times-Rom"/>
                <w:color w:val="000000"/>
                <w:sz w:val="20"/>
                <w:szCs w:val="20"/>
              </w:rPr>
              <w:br/>
            </w:r>
            <w:r w:rsidRPr="005F2CD4">
              <w:rPr>
                <w:rFonts w:ascii="Arial Unicode MS" w:eastAsia="Arial Unicode MS" w:hAnsi="Arial Unicode MS"/>
                <w:color w:val="000000"/>
                <w:sz w:val="20"/>
                <w:szCs w:val="20"/>
              </w:rPr>
              <w:t> </w:t>
            </w:r>
            <w:r w:rsidRPr="005F2CD4">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245"/>
              <w:gridCol w:w="2324"/>
            </w:tblGrid>
            <w:tr w:rsidR="00FC6D7A" w:rsidRPr="005F2CD4">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A.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Relationship management</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2001"/>
            </w:tblGrid>
            <w:tr w:rsidR="00FC6D7A" w:rsidRPr="005F2CD4">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B.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HR technical expertise</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2258"/>
            </w:tblGrid>
            <w:tr w:rsidR="00FC6D7A" w:rsidRPr="005F2CD4">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C.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Organizational navigation</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1357"/>
            </w:tblGrid>
            <w:tr w:rsidR="00FC6D7A" w:rsidRPr="005F2CD4">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D.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Ethical practice</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1112"/>
            </w:tblGrid>
            <w:tr w:rsidR="00FC6D7A" w:rsidRPr="005F2CD4">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E.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Consultation</w:t>
                  </w:r>
                </w:p>
              </w:tc>
            </w:tr>
          </w:tbl>
          <w:p w:rsidR="00FC6D7A" w:rsidRPr="005F2CD4" w:rsidRDefault="00FC6D7A"/>
        </w:tc>
      </w:tr>
    </w:tbl>
    <w:p w:rsidR="00FC6D7A" w:rsidRPr="005F2CD4" w:rsidRDefault="00FC6D7A">
      <w:pPr>
        <w:keepLines/>
      </w:pPr>
      <w:r w:rsidRPr="005F2CD4">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FC6D7A" w:rsidRPr="005F2CD4">
        <w:tc>
          <w:tcPr>
            <w:tcW w:w="200" w:type="pct"/>
          </w:tcPr>
          <w:p w:rsidR="00FC6D7A" w:rsidRPr="005F2CD4" w:rsidRDefault="00FC6D7A">
            <w:pPr>
              <w:keepNext/>
              <w:keepLines/>
            </w:pPr>
            <w:r w:rsidRPr="005F2CD4">
              <w:rPr>
                <w:rFonts w:ascii="Arial Unicode MS" w:eastAsia="Arial Unicode MS" w:hAnsi="Arial Unicode MS" w:cs="Arial Unicode MS"/>
                <w:color w:val="000000"/>
                <w:sz w:val="20"/>
                <w:szCs w:val="20"/>
              </w:rPr>
              <w:lastRenderedPageBreak/>
              <w:t>37.</w:t>
            </w:r>
          </w:p>
        </w:tc>
        <w:tc>
          <w:tcPr>
            <w:tcW w:w="4800" w:type="pct"/>
          </w:tcPr>
          <w:p w:rsidR="00FC6D7A" w:rsidRPr="005F2CD4" w:rsidRDefault="00FC6D7A">
            <w:pPr>
              <w:keepNext/>
              <w:keepLines/>
            </w:pPr>
            <w:r w:rsidRPr="005F2CD4">
              <w:rPr>
                <w:rFonts w:ascii="Arial Unicode MS" w:eastAsia="Arial Unicode MS" w:hAnsi="Arial Unicode MS" w:cs="Arial Unicode MS"/>
                <w:color w:val="000000"/>
                <w:sz w:val="20"/>
                <w:szCs w:val="20"/>
              </w:rPr>
              <w:t>Which of the following HR competencies focuses on the ability to manage interactions with and between others with the specific goal of providing service and organizational success? </w:t>
            </w:r>
            <w:r w:rsidRPr="005F2CD4">
              <w:rPr>
                <w:rFonts w:ascii="Times,Times New Roman,Times-Rom" w:hAnsi="Times,Times New Roman,Times-Rom" w:cs="Times,Times New Roman,Times-Rom"/>
                <w:color w:val="000000"/>
                <w:sz w:val="20"/>
                <w:szCs w:val="20"/>
              </w:rPr>
              <w:br/>
            </w:r>
            <w:r w:rsidRPr="005F2CD4">
              <w:rPr>
                <w:rFonts w:ascii="Arial Unicode MS" w:eastAsia="Arial Unicode MS" w:hAnsi="Arial Unicode MS"/>
                <w:color w:val="000000"/>
                <w:sz w:val="20"/>
                <w:szCs w:val="20"/>
              </w:rPr>
              <w:t> </w:t>
            </w:r>
            <w:r w:rsidRPr="005F2CD4">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245"/>
              <w:gridCol w:w="2324"/>
            </w:tblGrid>
            <w:tr w:rsidR="00FC6D7A" w:rsidRPr="005F2CD4">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A.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Relationship management</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2001"/>
            </w:tblGrid>
            <w:tr w:rsidR="00FC6D7A" w:rsidRPr="005F2CD4">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B.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HR technical expertise</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2258"/>
            </w:tblGrid>
            <w:tr w:rsidR="00FC6D7A" w:rsidRPr="005F2CD4">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C.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Organizational navigation</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1357"/>
            </w:tblGrid>
            <w:tr w:rsidR="00FC6D7A" w:rsidRPr="005F2CD4">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D.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Ethical practice</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1579"/>
            </w:tblGrid>
            <w:tr w:rsidR="00FC6D7A" w:rsidRPr="005F2CD4">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E.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Business acumen</w:t>
                  </w:r>
                </w:p>
              </w:tc>
            </w:tr>
          </w:tbl>
          <w:p w:rsidR="00FC6D7A" w:rsidRPr="005F2CD4" w:rsidRDefault="00FC6D7A"/>
        </w:tc>
      </w:tr>
    </w:tbl>
    <w:p w:rsidR="00FC6D7A" w:rsidRPr="005F2CD4" w:rsidRDefault="00FC6D7A">
      <w:pPr>
        <w:keepLines/>
      </w:pPr>
      <w:r w:rsidRPr="005F2CD4">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FC6D7A" w:rsidRPr="005F2CD4">
        <w:tc>
          <w:tcPr>
            <w:tcW w:w="200" w:type="pct"/>
          </w:tcPr>
          <w:p w:rsidR="00FC6D7A" w:rsidRPr="005F2CD4" w:rsidRDefault="00FC6D7A">
            <w:pPr>
              <w:keepNext/>
              <w:keepLines/>
            </w:pPr>
            <w:r w:rsidRPr="005F2CD4">
              <w:rPr>
                <w:rFonts w:ascii="Arial Unicode MS" w:eastAsia="Arial Unicode MS" w:hAnsi="Arial Unicode MS" w:cs="Arial Unicode MS"/>
                <w:color w:val="000000"/>
                <w:sz w:val="20"/>
                <w:szCs w:val="20"/>
              </w:rPr>
              <w:t>38.</w:t>
            </w:r>
          </w:p>
        </w:tc>
        <w:tc>
          <w:tcPr>
            <w:tcW w:w="4800" w:type="pct"/>
          </w:tcPr>
          <w:p w:rsidR="00FC6D7A" w:rsidRPr="005F2CD4" w:rsidRDefault="00FC6D7A">
            <w:pPr>
              <w:keepNext/>
              <w:keepLines/>
            </w:pPr>
            <w:r w:rsidRPr="005F2CD4">
              <w:rPr>
                <w:rFonts w:ascii="Arial Unicode MS" w:eastAsia="Arial Unicode MS" w:hAnsi="Arial Unicode MS" w:cs="Arial Unicode MS"/>
                <w:color w:val="000000"/>
                <w:sz w:val="20"/>
                <w:szCs w:val="20"/>
              </w:rPr>
              <w:t>When an HR professional is evaluated on how well she embraces inclusion and how effectively she works with diverse populations, she is being evaluated on her competency in _____. </w:t>
            </w:r>
            <w:r w:rsidRPr="005F2CD4">
              <w:rPr>
                <w:rFonts w:ascii="Times,Times New Roman,Times-Rom" w:hAnsi="Times,Times New Roman,Times-Rom" w:cs="Times,Times New Roman,Times-Rom"/>
                <w:color w:val="000000"/>
                <w:sz w:val="20"/>
                <w:szCs w:val="20"/>
              </w:rPr>
              <w:br/>
            </w:r>
            <w:r w:rsidRPr="005F2CD4">
              <w:rPr>
                <w:rFonts w:ascii="Arial Unicode MS" w:eastAsia="Arial Unicode MS" w:hAnsi="Arial Unicode MS"/>
                <w:color w:val="000000"/>
                <w:sz w:val="20"/>
                <w:szCs w:val="20"/>
              </w:rPr>
              <w:t> </w:t>
            </w:r>
            <w:r w:rsidRPr="005F2CD4">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245"/>
              <w:gridCol w:w="2213"/>
            </w:tblGrid>
            <w:tr w:rsidR="00FC6D7A" w:rsidRPr="005F2CD4">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A.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organizational navigation</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3146"/>
            </w:tblGrid>
            <w:tr w:rsidR="00FC6D7A" w:rsidRPr="005F2CD4">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B.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HR technical expertise and practice</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2847"/>
            </w:tblGrid>
            <w:tr w:rsidR="00FC6D7A" w:rsidRPr="005F2CD4">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C.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global and cultural effectiveness</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1557"/>
            </w:tblGrid>
            <w:tr w:rsidR="00FC6D7A" w:rsidRPr="005F2CD4">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D.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business acumen</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1535"/>
            </w:tblGrid>
            <w:tr w:rsidR="00FC6D7A" w:rsidRPr="005F2CD4">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E.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critical evaluation</w:t>
                  </w:r>
                </w:p>
              </w:tc>
            </w:tr>
          </w:tbl>
          <w:p w:rsidR="00FC6D7A" w:rsidRPr="005F2CD4" w:rsidRDefault="00FC6D7A"/>
        </w:tc>
      </w:tr>
    </w:tbl>
    <w:p w:rsidR="00FC6D7A" w:rsidRPr="005F2CD4" w:rsidRDefault="00FC6D7A">
      <w:pPr>
        <w:keepLines/>
      </w:pPr>
      <w:r w:rsidRPr="005F2CD4">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FC6D7A" w:rsidRPr="005F2CD4">
        <w:tc>
          <w:tcPr>
            <w:tcW w:w="200" w:type="pct"/>
          </w:tcPr>
          <w:p w:rsidR="00FC6D7A" w:rsidRPr="005F2CD4" w:rsidRDefault="00FC6D7A">
            <w:pPr>
              <w:keepNext/>
              <w:keepLines/>
            </w:pPr>
            <w:r w:rsidRPr="005F2CD4">
              <w:rPr>
                <w:rFonts w:ascii="Arial Unicode MS" w:eastAsia="Arial Unicode MS" w:hAnsi="Arial Unicode MS" w:cs="Arial Unicode MS"/>
                <w:color w:val="000000"/>
                <w:sz w:val="20"/>
                <w:szCs w:val="20"/>
              </w:rPr>
              <w:t>39.</w:t>
            </w:r>
          </w:p>
        </w:tc>
        <w:tc>
          <w:tcPr>
            <w:tcW w:w="4800" w:type="pct"/>
          </w:tcPr>
          <w:p w:rsidR="00FC6D7A" w:rsidRPr="005F2CD4" w:rsidRDefault="00FC6D7A">
            <w:pPr>
              <w:keepNext/>
              <w:keepLines/>
            </w:pPr>
            <w:r w:rsidRPr="005F2CD4">
              <w:rPr>
                <w:rFonts w:ascii="Arial Unicode MS" w:eastAsia="Arial Unicode MS" w:hAnsi="Arial Unicode MS" w:cs="Arial Unicode MS"/>
                <w:color w:val="000000"/>
                <w:sz w:val="20"/>
                <w:szCs w:val="20"/>
              </w:rPr>
              <w:t>When an HR professional is evaluated on how well he understands organizational metrics and their relationship to business success, he is being evaluated on his competency in _____. </w:t>
            </w:r>
            <w:r w:rsidRPr="005F2CD4">
              <w:rPr>
                <w:rFonts w:ascii="Times,Times New Roman,Times-Rom" w:hAnsi="Times,Times New Roman,Times-Rom" w:cs="Times,Times New Roman,Times-Rom"/>
                <w:color w:val="000000"/>
                <w:sz w:val="20"/>
                <w:szCs w:val="20"/>
              </w:rPr>
              <w:br/>
            </w:r>
            <w:r w:rsidRPr="005F2CD4">
              <w:rPr>
                <w:rFonts w:ascii="Arial Unicode MS" w:eastAsia="Arial Unicode MS" w:hAnsi="Arial Unicode MS"/>
                <w:color w:val="000000"/>
                <w:sz w:val="20"/>
                <w:szCs w:val="20"/>
              </w:rPr>
              <w:t> </w:t>
            </w:r>
            <w:r w:rsidRPr="005F2CD4">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245"/>
              <w:gridCol w:w="2246"/>
            </w:tblGrid>
            <w:tr w:rsidR="00FC6D7A" w:rsidRPr="005F2CD4">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A.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relationship management</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2213"/>
            </w:tblGrid>
            <w:tr w:rsidR="00FC6D7A" w:rsidRPr="005F2CD4">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B.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organizational navigation</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1557"/>
            </w:tblGrid>
            <w:tr w:rsidR="00FC6D7A" w:rsidRPr="005F2CD4">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C.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business acumen</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2190"/>
            </w:tblGrid>
            <w:tr w:rsidR="00FC6D7A" w:rsidRPr="005F2CD4">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D.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business communication</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1334"/>
            </w:tblGrid>
            <w:tr w:rsidR="00FC6D7A" w:rsidRPr="005F2CD4">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E.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ethical practice</w:t>
                  </w:r>
                </w:p>
              </w:tc>
            </w:tr>
          </w:tbl>
          <w:p w:rsidR="00FC6D7A" w:rsidRPr="005F2CD4" w:rsidRDefault="00FC6D7A"/>
        </w:tc>
      </w:tr>
    </w:tbl>
    <w:p w:rsidR="00FC6D7A" w:rsidRPr="005F2CD4" w:rsidRDefault="00FC6D7A">
      <w:pPr>
        <w:keepLines/>
      </w:pPr>
      <w:r w:rsidRPr="005F2CD4">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FC6D7A" w:rsidRPr="005F2CD4">
        <w:tc>
          <w:tcPr>
            <w:tcW w:w="200" w:type="pct"/>
          </w:tcPr>
          <w:p w:rsidR="00FC6D7A" w:rsidRPr="005F2CD4" w:rsidRDefault="00FC6D7A">
            <w:pPr>
              <w:keepNext/>
              <w:keepLines/>
            </w:pPr>
            <w:r w:rsidRPr="005F2CD4">
              <w:rPr>
                <w:rFonts w:ascii="Arial Unicode MS" w:eastAsia="Arial Unicode MS" w:hAnsi="Arial Unicode MS" w:cs="Arial Unicode MS"/>
                <w:color w:val="000000"/>
                <w:sz w:val="20"/>
                <w:szCs w:val="20"/>
              </w:rPr>
              <w:lastRenderedPageBreak/>
              <w:t>40.</w:t>
            </w:r>
          </w:p>
        </w:tc>
        <w:tc>
          <w:tcPr>
            <w:tcW w:w="4800" w:type="pct"/>
          </w:tcPr>
          <w:p w:rsidR="00FC6D7A" w:rsidRPr="005F2CD4" w:rsidRDefault="00FC6D7A">
            <w:pPr>
              <w:keepNext/>
              <w:keepLines/>
            </w:pPr>
            <w:r w:rsidRPr="005F2CD4">
              <w:rPr>
                <w:rFonts w:ascii="Arial Unicode MS" w:eastAsia="Arial Unicode MS" w:hAnsi="Arial Unicode MS" w:cs="Arial Unicode MS"/>
                <w:color w:val="000000"/>
                <w:sz w:val="20"/>
                <w:szCs w:val="20"/>
              </w:rPr>
              <w:t xml:space="preserve">Which competency is an HR </w:t>
            </w:r>
            <w:r w:rsidR="004E5072" w:rsidRPr="005F2CD4">
              <w:rPr>
                <w:rFonts w:ascii="Arial Unicode MS" w:eastAsia="Arial Unicode MS" w:hAnsi="Arial Unicode MS" w:cs="Arial Unicode MS"/>
                <w:color w:val="000000"/>
                <w:sz w:val="20"/>
                <w:szCs w:val="20"/>
              </w:rPr>
              <w:t>professional</w:t>
            </w:r>
            <w:r w:rsidRPr="005F2CD4">
              <w:rPr>
                <w:rFonts w:ascii="Arial Unicode MS" w:eastAsia="Arial Unicode MS" w:hAnsi="Arial Unicode MS" w:cs="Arial Unicode MS"/>
                <w:color w:val="000000"/>
                <w:sz w:val="20"/>
                <w:szCs w:val="20"/>
              </w:rPr>
              <w:t xml:space="preserve"> said to have if he is able to act personally and professionally with integrity and accountability? </w:t>
            </w:r>
            <w:r w:rsidRPr="005F2CD4">
              <w:rPr>
                <w:rFonts w:ascii="Times,Times New Roman,Times-Rom" w:hAnsi="Times,Times New Roman,Times-Rom" w:cs="Times,Times New Roman,Times-Rom"/>
                <w:color w:val="000000"/>
                <w:sz w:val="20"/>
                <w:szCs w:val="20"/>
              </w:rPr>
              <w:br/>
            </w:r>
            <w:r w:rsidRPr="005F2CD4">
              <w:rPr>
                <w:rFonts w:ascii="Arial Unicode MS" w:eastAsia="Arial Unicode MS" w:hAnsi="Arial Unicode MS"/>
                <w:color w:val="000000"/>
                <w:sz w:val="20"/>
                <w:szCs w:val="20"/>
              </w:rPr>
              <w:t> </w:t>
            </w:r>
            <w:r w:rsidRPr="005F2CD4">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245"/>
              <w:gridCol w:w="1579"/>
            </w:tblGrid>
            <w:tr w:rsidR="00FC6D7A" w:rsidRPr="005F2CD4">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A.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Critical evaluation</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1112"/>
            </w:tblGrid>
            <w:tr w:rsidR="00FC6D7A" w:rsidRPr="005F2CD4">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B.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Consultation</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1579"/>
            </w:tblGrid>
            <w:tr w:rsidR="00FC6D7A" w:rsidRPr="005F2CD4">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C.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Business acumen</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1390"/>
            </w:tblGrid>
            <w:tr w:rsidR="00FC6D7A" w:rsidRPr="005F2CD4">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D.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Communication</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1357"/>
            </w:tblGrid>
            <w:tr w:rsidR="00FC6D7A" w:rsidRPr="005F2CD4">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E.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Ethical practice</w:t>
                  </w:r>
                </w:p>
              </w:tc>
            </w:tr>
          </w:tbl>
          <w:p w:rsidR="00FC6D7A" w:rsidRPr="005F2CD4" w:rsidRDefault="00FC6D7A"/>
        </w:tc>
      </w:tr>
    </w:tbl>
    <w:p w:rsidR="00FC6D7A" w:rsidRPr="005F2CD4" w:rsidRDefault="00FC6D7A">
      <w:pPr>
        <w:keepLines/>
      </w:pPr>
      <w:r w:rsidRPr="005F2CD4">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FC6D7A" w:rsidRPr="005F2CD4">
        <w:tc>
          <w:tcPr>
            <w:tcW w:w="200" w:type="pct"/>
          </w:tcPr>
          <w:p w:rsidR="00FC6D7A" w:rsidRPr="005F2CD4" w:rsidRDefault="00FC6D7A">
            <w:pPr>
              <w:keepNext/>
              <w:keepLines/>
            </w:pPr>
            <w:r w:rsidRPr="005F2CD4">
              <w:rPr>
                <w:rFonts w:ascii="Arial Unicode MS" w:eastAsia="Arial Unicode MS" w:hAnsi="Arial Unicode MS" w:cs="Arial Unicode MS"/>
                <w:color w:val="000000"/>
                <w:sz w:val="20"/>
                <w:szCs w:val="20"/>
              </w:rPr>
              <w:t>41.</w:t>
            </w:r>
          </w:p>
        </w:tc>
        <w:tc>
          <w:tcPr>
            <w:tcW w:w="4800" w:type="pct"/>
          </w:tcPr>
          <w:p w:rsidR="00FC6D7A" w:rsidRPr="005F2CD4" w:rsidRDefault="00FC6D7A">
            <w:pPr>
              <w:keepNext/>
              <w:keepLines/>
            </w:pPr>
            <w:r w:rsidRPr="005F2CD4">
              <w:rPr>
                <w:rFonts w:ascii="Arial Unicode MS" w:eastAsia="Arial Unicode MS" w:hAnsi="Arial Unicode MS" w:cs="Arial Unicode MS"/>
                <w:color w:val="000000"/>
                <w:sz w:val="20"/>
                <w:szCs w:val="20"/>
              </w:rPr>
              <w:t>Organizations that pursue a _____ strategy pursue the "triple bottom line" of economic, social, and environmental benefits. </w:t>
            </w:r>
            <w:r w:rsidRPr="005F2CD4">
              <w:rPr>
                <w:rFonts w:ascii="Times,Times New Roman,Times-Rom" w:hAnsi="Times,Times New Roman,Times-Rom" w:cs="Times,Times New Roman,Times-Rom"/>
                <w:color w:val="000000"/>
                <w:sz w:val="20"/>
                <w:szCs w:val="20"/>
              </w:rPr>
              <w:br/>
            </w:r>
            <w:r w:rsidRPr="005F2CD4">
              <w:rPr>
                <w:rFonts w:ascii="Arial Unicode MS" w:eastAsia="Arial Unicode MS" w:hAnsi="Arial Unicode MS"/>
                <w:color w:val="000000"/>
                <w:sz w:val="20"/>
                <w:szCs w:val="20"/>
              </w:rPr>
              <w:t> </w:t>
            </w:r>
            <w:r w:rsidRPr="005F2CD4">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245"/>
              <w:gridCol w:w="790"/>
            </w:tblGrid>
            <w:tr w:rsidR="00FC6D7A" w:rsidRPr="005F2CD4">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A.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business</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845"/>
            </w:tblGrid>
            <w:tr w:rsidR="00FC6D7A" w:rsidRPr="005F2CD4">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B.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corporate</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1012"/>
            </w:tblGrid>
            <w:tr w:rsidR="00FC6D7A" w:rsidRPr="005F2CD4">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C.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sustainable</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923"/>
            </w:tblGrid>
            <w:tr w:rsidR="00FC6D7A" w:rsidRPr="005F2CD4">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D.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communal</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445"/>
            </w:tblGrid>
            <w:tr w:rsidR="00FC6D7A" w:rsidRPr="005F2CD4">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E.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profit</w:t>
                  </w:r>
                </w:p>
              </w:tc>
            </w:tr>
          </w:tbl>
          <w:p w:rsidR="00FC6D7A" w:rsidRPr="005F2CD4" w:rsidRDefault="00FC6D7A"/>
        </w:tc>
      </w:tr>
    </w:tbl>
    <w:p w:rsidR="00FC6D7A" w:rsidRPr="005F2CD4" w:rsidRDefault="00FC6D7A">
      <w:pPr>
        <w:keepLines/>
      </w:pPr>
      <w:r w:rsidRPr="005F2CD4">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FC6D7A" w:rsidRPr="005F2CD4">
        <w:tc>
          <w:tcPr>
            <w:tcW w:w="200" w:type="pct"/>
          </w:tcPr>
          <w:p w:rsidR="00FC6D7A" w:rsidRPr="005F2CD4" w:rsidRDefault="00FC6D7A">
            <w:pPr>
              <w:keepNext/>
              <w:keepLines/>
            </w:pPr>
            <w:r w:rsidRPr="005F2CD4">
              <w:rPr>
                <w:rFonts w:ascii="Arial Unicode MS" w:eastAsia="Arial Unicode MS" w:hAnsi="Arial Unicode MS" w:cs="Arial Unicode MS"/>
                <w:color w:val="000000"/>
                <w:sz w:val="20"/>
                <w:szCs w:val="20"/>
              </w:rPr>
              <w:t>42.</w:t>
            </w:r>
          </w:p>
        </w:tc>
        <w:tc>
          <w:tcPr>
            <w:tcW w:w="4800" w:type="pct"/>
          </w:tcPr>
          <w:p w:rsidR="00FC6D7A" w:rsidRPr="005F2CD4" w:rsidRDefault="00FC6D7A">
            <w:pPr>
              <w:keepNext/>
              <w:keepLines/>
            </w:pPr>
            <w:r w:rsidRPr="005F2CD4">
              <w:rPr>
                <w:rFonts w:ascii="Arial Unicode MS" w:eastAsia="Arial Unicode MS" w:hAnsi="Arial Unicode MS" w:cs="Arial Unicode MS"/>
                <w:color w:val="000000"/>
                <w:sz w:val="20"/>
                <w:szCs w:val="20"/>
              </w:rPr>
              <w:t>A company competing through sustainability is likely to _____. </w:t>
            </w:r>
            <w:r w:rsidRPr="005F2CD4">
              <w:rPr>
                <w:rFonts w:ascii="Times,Times New Roman,Times-Rom" w:hAnsi="Times,Times New Roman,Times-Rom" w:cs="Times,Times New Roman,Times-Rom"/>
                <w:color w:val="000000"/>
                <w:sz w:val="20"/>
                <w:szCs w:val="20"/>
              </w:rPr>
              <w:br/>
            </w:r>
            <w:r w:rsidRPr="005F2CD4">
              <w:rPr>
                <w:rFonts w:ascii="Arial Unicode MS" w:eastAsia="Arial Unicode MS" w:hAnsi="Arial Unicode MS"/>
                <w:color w:val="000000"/>
                <w:sz w:val="20"/>
                <w:szCs w:val="20"/>
              </w:rPr>
              <w:t> </w:t>
            </w:r>
            <w:r w:rsidRPr="005F2CD4">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245"/>
              <w:gridCol w:w="3603"/>
            </w:tblGrid>
            <w:tr w:rsidR="00FC6D7A" w:rsidRPr="005F2CD4">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A.</w:t>
                  </w:r>
                  <w:r w:rsidRPr="005F2CD4">
                    <w:rPr>
                      <w:rFonts w:ascii="Arial Unicode MS" w:eastAsia="Arial Unicode MS" w:hAnsi="Arial Unicode MS"/>
                      <w:color w:val="000000"/>
                      <w:sz w:val="20"/>
                      <w:szCs w:val="20"/>
                    </w:rPr>
                    <w:t>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place increased value on tangible assets</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4114"/>
            </w:tblGrid>
            <w:tr w:rsidR="00FC6D7A" w:rsidRPr="005F2CD4">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B.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avoid social and environmental responsibilities</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3625"/>
            </w:tblGrid>
            <w:tr w:rsidR="00FC6D7A" w:rsidRPr="005F2CD4">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C. </w:t>
                  </w:r>
                </w:p>
              </w:tc>
              <w:tc>
                <w:tcPr>
                  <w:tcW w:w="0" w:type="auto"/>
                </w:tcPr>
                <w:p w:rsidR="00FC6D7A" w:rsidRPr="005F2CD4" w:rsidRDefault="00FC6D7A" w:rsidP="00B331C8">
                  <w:pPr>
                    <w:keepNext/>
                    <w:keepLines/>
                  </w:pPr>
                  <w:r w:rsidRPr="005F2CD4">
                    <w:rPr>
                      <w:rFonts w:ascii="Arial Unicode MS" w:eastAsia="Arial Unicode MS" w:hAnsi="Arial Unicode MS" w:cs="Arial Unicode MS"/>
                      <w:color w:val="000000"/>
                      <w:sz w:val="20"/>
                      <w:szCs w:val="20"/>
                    </w:rPr>
                    <w:t xml:space="preserve">emphasize productivity </w:t>
                  </w:r>
                  <w:r w:rsidR="00B331C8" w:rsidRPr="005F2CD4">
                    <w:rPr>
                      <w:rFonts w:ascii="Arial Unicode MS" w:eastAsia="Arial Unicode MS" w:hAnsi="Arial Unicode MS" w:cs="Arial Unicode MS"/>
                      <w:color w:val="000000"/>
                      <w:sz w:val="20"/>
                      <w:szCs w:val="20"/>
                    </w:rPr>
                    <w:t xml:space="preserve">more </w:t>
                  </w:r>
                  <w:r w:rsidRPr="005F2CD4">
                    <w:rPr>
                      <w:rFonts w:ascii="Arial Unicode MS" w:eastAsia="Arial Unicode MS" w:hAnsi="Arial Unicode MS" w:cs="Arial Unicode MS"/>
                      <w:color w:val="000000"/>
                      <w:sz w:val="20"/>
                      <w:szCs w:val="20"/>
                    </w:rPr>
                    <w:t>than quality</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3614"/>
            </w:tblGrid>
            <w:tr w:rsidR="00FC6D7A" w:rsidRPr="005F2CD4">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D.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adapt badly to changes in the labor force</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3736"/>
            </w:tblGrid>
            <w:tr w:rsidR="00FC6D7A" w:rsidRPr="005F2CD4">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E.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provide high-quality products and services</w:t>
                  </w:r>
                </w:p>
              </w:tc>
            </w:tr>
          </w:tbl>
          <w:p w:rsidR="00FC6D7A" w:rsidRPr="005F2CD4" w:rsidRDefault="00FC6D7A"/>
        </w:tc>
      </w:tr>
    </w:tbl>
    <w:p w:rsidR="00FC6D7A" w:rsidRPr="005F2CD4" w:rsidRDefault="00FC6D7A">
      <w:pPr>
        <w:keepLines/>
      </w:pPr>
      <w:r w:rsidRPr="005F2CD4">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FC6D7A" w:rsidRPr="005F2CD4">
        <w:tc>
          <w:tcPr>
            <w:tcW w:w="200" w:type="pct"/>
          </w:tcPr>
          <w:p w:rsidR="00FC6D7A" w:rsidRPr="005F2CD4" w:rsidRDefault="00FC6D7A">
            <w:pPr>
              <w:keepNext/>
              <w:keepLines/>
            </w:pPr>
            <w:r w:rsidRPr="005F2CD4">
              <w:rPr>
                <w:rFonts w:ascii="Arial Unicode MS" w:eastAsia="Arial Unicode MS" w:hAnsi="Arial Unicode MS" w:cs="Arial Unicode MS"/>
                <w:color w:val="000000"/>
                <w:sz w:val="20"/>
                <w:szCs w:val="20"/>
              </w:rPr>
              <w:lastRenderedPageBreak/>
              <w:t>43.</w:t>
            </w:r>
          </w:p>
        </w:tc>
        <w:tc>
          <w:tcPr>
            <w:tcW w:w="4800" w:type="pct"/>
          </w:tcPr>
          <w:p w:rsidR="00FC6D7A" w:rsidRPr="005F2CD4" w:rsidRDefault="00FC6D7A">
            <w:pPr>
              <w:keepNext/>
              <w:keepLines/>
            </w:pPr>
            <w:r w:rsidRPr="005F2CD4">
              <w:rPr>
                <w:rFonts w:ascii="Arial Unicode MS" w:eastAsia="Arial Unicode MS" w:hAnsi="Arial Unicode MS" w:cs="Arial Unicode MS"/>
                <w:color w:val="000000"/>
                <w:sz w:val="20"/>
                <w:szCs w:val="20"/>
              </w:rPr>
              <w:t xml:space="preserve">When a corporate organization competes through globalization, as opposed to technology, it is likely to put most of its efforts </w:t>
            </w:r>
            <w:r w:rsidR="00B331C8" w:rsidRPr="005F2CD4">
              <w:rPr>
                <w:rFonts w:ascii="Arial Unicode MS" w:eastAsia="Arial Unicode MS" w:hAnsi="Arial Unicode MS" w:cs="Arial Unicode MS"/>
                <w:color w:val="000000"/>
                <w:sz w:val="20"/>
                <w:szCs w:val="20"/>
              </w:rPr>
              <w:t>into</w:t>
            </w:r>
            <w:r w:rsidRPr="005F2CD4">
              <w:rPr>
                <w:rFonts w:ascii="Arial Unicode MS" w:eastAsia="Arial Unicode MS" w:hAnsi="Arial Unicode MS" w:cs="Arial Unicode MS"/>
                <w:color w:val="000000"/>
                <w:sz w:val="20"/>
                <w:szCs w:val="20"/>
              </w:rPr>
              <w:t xml:space="preserve"> _____. </w:t>
            </w:r>
            <w:r w:rsidRPr="005F2CD4">
              <w:rPr>
                <w:rFonts w:ascii="Times,Times New Roman,Times-Rom" w:hAnsi="Times,Times New Roman,Times-Rom" w:cs="Times,Times New Roman,Times-Rom"/>
                <w:color w:val="000000"/>
                <w:sz w:val="20"/>
                <w:szCs w:val="20"/>
              </w:rPr>
              <w:br/>
            </w:r>
            <w:r w:rsidRPr="005F2CD4">
              <w:rPr>
                <w:rFonts w:ascii="Arial Unicode MS" w:eastAsia="Arial Unicode MS" w:hAnsi="Arial Unicode MS"/>
                <w:color w:val="000000"/>
                <w:sz w:val="20"/>
                <w:szCs w:val="20"/>
              </w:rPr>
              <w:t> </w:t>
            </w:r>
            <w:r w:rsidRPr="005F2CD4">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245"/>
              <w:gridCol w:w="1723"/>
            </w:tblGrid>
            <w:tr w:rsidR="00FC6D7A" w:rsidRPr="005F2CD4">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A.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social responsibility</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1879"/>
            </w:tblGrid>
            <w:tr w:rsidR="00FC6D7A" w:rsidRPr="005F2CD4">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B.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environmental issues</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2724"/>
            </w:tblGrid>
            <w:tr w:rsidR="00FC6D7A" w:rsidRPr="005F2CD4">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C. </w:t>
                  </w:r>
                </w:p>
              </w:tc>
              <w:tc>
                <w:tcPr>
                  <w:tcW w:w="0" w:type="auto"/>
                </w:tcPr>
                <w:p w:rsidR="00FC6D7A" w:rsidRPr="005F2CD4" w:rsidRDefault="00FC6D7A" w:rsidP="00B331C8">
                  <w:pPr>
                    <w:keepNext/>
                    <w:keepLines/>
                  </w:pPr>
                  <w:r w:rsidRPr="005F2CD4">
                    <w:rPr>
                      <w:rFonts w:ascii="Arial Unicode MS" w:eastAsia="Arial Unicode MS" w:hAnsi="Arial Unicode MS" w:cs="Arial Unicode MS"/>
                      <w:color w:val="000000"/>
                      <w:sz w:val="20"/>
                      <w:szCs w:val="20"/>
                    </w:rPr>
                    <w:t>expan</w:t>
                  </w:r>
                  <w:r w:rsidR="00B331C8" w:rsidRPr="005F2CD4">
                    <w:rPr>
                      <w:rFonts w:ascii="Arial Unicode MS" w:eastAsia="Arial Unicode MS" w:hAnsi="Arial Unicode MS" w:cs="Arial Unicode MS"/>
                      <w:color w:val="000000"/>
                      <w:sz w:val="20"/>
                      <w:szCs w:val="20"/>
                    </w:rPr>
                    <w:t>sion</w:t>
                  </w:r>
                  <w:r w:rsidRPr="005F2CD4">
                    <w:rPr>
                      <w:rFonts w:ascii="Arial Unicode MS" w:eastAsia="Arial Unicode MS" w:hAnsi="Arial Unicode MS" w:cs="Arial Unicode MS"/>
                      <w:color w:val="000000"/>
                      <w:sz w:val="20"/>
                      <w:szCs w:val="20"/>
                    </w:rPr>
                    <w:t xml:space="preserve"> into foreign markets</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2813"/>
            </w:tblGrid>
            <w:tr w:rsidR="00FC6D7A" w:rsidRPr="005F2CD4">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D. </w:t>
                  </w:r>
                </w:p>
              </w:tc>
              <w:tc>
                <w:tcPr>
                  <w:tcW w:w="0" w:type="auto"/>
                </w:tcPr>
                <w:p w:rsidR="00FC6D7A" w:rsidRPr="005F2CD4" w:rsidRDefault="00FC6D7A" w:rsidP="00B331C8">
                  <w:pPr>
                    <w:keepNext/>
                    <w:keepLines/>
                  </w:pPr>
                  <w:r w:rsidRPr="005F2CD4">
                    <w:rPr>
                      <w:rFonts w:ascii="Arial Unicode MS" w:eastAsia="Arial Unicode MS" w:hAnsi="Arial Unicode MS" w:cs="Arial Unicode MS"/>
                      <w:color w:val="000000"/>
                      <w:sz w:val="20"/>
                      <w:szCs w:val="20"/>
                    </w:rPr>
                    <w:t>develop</w:t>
                  </w:r>
                  <w:r w:rsidR="00B331C8" w:rsidRPr="005F2CD4">
                    <w:rPr>
                      <w:rFonts w:ascii="Arial Unicode MS" w:eastAsia="Arial Unicode MS" w:hAnsi="Arial Unicode MS" w:cs="Arial Unicode MS"/>
                      <w:color w:val="000000"/>
                      <w:sz w:val="20"/>
                      <w:szCs w:val="20"/>
                    </w:rPr>
                    <w:t>ment of</w:t>
                  </w:r>
                  <w:r w:rsidRPr="005F2CD4">
                    <w:rPr>
                      <w:rFonts w:ascii="Arial Unicode MS" w:eastAsia="Arial Unicode MS" w:hAnsi="Arial Unicode MS" w:cs="Arial Unicode MS"/>
                      <w:color w:val="000000"/>
                      <w:sz w:val="20"/>
                      <w:szCs w:val="20"/>
                    </w:rPr>
                    <w:t xml:space="preserve"> HR dashboards</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3925"/>
            </w:tblGrid>
            <w:tr w:rsidR="00FC6D7A" w:rsidRPr="005F2CD4">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E. </w:t>
                  </w:r>
                </w:p>
              </w:tc>
              <w:tc>
                <w:tcPr>
                  <w:tcW w:w="0" w:type="auto"/>
                </w:tcPr>
                <w:p w:rsidR="00FC6D7A" w:rsidRPr="005F2CD4" w:rsidRDefault="00FC6D7A" w:rsidP="00B331C8">
                  <w:pPr>
                    <w:keepNext/>
                    <w:keepLines/>
                  </w:pPr>
                  <w:r w:rsidRPr="005F2CD4">
                    <w:rPr>
                      <w:rFonts w:ascii="Arial Unicode MS" w:eastAsia="Arial Unicode MS" w:hAnsi="Arial Unicode MS" w:cs="Arial Unicode MS"/>
                      <w:color w:val="000000"/>
                      <w:sz w:val="20"/>
                      <w:szCs w:val="20"/>
                    </w:rPr>
                    <w:t>integrati</w:t>
                  </w:r>
                  <w:r w:rsidR="00B331C8" w:rsidRPr="005F2CD4">
                    <w:rPr>
                      <w:rFonts w:ascii="Arial Unicode MS" w:eastAsia="Arial Unicode MS" w:hAnsi="Arial Unicode MS" w:cs="Arial Unicode MS"/>
                      <w:color w:val="000000"/>
                      <w:sz w:val="20"/>
                      <w:szCs w:val="20"/>
                    </w:rPr>
                    <w:t>on of</w:t>
                  </w:r>
                  <w:r w:rsidRPr="005F2CD4">
                    <w:rPr>
                      <w:rFonts w:ascii="Arial Unicode MS" w:eastAsia="Arial Unicode MS" w:hAnsi="Arial Unicode MS" w:cs="Arial Unicode MS"/>
                      <w:color w:val="000000"/>
                      <w:sz w:val="20"/>
                      <w:szCs w:val="20"/>
                    </w:rPr>
                    <w:t xml:space="preserve"> technology and social systems</w:t>
                  </w:r>
                </w:p>
              </w:tc>
            </w:tr>
          </w:tbl>
          <w:p w:rsidR="00FC6D7A" w:rsidRPr="005F2CD4" w:rsidRDefault="00FC6D7A"/>
        </w:tc>
      </w:tr>
    </w:tbl>
    <w:p w:rsidR="00FC6D7A" w:rsidRPr="005F2CD4" w:rsidRDefault="00FC6D7A">
      <w:pPr>
        <w:keepLines/>
      </w:pPr>
      <w:r w:rsidRPr="005F2CD4">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FC6D7A" w:rsidRPr="005F2CD4">
        <w:tc>
          <w:tcPr>
            <w:tcW w:w="200" w:type="pct"/>
          </w:tcPr>
          <w:p w:rsidR="00FC6D7A" w:rsidRPr="005F2CD4" w:rsidRDefault="00FC6D7A">
            <w:pPr>
              <w:keepNext/>
              <w:keepLines/>
            </w:pPr>
            <w:r w:rsidRPr="005F2CD4">
              <w:rPr>
                <w:rFonts w:ascii="Arial Unicode MS" w:eastAsia="Arial Unicode MS" w:hAnsi="Arial Unicode MS" w:cs="Arial Unicode MS"/>
                <w:color w:val="000000"/>
                <w:sz w:val="20"/>
                <w:szCs w:val="20"/>
              </w:rPr>
              <w:t>44.</w:t>
            </w:r>
          </w:p>
        </w:tc>
        <w:tc>
          <w:tcPr>
            <w:tcW w:w="4800" w:type="pct"/>
          </w:tcPr>
          <w:p w:rsidR="00FC6D7A" w:rsidRPr="005F2CD4" w:rsidRDefault="00FC6D7A">
            <w:pPr>
              <w:keepNext/>
              <w:keepLines/>
            </w:pPr>
            <w:r w:rsidRPr="005F2CD4">
              <w:rPr>
                <w:rFonts w:ascii="Arial Unicode MS" w:eastAsia="Arial Unicode MS" w:hAnsi="Arial Unicode MS" w:cs="Arial Unicode MS"/>
                <w:color w:val="000000"/>
                <w:sz w:val="20"/>
                <w:szCs w:val="20"/>
              </w:rPr>
              <w:t xml:space="preserve">Sustainability </w:t>
            </w:r>
            <w:r w:rsidR="00B331C8" w:rsidRPr="005F2CD4">
              <w:rPr>
                <w:rFonts w:ascii="Arial Unicode MS" w:eastAsia="Arial Unicode MS" w:hAnsi="Arial Unicode MS" w:cs="Arial Unicode MS"/>
                <w:color w:val="000000"/>
                <w:sz w:val="20"/>
                <w:szCs w:val="20"/>
              </w:rPr>
              <w:t>is</w:t>
            </w:r>
            <w:r w:rsidRPr="005F2CD4">
              <w:rPr>
                <w:rFonts w:ascii="Arial Unicode MS" w:eastAsia="Arial Unicode MS" w:hAnsi="Arial Unicode MS" w:cs="Arial Unicode MS"/>
                <w:color w:val="000000"/>
                <w:sz w:val="20"/>
                <w:szCs w:val="20"/>
              </w:rPr>
              <w:t xml:space="preserve"> the ability of a company to </w:t>
            </w:r>
            <w:r w:rsidRPr="005F2CD4">
              <w:rPr>
                <w:rFonts w:ascii="Times,Times New Roman,Times-Rom" w:hAnsi="Times,Times New Roman,Times-Rom" w:cs="Times,Times New Roman,Times-Rom"/>
                <w:color w:val="000000"/>
                <w:sz w:val="20"/>
                <w:szCs w:val="20"/>
              </w:rPr>
              <w:br/>
            </w:r>
            <w:r w:rsidRPr="005F2CD4">
              <w:rPr>
                <w:rFonts w:ascii="Arial Unicode MS" w:eastAsia="Arial Unicode MS" w:hAnsi="Arial Unicode MS"/>
                <w:color w:val="000000"/>
                <w:sz w:val="20"/>
                <w:szCs w:val="20"/>
              </w:rPr>
              <w:t> </w:t>
            </w:r>
            <w:r w:rsidRPr="005F2CD4">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245"/>
              <w:gridCol w:w="6081"/>
            </w:tblGrid>
            <w:tr w:rsidR="00FC6D7A" w:rsidRPr="005F2CD4">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A. </w:t>
                  </w:r>
                </w:p>
              </w:tc>
              <w:tc>
                <w:tcPr>
                  <w:tcW w:w="0" w:type="auto"/>
                </w:tcPr>
                <w:p w:rsidR="00FC6D7A" w:rsidRPr="005F2CD4" w:rsidRDefault="00FC6D7A">
                  <w:pPr>
                    <w:keepNext/>
                    <w:keepLines/>
                  </w:pPr>
                  <w:proofErr w:type="gramStart"/>
                  <w:r w:rsidRPr="005F2CD4">
                    <w:rPr>
                      <w:rFonts w:ascii="Arial Unicode MS" w:eastAsia="Arial Unicode MS" w:hAnsi="Arial Unicode MS" w:cs="Arial Unicode MS"/>
                      <w:color w:val="000000"/>
                      <w:sz w:val="20"/>
                      <w:szCs w:val="20"/>
                    </w:rPr>
                    <w:t>meet</w:t>
                  </w:r>
                  <w:proofErr w:type="gramEnd"/>
                  <w:r w:rsidRPr="005F2CD4">
                    <w:rPr>
                      <w:rFonts w:ascii="Arial Unicode MS" w:eastAsia="Arial Unicode MS" w:hAnsi="Arial Unicode MS" w:cs="Arial Unicode MS"/>
                      <w:color w:val="000000"/>
                      <w:sz w:val="20"/>
                      <w:szCs w:val="20"/>
                    </w:rPr>
                    <w:t xml:space="preserve"> its business needs at the cost of environmental responsibilities.</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5270"/>
            </w:tblGrid>
            <w:tr w:rsidR="00FC6D7A" w:rsidRPr="005F2CD4">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B. </w:t>
                  </w:r>
                </w:p>
              </w:tc>
              <w:tc>
                <w:tcPr>
                  <w:tcW w:w="0" w:type="auto"/>
                </w:tcPr>
                <w:p w:rsidR="00FC6D7A" w:rsidRPr="005F2CD4" w:rsidRDefault="00FC6D7A">
                  <w:pPr>
                    <w:keepNext/>
                    <w:keepLines/>
                  </w:pPr>
                  <w:proofErr w:type="gramStart"/>
                  <w:r w:rsidRPr="005F2CD4">
                    <w:rPr>
                      <w:rFonts w:ascii="Arial Unicode MS" w:eastAsia="Arial Unicode MS" w:hAnsi="Arial Unicode MS" w:cs="Arial Unicode MS"/>
                      <w:color w:val="000000"/>
                      <w:sz w:val="20"/>
                      <w:szCs w:val="20"/>
                    </w:rPr>
                    <w:t>pursue</w:t>
                  </w:r>
                  <w:proofErr w:type="gramEnd"/>
                  <w:r w:rsidRPr="005F2CD4">
                    <w:rPr>
                      <w:rFonts w:ascii="Arial Unicode MS" w:eastAsia="Arial Unicode MS" w:hAnsi="Arial Unicode MS" w:cs="Arial Unicode MS"/>
                      <w:color w:val="000000"/>
                      <w:sz w:val="20"/>
                      <w:szCs w:val="20"/>
                    </w:rPr>
                    <w:t xml:space="preserve"> economic goals despite social and ethical concerns.</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5270"/>
            </w:tblGrid>
            <w:tr w:rsidR="00FC6D7A" w:rsidRPr="005F2CD4">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C. </w:t>
                  </w:r>
                </w:p>
              </w:tc>
              <w:tc>
                <w:tcPr>
                  <w:tcW w:w="0" w:type="auto"/>
                </w:tcPr>
                <w:p w:rsidR="00FC6D7A" w:rsidRPr="005F2CD4" w:rsidRDefault="00FC6D7A">
                  <w:pPr>
                    <w:keepNext/>
                    <w:keepLines/>
                  </w:pPr>
                  <w:proofErr w:type="gramStart"/>
                  <w:r w:rsidRPr="005F2CD4">
                    <w:rPr>
                      <w:rFonts w:ascii="Arial Unicode MS" w:eastAsia="Arial Unicode MS" w:hAnsi="Arial Unicode MS" w:cs="Arial Unicode MS"/>
                      <w:color w:val="000000"/>
                      <w:sz w:val="20"/>
                      <w:szCs w:val="20"/>
                    </w:rPr>
                    <w:t>develop</w:t>
                  </w:r>
                  <w:proofErr w:type="gramEnd"/>
                  <w:r w:rsidRPr="005F2CD4">
                    <w:rPr>
                      <w:rFonts w:ascii="Arial Unicode MS" w:eastAsia="Arial Unicode MS" w:hAnsi="Arial Unicode MS" w:cs="Arial Unicode MS"/>
                      <w:color w:val="000000"/>
                      <w:sz w:val="20"/>
                      <w:szCs w:val="20"/>
                    </w:rPr>
                    <w:t xml:space="preserve"> socially responsible strategies at the cost of profits.</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6838"/>
            </w:tblGrid>
            <w:tr w:rsidR="00FC6D7A" w:rsidRPr="005F2CD4">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D. </w:t>
                  </w:r>
                </w:p>
              </w:tc>
              <w:tc>
                <w:tcPr>
                  <w:tcW w:w="0" w:type="auto"/>
                </w:tcPr>
                <w:p w:rsidR="00FC6D7A" w:rsidRPr="005F2CD4" w:rsidRDefault="00FC6D7A">
                  <w:pPr>
                    <w:keepNext/>
                    <w:keepLines/>
                  </w:pPr>
                  <w:proofErr w:type="gramStart"/>
                  <w:r w:rsidRPr="005F2CD4">
                    <w:rPr>
                      <w:rFonts w:ascii="Arial Unicode MS" w:eastAsia="Arial Unicode MS" w:hAnsi="Arial Unicode MS" w:cs="Arial Unicode MS"/>
                      <w:color w:val="000000"/>
                      <w:sz w:val="20"/>
                      <w:szCs w:val="20"/>
                    </w:rPr>
                    <w:t>sacrifice</w:t>
                  </w:r>
                  <w:proofErr w:type="gramEnd"/>
                  <w:r w:rsidRPr="005F2CD4">
                    <w:rPr>
                      <w:rFonts w:ascii="Arial Unicode MS" w:eastAsia="Arial Unicode MS" w:hAnsi="Arial Unicode MS" w:cs="Arial Unicode MS"/>
                      <w:color w:val="000000"/>
                      <w:sz w:val="20"/>
                      <w:szCs w:val="20"/>
                    </w:rPr>
                    <w:t xml:space="preserve"> its business and other needs to support the needs of its competitors.</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7049"/>
            </w:tblGrid>
            <w:tr w:rsidR="00FC6D7A" w:rsidRPr="005F2CD4">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E. </w:t>
                  </w:r>
                </w:p>
              </w:tc>
              <w:tc>
                <w:tcPr>
                  <w:tcW w:w="0" w:type="auto"/>
                </w:tcPr>
                <w:p w:rsidR="00FC6D7A" w:rsidRPr="005F2CD4" w:rsidRDefault="00FC6D7A">
                  <w:pPr>
                    <w:keepNext/>
                    <w:keepLines/>
                  </w:pPr>
                  <w:proofErr w:type="gramStart"/>
                  <w:r w:rsidRPr="005F2CD4">
                    <w:rPr>
                      <w:rFonts w:ascii="Arial Unicode MS" w:eastAsia="Arial Unicode MS" w:hAnsi="Arial Unicode MS" w:cs="Arial Unicode MS"/>
                      <w:color w:val="000000"/>
                      <w:sz w:val="20"/>
                      <w:szCs w:val="20"/>
                    </w:rPr>
                    <w:t>meet</w:t>
                  </w:r>
                  <w:proofErr w:type="gramEnd"/>
                  <w:r w:rsidRPr="005F2CD4">
                    <w:rPr>
                      <w:rFonts w:ascii="Arial Unicode MS" w:eastAsia="Arial Unicode MS" w:hAnsi="Arial Unicode MS" w:cs="Arial Unicode MS"/>
                      <w:color w:val="000000"/>
                      <w:sz w:val="20"/>
                      <w:szCs w:val="20"/>
                    </w:rPr>
                    <w:t xml:space="preserve"> its needs without sacrificing the ability of future generations to meet theirs.</w:t>
                  </w:r>
                </w:p>
              </w:tc>
            </w:tr>
          </w:tbl>
          <w:p w:rsidR="00FC6D7A" w:rsidRPr="005F2CD4" w:rsidRDefault="00FC6D7A"/>
        </w:tc>
      </w:tr>
    </w:tbl>
    <w:p w:rsidR="00FC6D7A" w:rsidRPr="005F2CD4" w:rsidRDefault="00FC6D7A">
      <w:pPr>
        <w:keepLines/>
      </w:pPr>
      <w:r w:rsidRPr="005F2CD4">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FC6D7A" w:rsidRPr="005F2CD4">
        <w:tc>
          <w:tcPr>
            <w:tcW w:w="200" w:type="pct"/>
          </w:tcPr>
          <w:p w:rsidR="00FC6D7A" w:rsidRPr="005F2CD4" w:rsidRDefault="00FC6D7A">
            <w:pPr>
              <w:keepNext/>
              <w:keepLines/>
            </w:pPr>
            <w:r w:rsidRPr="005F2CD4">
              <w:rPr>
                <w:rFonts w:ascii="Arial Unicode MS" w:eastAsia="Arial Unicode MS" w:hAnsi="Arial Unicode MS" w:cs="Arial Unicode MS"/>
                <w:color w:val="000000"/>
                <w:sz w:val="20"/>
                <w:szCs w:val="20"/>
              </w:rPr>
              <w:t>45.</w:t>
            </w:r>
          </w:p>
        </w:tc>
        <w:tc>
          <w:tcPr>
            <w:tcW w:w="4800" w:type="pct"/>
          </w:tcPr>
          <w:p w:rsidR="00FC6D7A" w:rsidRPr="005F2CD4" w:rsidRDefault="00D86405">
            <w:pPr>
              <w:keepNext/>
              <w:keepLines/>
            </w:pPr>
            <w:r w:rsidRPr="005F2CD4">
              <w:rPr>
                <w:rFonts w:ascii="Arial Unicode MS" w:eastAsia="Arial Unicode MS" w:hAnsi="Arial Unicode MS" w:cs="Arial Unicode MS"/>
                <w:color w:val="000000"/>
                <w:sz w:val="20"/>
                <w:szCs w:val="20"/>
              </w:rPr>
              <w:t>Over the next decade, which of the following people will have the most difficulty attracting talented employees due to a skills deficit?</w:t>
            </w:r>
            <w:r w:rsidR="00FC6D7A" w:rsidRPr="005F2CD4">
              <w:rPr>
                <w:rFonts w:ascii="Arial Unicode MS" w:eastAsia="Arial Unicode MS" w:hAnsi="Arial Unicode MS" w:cs="Arial Unicode MS"/>
                <w:color w:val="000000"/>
                <w:sz w:val="20"/>
                <w:szCs w:val="20"/>
              </w:rPr>
              <w:t> </w:t>
            </w:r>
            <w:r w:rsidR="00FC6D7A" w:rsidRPr="005F2CD4">
              <w:rPr>
                <w:rFonts w:ascii="Times,Times New Roman,Times-Rom" w:hAnsi="Times,Times New Roman,Times-Rom" w:cs="Times,Times New Roman,Times-Rom"/>
                <w:color w:val="000000"/>
                <w:sz w:val="20"/>
                <w:szCs w:val="20"/>
              </w:rPr>
              <w:br/>
            </w:r>
            <w:r w:rsidR="00FC6D7A" w:rsidRPr="005F2CD4">
              <w:rPr>
                <w:rFonts w:ascii="Arial Unicode MS" w:eastAsia="Arial Unicode MS" w:hAnsi="Arial Unicode MS"/>
                <w:color w:val="000000"/>
                <w:sz w:val="20"/>
                <w:szCs w:val="20"/>
              </w:rPr>
              <w:t> </w:t>
            </w:r>
            <w:r w:rsidR="00FC6D7A" w:rsidRPr="005F2CD4">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245"/>
              <w:gridCol w:w="4213"/>
            </w:tblGrid>
            <w:tr w:rsidR="00FC6D7A" w:rsidRPr="005F2CD4">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A. </w:t>
                  </w:r>
                </w:p>
              </w:tc>
              <w:tc>
                <w:tcPr>
                  <w:tcW w:w="0" w:type="auto"/>
                </w:tcPr>
                <w:p w:rsidR="00785CB9" w:rsidRPr="005F2CD4" w:rsidRDefault="00D86405" w:rsidP="008D7E6D">
                  <w:pPr>
                    <w:keepNext/>
                    <w:keepLines/>
                  </w:pPr>
                  <w:r w:rsidRPr="005F2CD4">
                    <w:rPr>
                      <w:rFonts w:ascii="Arial Unicode MS" w:eastAsia="Arial Unicode MS" w:hAnsi="Arial Unicode MS" w:cs="Arial Unicode MS"/>
                      <w:color w:val="000000"/>
                      <w:sz w:val="20"/>
                      <w:szCs w:val="20"/>
                    </w:rPr>
                    <w:t>Tracy, the owner of several fast</w:t>
                  </w:r>
                  <w:r w:rsidR="00B331C8" w:rsidRPr="005F2CD4">
                    <w:rPr>
                      <w:rFonts w:ascii="Arial Unicode MS" w:eastAsia="Arial Unicode MS" w:hAnsi="Arial Unicode MS" w:cs="Arial Unicode MS"/>
                      <w:color w:val="000000"/>
                      <w:sz w:val="20"/>
                      <w:szCs w:val="20"/>
                    </w:rPr>
                    <w:t>-</w:t>
                  </w:r>
                  <w:r w:rsidRPr="005F2CD4">
                    <w:rPr>
                      <w:rFonts w:ascii="Arial Unicode MS" w:eastAsia="Arial Unicode MS" w:hAnsi="Arial Unicode MS" w:cs="Arial Unicode MS"/>
                      <w:color w:val="000000"/>
                      <w:sz w:val="20"/>
                      <w:szCs w:val="20"/>
                    </w:rPr>
                    <w:t>food franchises</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4313"/>
            </w:tblGrid>
            <w:tr w:rsidR="00FC6D7A" w:rsidRPr="005F2CD4">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B. </w:t>
                  </w:r>
                </w:p>
              </w:tc>
              <w:tc>
                <w:tcPr>
                  <w:tcW w:w="0" w:type="auto"/>
                </w:tcPr>
                <w:p w:rsidR="00785CB9" w:rsidRPr="005F2CD4" w:rsidRDefault="00D86405">
                  <w:pPr>
                    <w:keepNext/>
                    <w:keepLines/>
                  </w:pPr>
                  <w:r w:rsidRPr="005F2CD4">
                    <w:rPr>
                      <w:rFonts w:ascii="Arial Unicode MS" w:eastAsia="Arial Unicode MS" w:hAnsi="Arial Unicode MS" w:cs="Arial Unicode MS"/>
                      <w:color w:val="000000"/>
                      <w:sz w:val="20"/>
                      <w:szCs w:val="20"/>
                    </w:rPr>
                    <w:t>Rex, the HR manager for a biotech research firm</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4659"/>
            </w:tblGrid>
            <w:tr w:rsidR="00FC6D7A" w:rsidRPr="005F2CD4">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C. </w:t>
                  </w:r>
                </w:p>
              </w:tc>
              <w:tc>
                <w:tcPr>
                  <w:tcW w:w="0" w:type="auto"/>
                </w:tcPr>
                <w:p w:rsidR="00FC6D7A" w:rsidRPr="005F2CD4" w:rsidRDefault="00D86405">
                  <w:pPr>
                    <w:keepNext/>
                    <w:keepLines/>
                  </w:pPr>
                  <w:r w:rsidRPr="005F2CD4">
                    <w:rPr>
                      <w:rFonts w:ascii="Arial Unicode MS" w:eastAsia="Arial Unicode MS" w:hAnsi="Arial Unicode MS" w:cs="Arial Unicode MS"/>
                      <w:color w:val="000000"/>
                      <w:sz w:val="20"/>
                      <w:szCs w:val="20"/>
                    </w:rPr>
                    <w:t>Yelena, the director of a mobile advertising company</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4291"/>
            </w:tblGrid>
            <w:tr w:rsidR="00FC6D7A" w:rsidRPr="005F2CD4">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D. </w:t>
                  </w:r>
                </w:p>
              </w:tc>
              <w:tc>
                <w:tcPr>
                  <w:tcW w:w="0" w:type="auto"/>
                </w:tcPr>
                <w:p w:rsidR="00FC6D7A" w:rsidRPr="005F2CD4" w:rsidRDefault="00D86405">
                  <w:pPr>
                    <w:keepNext/>
                    <w:keepLines/>
                  </w:pPr>
                  <w:r w:rsidRPr="005F2CD4">
                    <w:rPr>
                      <w:rFonts w:ascii="Arial Unicode MS" w:eastAsia="Arial Unicode MS" w:hAnsi="Arial Unicode MS" w:cs="Arial Unicode MS"/>
                      <w:color w:val="000000"/>
                      <w:sz w:val="20"/>
                      <w:szCs w:val="20"/>
                    </w:rPr>
                    <w:t>Franco, the HR director for a large grocery chain</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4870"/>
            </w:tblGrid>
            <w:tr w:rsidR="00FC6D7A" w:rsidRPr="005F2CD4">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E. </w:t>
                  </w:r>
                </w:p>
              </w:tc>
              <w:tc>
                <w:tcPr>
                  <w:tcW w:w="0" w:type="auto"/>
                </w:tcPr>
                <w:p w:rsidR="00FC6D7A" w:rsidRPr="005F2CD4" w:rsidRDefault="00D86405">
                  <w:pPr>
                    <w:keepNext/>
                    <w:keepLines/>
                  </w:pPr>
                  <w:r w:rsidRPr="005F2CD4">
                    <w:rPr>
                      <w:rFonts w:ascii="Arial Unicode MS" w:eastAsia="Arial Unicode MS" w:hAnsi="Arial Unicode MS" w:cs="Arial Unicode MS"/>
                      <w:color w:val="000000"/>
                      <w:sz w:val="20"/>
                      <w:szCs w:val="20"/>
                    </w:rPr>
                    <w:t>Barbara, the superintendent of an urban school system</w:t>
                  </w:r>
                </w:p>
              </w:tc>
            </w:tr>
          </w:tbl>
          <w:p w:rsidR="00FC6D7A" w:rsidRPr="005F2CD4" w:rsidRDefault="00FC6D7A"/>
        </w:tc>
      </w:tr>
    </w:tbl>
    <w:p w:rsidR="00FC6D7A" w:rsidRPr="005F2CD4" w:rsidRDefault="00FC6D7A">
      <w:pPr>
        <w:keepLines/>
      </w:pPr>
      <w:r w:rsidRPr="005F2CD4">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FC6D7A" w:rsidRPr="005F2CD4">
        <w:tc>
          <w:tcPr>
            <w:tcW w:w="200" w:type="pct"/>
          </w:tcPr>
          <w:p w:rsidR="00FC6D7A" w:rsidRPr="005F2CD4" w:rsidRDefault="00FC6D7A">
            <w:pPr>
              <w:keepNext/>
              <w:keepLines/>
            </w:pPr>
            <w:r w:rsidRPr="005F2CD4">
              <w:rPr>
                <w:rFonts w:ascii="Arial Unicode MS" w:eastAsia="Arial Unicode MS" w:hAnsi="Arial Unicode MS" w:cs="Arial Unicode MS"/>
                <w:color w:val="000000"/>
                <w:sz w:val="20"/>
                <w:szCs w:val="20"/>
              </w:rPr>
              <w:lastRenderedPageBreak/>
              <w:t>46.</w:t>
            </w:r>
          </w:p>
        </w:tc>
        <w:tc>
          <w:tcPr>
            <w:tcW w:w="4800" w:type="pct"/>
          </w:tcPr>
          <w:p w:rsidR="00FC6D7A" w:rsidRPr="005F2CD4" w:rsidRDefault="00FC6D7A">
            <w:pPr>
              <w:keepNext/>
              <w:keepLines/>
            </w:pPr>
            <w:r w:rsidRPr="005F2CD4">
              <w:rPr>
                <w:rFonts w:ascii="Arial Unicode MS" w:eastAsia="Arial Unicode MS" w:hAnsi="Arial Unicode MS" w:cs="Arial Unicode MS"/>
                <w:color w:val="000000"/>
                <w:sz w:val="20"/>
                <w:szCs w:val="20"/>
              </w:rPr>
              <w:t>Mentoring relationships are an example of _____ capital. </w:t>
            </w:r>
            <w:r w:rsidRPr="005F2CD4">
              <w:rPr>
                <w:rFonts w:ascii="Times,Times New Roman,Times-Rom" w:hAnsi="Times,Times New Roman,Times-Rom" w:cs="Times,Times New Roman,Times-Rom"/>
                <w:color w:val="000000"/>
                <w:sz w:val="20"/>
                <w:szCs w:val="20"/>
              </w:rPr>
              <w:br/>
            </w:r>
            <w:r w:rsidRPr="005F2CD4">
              <w:rPr>
                <w:rFonts w:ascii="Arial Unicode MS" w:eastAsia="Arial Unicode MS" w:hAnsi="Arial Unicode MS"/>
                <w:color w:val="000000"/>
                <w:sz w:val="20"/>
                <w:szCs w:val="20"/>
              </w:rPr>
              <w:t> </w:t>
            </w:r>
            <w:r w:rsidRPr="005F2CD4">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245"/>
              <w:gridCol w:w="512"/>
            </w:tblGrid>
            <w:tr w:rsidR="00FC6D7A" w:rsidRPr="005F2CD4">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A.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social</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823"/>
            </w:tblGrid>
            <w:tr w:rsidR="00FC6D7A" w:rsidRPr="005F2CD4">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B.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customer</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612"/>
            </w:tblGrid>
            <w:tr w:rsidR="00FC6D7A" w:rsidRPr="005F2CD4">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C.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human</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946"/>
            </w:tblGrid>
            <w:tr w:rsidR="00FC6D7A" w:rsidRPr="005F2CD4">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D.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intellectual</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734"/>
            </w:tblGrid>
            <w:tr w:rsidR="00FC6D7A" w:rsidRPr="005F2CD4">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E.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financial</w:t>
                  </w:r>
                </w:p>
              </w:tc>
            </w:tr>
          </w:tbl>
          <w:p w:rsidR="00FC6D7A" w:rsidRPr="005F2CD4" w:rsidRDefault="00FC6D7A"/>
        </w:tc>
      </w:tr>
    </w:tbl>
    <w:p w:rsidR="00FC6D7A" w:rsidRPr="005F2CD4" w:rsidRDefault="00FC6D7A">
      <w:pPr>
        <w:keepLines/>
      </w:pPr>
      <w:r w:rsidRPr="005F2CD4">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FC6D7A" w:rsidRPr="005F2CD4">
        <w:tc>
          <w:tcPr>
            <w:tcW w:w="200" w:type="pct"/>
          </w:tcPr>
          <w:p w:rsidR="00FC6D7A" w:rsidRPr="005F2CD4" w:rsidRDefault="00FC6D7A">
            <w:pPr>
              <w:keepNext/>
              <w:keepLines/>
            </w:pPr>
            <w:r w:rsidRPr="005F2CD4">
              <w:rPr>
                <w:rFonts w:ascii="Arial Unicode MS" w:eastAsia="Arial Unicode MS" w:hAnsi="Arial Unicode MS" w:cs="Arial Unicode MS"/>
                <w:color w:val="000000"/>
                <w:sz w:val="20"/>
                <w:szCs w:val="20"/>
              </w:rPr>
              <w:t>47.</w:t>
            </w:r>
          </w:p>
        </w:tc>
        <w:tc>
          <w:tcPr>
            <w:tcW w:w="4800" w:type="pct"/>
          </w:tcPr>
          <w:p w:rsidR="00FC6D7A" w:rsidRPr="005F2CD4" w:rsidRDefault="00FC6D7A">
            <w:pPr>
              <w:keepNext/>
              <w:keepLines/>
            </w:pPr>
            <w:r w:rsidRPr="005F2CD4">
              <w:rPr>
                <w:rFonts w:ascii="Arial Unicode MS" w:eastAsia="Arial Unicode MS" w:hAnsi="Arial Unicode MS" w:cs="Arial Unicode MS"/>
                <w:color w:val="000000"/>
                <w:sz w:val="20"/>
                <w:szCs w:val="20"/>
              </w:rPr>
              <w:t>Distribution channels are an example of _____ capital. </w:t>
            </w:r>
            <w:r w:rsidRPr="005F2CD4">
              <w:rPr>
                <w:rFonts w:ascii="Times,Times New Roman,Times-Rom" w:hAnsi="Times,Times New Roman,Times-Rom" w:cs="Times,Times New Roman,Times-Rom"/>
                <w:color w:val="000000"/>
                <w:sz w:val="20"/>
                <w:szCs w:val="20"/>
              </w:rPr>
              <w:br/>
            </w:r>
            <w:r w:rsidRPr="005F2CD4">
              <w:rPr>
                <w:rFonts w:ascii="Arial Unicode MS" w:eastAsia="Arial Unicode MS" w:hAnsi="Arial Unicode MS"/>
                <w:color w:val="000000"/>
                <w:sz w:val="20"/>
                <w:szCs w:val="20"/>
              </w:rPr>
              <w:t> </w:t>
            </w:r>
            <w:r w:rsidRPr="005F2CD4">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245"/>
              <w:gridCol w:w="512"/>
            </w:tblGrid>
            <w:tr w:rsidR="00FC6D7A" w:rsidRPr="005F2CD4">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A.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social</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823"/>
            </w:tblGrid>
            <w:tr w:rsidR="00FC6D7A" w:rsidRPr="005F2CD4">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B.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customer</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612"/>
            </w:tblGrid>
            <w:tr w:rsidR="00FC6D7A" w:rsidRPr="005F2CD4">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C.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human</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946"/>
            </w:tblGrid>
            <w:tr w:rsidR="00FC6D7A" w:rsidRPr="005F2CD4">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D.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intellectual</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734"/>
            </w:tblGrid>
            <w:tr w:rsidR="00FC6D7A" w:rsidRPr="005F2CD4">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E.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financial</w:t>
                  </w:r>
                </w:p>
              </w:tc>
            </w:tr>
          </w:tbl>
          <w:p w:rsidR="00FC6D7A" w:rsidRPr="005F2CD4" w:rsidRDefault="00FC6D7A"/>
        </w:tc>
      </w:tr>
    </w:tbl>
    <w:p w:rsidR="00FC6D7A" w:rsidRPr="005F2CD4" w:rsidRDefault="00FC6D7A">
      <w:pPr>
        <w:keepLines/>
      </w:pPr>
      <w:r w:rsidRPr="005F2CD4">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FC6D7A" w:rsidRPr="005F2CD4">
        <w:tc>
          <w:tcPr>
            <w:tcW w:w="200" w:type="pct"/>
          </w:tcPr>
          <w:p w:rsidR="00FC6D7A" w:rsidRPr="005F2CD4" w:rsidRDefault="00FC6D7A">
            <w:pPr>
              <w:keepNext/>
              <w:keepLines/>
            </w:pPr>
            <w:r w:rsidRPr="005F2CD4">
              <w:rPr>
                <w:rFonts w:ascii="Arial Unicode MS" w:eastAsia="Arial Unicode MS" w:hAnsi="Arial Unicode MS" w:cs="Arial Unicode MS"/>
                <w:color w:val="000000"/>
                <w:sz w:val="20"/>
                <w:szCs w:val="20"/>
              </w:rPr>
              <w:t>48.</w:t>
            </w:r>
          </w:p>
        </w:tc>
        <w:tc>
          <w:tcPr>
            <w:tcW w:w="4800" w:type="pct"/>
          </w:tcPr>
          <w:p w:rsidR="00FC6D7A" w:rsidRPr="005F2CD4" w:rsidRDefault="00FC6D7A">
            <w:pPr>
              <w:keepNext/>
              <w:keepLines/>
            </w:pPr>
            <w:r w:rsidRPr="005F2CD4">
              <w:rPr>
                <w:rFonts w:ascii="Arial Unicode MS" w:eastAsia="Arial Unicode MS" w:hAnsi="Arial Unicode MS" w:cs="Arial Unicode MS"/>
                <w:color w:val="000000"/>
                <w:sz w:val="20"/>
                <w:szCs w:val="20"/>
              </w:rPr>
              <w:t>Trade secrets are an example of _____ capital. </w:t>
            </w:r>
            <w:r w:rsidRPr="005F2CD4">
              <w:rPr>
                <w:rFonts w:ascii="Times,Times New Roman,Times-Rom" w:hAnsi="Times,Times New Roman,Times-Rom" w:cs="Times,Times New Roman,Times-Rom"/>
                <w:color w:val="000000"/>
                <w:sz w:val="20"/>
                <w:szCs w:val="20"/>
              </w:rPr>
              <w:br/>
            </w:r>
            <w:r w:rsidRPr="005F2CD4">
              <w:rPr>
                <w:rFonts w:ascii="Arial Unicode MS" w:eastAsia="Arial Unicode MS" w:hAnsi="Arial Unicode MS"/>
                <w:color w:val="000000"/>
                <w:sz w:val="20"/>
                <w:szCs w:val="20"/>
              </w:rPr>
              <w:t> </w:t>
            </w:r>
            <w:r w:rsidRPr="005F2CD4">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245"/>
              <w:gridCol w:w="512"/>
            </w:tblGrid>
            <w:tr w:rsidR="00FC6D7A" w:rsidRPr="005F2CD4">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A.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social</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823"/>
            </w:tblGrid>
            <w:tr w:rsidR="00FC6D7A" w:rsidRPr="005F2CD4">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B.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customer</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612"/>
            </w:tblGrid>
            <w:tr w:rsidR="00FC6D7A" w:rsidRPr="005F2CD4">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C.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human</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946"/>
            </w:tblGrid>
            <w:tr w:rsidR="00FC6D7A" w:rsidRPr="005F2CD4">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D.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intellectual</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734"/>
            </w:tblGrid>
            <w:tr w:rsidR="00FC6D7A" w:rsidRPr="005F2CD4">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E.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financial</w:t>
                  </w:r>
                </w:p>
              </w:tc>
            </w:tr>
          </w:tbl>
          <w:p w:rsidR="00FC6D7A" w:rsidRPr="005F2CD4" w:rsidRDefault="00FC6D7A"/>
        </w:tc>
      </w:tr>
    </w:tbl>
    <w:p w:rsidR="00FC6D7A" w:rsidRPr="005F2CD4" w:rsidRDefault="00FC6D7A">
      <w:pPr>
        <w:keepLines/>
      </w:pPr>
      <w:r w:rsidRPr="005F2CD4">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FC6D7A" w:rsidRPr="005F2CD4">
        <w:tc>
          <w:tcPr>
            <w:tcW w:w="200" w:type="pct"/>
          </w:tcPr>
          <w:p w:rsidR="00FC6D7A" w:rsidRPr="005F2CD4" w:rsidRDefault="00FC6D7A">
            <w:pPr>
              <w:keepNext/>
              <w:keepLines/>
            </w:pPr>
            <w:r w:rsidRPr="005F2CD4">
              <w:rPr>
                <w:rFonts w:ascii="Arial Unicode MS" w:eastAsia="Arial Unicode MS" w:hAnsi="Arial Unicode MS" w:cs="Arial Unicode MS"/>
                <w:color w:val="000000"/>
                <w:sz w:val="20"/>
                <w:szCs w:val="20"/>
              </w:rPr>
              <w:lastRenderedPageBreak/>
              <w:t>49.</w:t>
            </w:r>
          </w:p>
        </w:tc>
        <w:tc>
          <w:tcPr>
            <w:tcW w:w="4800" w:type="pct"/>
          </w:tcPr>
          <w:p w:rsidR="00FC6D7A" w:rsidRPr="005F2CD4" w:rsidRDefault="00FC6D7A">
            <w:pPr>
              <w:keepNext/>
              <w:keepLines/>
            </w:pPr>
            <w:r w:rsidRPr="005F2CD4">
              <w:rPr>
                <w:rFonts w:ascii="Arial Unicode MS" w:eastAsia="Arial Unicode MS" w:hAnsi="Arial Unicode MS" w:cs="Arial Unicode MS"/>
                <w:color w:val="000000"/>
                <w:sz w:val="20"/>
                <w:szCs w:val="20"/>
              </w:rPr>
              <w:t>Jake, the CEO of a company, appraises his managers based on how well they empower their employees. Which of the following managers is Jake likely to rate the highest in this regard? </w:t>
            </w:r>
            <w:r w:rsidRPr="005F2CD4">
              <w:rPr>
                <w:rFonts w:ascii="Times,Times New Roman,Times-Rom" w:hAnsi="Times,Times New Roman,Times-Rom" w:cs="Times,Times New Roman,Times-Rom"/>
                <w:color w:val="000000"/>
                <w:sz w:val="20"/>
                <w:szCs w:val="20"/>
              </w:rPr>
              <w:br/>
            </w:r>
            <w:r w:rsidRPr="005F2CD4">
              <w:rPr>
                <w:rFonts w:ascii="Arial Unicode MS" w:eastAsia="Arial Unicode MS" w:hAnsi="Arial Unicode MS"/>
                <w:color w:val="000000"/>
                <w:sz w:val="20"/>
                <w:szCs w:val="20"/>
              </w:rPr>
              <w:t> </w:t>
            </w:r>
            <w:r w:rsidRPr="005F2CD4">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245"/>
              <w:gridCol w:w="8741"/>
            </w:tblGrid>
            <w:tr w:rsidR="00FC6D7A" w:rsidRPr="005F2CD4">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A. </w:t>
                  </w:r>
                </w:p>
              </w:tc>
              <w:tc>
                <w:tcPr>
                  <w:tcW w:w="0" w:type="auto"/>
                </w:tcPr>
                <w:p w:rsidR="00FC6D7A" w:rsidRPr="005F2CD4" w:rsidRDefault="00137BF0">
                  <w:pPr>
                    <w:keepNext/>
                    <w:keepLines/>
                  </w:pPr>
                  <w:r w:rsidRPr="005F2CD4">
                    <w:rPr>
                      <w:rFonts w:ascii="Arial Unicode MS" w:eastAsia="Arial Unicode MS" w:hAnsi="Arial Unicode MS" w:cs="Arial Unicode MS"/>
                      <w:color w:val="000000"/>
                      <w:sz w:val="20"/>
                      <w:szCs w:val="20"/>
                    </w:rPr>
                    <w:t>Hector</w:t>
                  </w:r>
                  <w:r w:rsidR="00FC6D7A" w:rsidRPr="005F2CD4">
                    <w:rPr>
                      <w:rFonts w:ascii="Arial Unicode MS" w:eastAsia="Arial Unicode MS" w:hAnsi="Arial Unicode MS" w:cs="Arial Unicode MS"/>
                      <w:color w:val="000000"/>
                      <w:sz w:val="20"/>
                      <w:szCs w:val="20"/>
                    </w:rPr>
                    <w:t>, who gives clear instructions to his subordinates and expects them to follow the orders exactly as given</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7949"/>
            </w:tblGrid>
            <w:tr w:rsidR="00FC6D7A" w:rsidRPr="005F2CD4">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B.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Melody, who asks her subordinates to always check with her before making any decisions</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8594"/>
            </w:tblGrid>
            <w:tr w:rsidR="00FC6D7A" w:rsidRPr="005F2CD4">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C. </w:t>
                  </w:r>
                </w:p>
              </w:tc>
              <w:tc>
                <w:tcPr>
                  <w:tcW w:w="0" w:type="auto"/>
                </w:tcPr>
                <w:p w:rsidR="00FC6D7A" w:rsidRPr="005F2CD4" w:rsidRDefault="00137BF0">
                  <w:pPr>
                    <w:keepNext/>
                    <w:keepLines/>
                  </w:pPr>
                  <w:r w:rsidRPr="005F2CD4">
                    <w:rPr>
                      <w:rFonts w:ascii="Arial Unicode MS" w:eastAsia="Arial Unicode MS" w:hAnsi="Arial Unicode MS" w:cs="Arial Unicode MS"/>
                      <w:color w:val="000000"/>
                      <w:sz w:val="20"/>
                      <w:szCs w:val="20"/>
                    </w:rPr>
                    <w:t>Jing</w:t>
                  </w:r>
                  <w:r w:rsidR="00FC6D7A" w:rsidRPr="005F2CD4">
                    <w:rPr>
                      <w:rFonts w:ascii="Arial Unicode MS" w:eastAsia="Arial Unicode MS" w:hAnsi="Arial Unicode MS" w:cs="Arial Unicode MS"/>
                      <w:color w:val="000000"/>
                      <w:sz w:val="20"/>
                      <w:szCs w:val="20"/>
                    </w:rPr>
                    <w:t>, who prefers that members of his team always report to him what they do through</w:t>
                  </w:r>
                  <w:r w:rsidR="00B331C8" w:rsidRPr="005F2CD4">
                    <w:rPr>
                      <w:rFonts w:ascii="Arial Unicode MS" w:eastAsia="Arial Unicode MS" w:hAnsi="Arial Unicode MS" w:cs="Arial Unicode MS"/>
                      <w:color w:val="000000"/>
                      <w:sz w:val="20"/>
                      <w:szCs w:val="20"/>
                    </w:rPr>
                    <w:t>out</w:t>
                  </w:r>
                  <w:r w:rsidR="00FC6D7A" w:rsidRPr="005F2CD4">
                    <w:rPr>
                      <w:rFonts w:ascii="Arial Unicode MS" w:eastAsia="Arial Unicode MS" w:hAnsi="Arial Unicode MS" w:cs="Arial Unicode MS"/>
                      <w:color w:val="000000"/>
                      <w:sz w:val="20"/>
                      <w:szCs w:val="20"/>
                    </w:rPr>
                    <w:t xml:space="preserve"> the day</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8305"/>
            </w:tblGrid>
            <w:tr w:rsidR="00FC6D7A" w:rsidRPr="005F2CD4">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D.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Zara, who assigns responsibility to her subordinates and intervenes only when there is a need</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8183"/>
            </w:tblGrid>
            <w:tr w:rsidR="00FC6D7A" w:rsidRPr="005F2CD4">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E. </w:t>
                  </w:r>
                </w:p>
              </w:tc>
              <w:tc>
                <w:tcPr>
                  <w:tcW w:w="0" w:type="auto"/>
                </w:tcPr>
                <w:p w:rsidR="00FC6D7A" w:rsidRPr="005F2CD4" w:rsidRDefault="00137BF0">
                  <w:pPr>
                    <w:keepNext/>
                    <w:keepLines/>
                  </w:pPr>
                  <w:r w:rsidRPr="005F2CD4">
                    <w:rPr>
                      <w:rFonts w:ascii="Arial Unicode MS" w:eastAsia="Arial Unicode MS" w:hAnsi="Arial Unicode MS" w:cs="Arial Unicode MS"/>
                      <w:color w:val="000000"/>
                      <w:sz w:val="20"/>
                      <w:szCs w:val="20"/>
                    </w:rPr>
                    <w:t>Darnell</w:t>
                  </w:r>
                  <w:r w:rsidR="00FC6D7A" w:rsidRPr="005F2CD4">
                    <w:rPr>
                      <w:rFonts w:ascii="Arial Unicode MS" w:eastAsia="Arial Unicode MS" w:hAnsi="Arial Unicode MS" w:cs="Arial Unicode MS"/>
                      <w:color w:val="000000"/>
                      <w:sz w:val="20"/>
                      <w:szCs w:val="20"/>
                    </w:rPr>
                    <w:t>, who assigns complete authority to his subordinates and does not offer any guidance</w:t>
                  </w:r>
                </w:p>
              </w:tc>
            </w:tr>
          </w:tbl>
          <w:p w:rsidR="00FC6D7A" w:rsidRPr="005F2CD4" w:rsidRDefault="00FC6D7A"/>
        </w:tc>
      </w:tr>
    </w:tbl>
    <w:p w:rsidR="00FC6D7A" w:rsidRPr="005F2CD4" w:rsidRDefault="00FC6D7A">
      <w:pPr>
        <w:keepLines/>
      </w:pPr>
      <w:r w:rsidRPr="005F2CD4">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FC6D7A" w:rsidRPr="005F2CD4">
        <w:tc>
          <w:tcPr>
            <w:tcW w:w="200" w:type="pct"/>
          </w:tcPr>
          <w:p w:rsidR="00FC6D7A" w:rsidRPr="005F2CD4" w:rsidRDefault="00FC6D7A">
            <w:pPr>
              <w:keepNext/>
              <w:keepLines/>
            </w:pPr>
            <w:r w:rsidRPr="005F2CD4">
              <w:rPr>
                <w:rFonts w:ascii="Arial Unicode MS" w:eastAsia="Arial Unicode MS" w:hAnsi="Arial Unicode MS" w:cs="Arial Unicode MS"/>
                <w:color w:val="000000"/>
                <w:sz w:val="20"/>
                <w:szCs w:val="20"/>
              </w:rPr>
              <w:t>50.</w:t>
            </w:r>
          </w:p>
        </w:tc>
        <w:tc>
          <w:tcPr>
            <w:tcW w:w="4800" w:type="pct"/>
          </w:tcPr>
          <w:p w:rsidR="00FC6D7A" w:rsidRPr="005F2CD4" w:rsidRDefault="00FC6D7A">
            <w:pPr>
              <w:keepNext/>
              <w:keepLines/>
            </w:pPr>
            <w:r w:rsidRPr="005F2CD4">
              <w:rPr>
                <w:rFonts w:ascii="Arial Unicode MS" w:eastAsia="Arial Unicode MS" w:hAnsi="Arial Unicode MS" w:cs="Arial Unicode MS"/>
                <w:color w:val="000000"/>
                <w:sz w:val="20"/>
                <w:szCs w:val="20"/>
              </w:rPr>
              <w:t>According to emerging changes in the employment relationship, which of the following benefits do employees typically not expect to be provided by employers? </w:t>
            </w:r>
            <w:r w:rsidRPr="005F2CD4">
              <w:rPr>
                <w:rFonts w:ascii="Times,Times New Roman,Times-Rom" w:hAnsi="Times,Times New Roman,Times-Rom" w:cs="Times,Times New Roman,Times-Rom"/>
                <w:color w:val="000000"/>
                <w:sz w:val="20"/>
                <w:szCs w:val="20"/>
              </w:rPr>
              <w:br/>
            </w:r>
            <w:r w:rsidRPr="005F2CD4">
              <w:rPr>
                <w:rFonts w:ascii="Arial Unicode MS" w:eastAsia="Arial Unicode MS" w:hAnsi="Arial Unicode MS"/>
                <w:color w:val="000000"/>
                <w:sz w:val="20"/>
                <w:szCs w:val="20"/>
              </w:rPr>
              <w:t> </w:t>
            </w:r>
            <w:r w:rsidRPr="005F2CD4">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245"/>
              <w:gridCol w:w="2124"/>
            </w:tblGrid>
            <w:tr w:rsidR="00FC6D7A" w:rsidRPr="005F2CD4">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A.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Flexible work schedules</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2791"/>
            </w:tblGrid>
            <w:tr w:rsidR="00FC6D7A" w:rsidRPr="005F2CD4">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B.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Comfortable working conditions</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1390"/>
            </w:tblGrid>
            <w:tr w:rsidR="00FC6D7A" w:rsidRPr="005F2CD4">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C.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More autonomy</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1179"/>
            </w:tblGrid>
            <w:tr w:rsidR="00FC6D7A" w:rsidRPr="005F2CD4">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D.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Employability</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1068"/>
            </w:tblGrid>
            <w:tr w:rsidR="00FC6D7A" w:rsidRPr="005F2CD4">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E.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Job security</w:t>
                  </w:r>
                </w:p>
              </w:tc>
            </w:tr>
          </w:tbl>
          <w:p w:rsidR="00FC6D7A" w:rsidRPr="005F2CD4" w:rsidRDefault="00FC6D7A"/>
        </w:tc>
      </w:tr>
    </w:tbl>
    <w:p w:rsidR="00FC6D7A" w:rsidRPr="005F2CD4" w:rsidRDefault="00FC6D7A">
      <w:pPr>
        <w:keepLines/>
      </w:pPr>
      <w:r w:rsidRPr="005F2CD4">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FC6D7A" w:rsidRPr="005F2CD4">
        <w:tc>
          <w:tcPr>
            <w:tcW w:w="200" w:type="pct"/>
          </w:tcPr>
          <w:p w:rsidR="00FC6D7A" w:rsidRPr="005F2CD4" w:rsidRDefault="00FC6D7A">
            <w:pPr>
              <w:keepNext/>
              <w:keepLines/>
            </w:pPr>
            <w:r w:rsidRPr="005F2CD4">
              <w:rPr>
                <w:rFonts w:ascii="Arial Unicode MS" w:eastAsia="Arial Unicode MS" w:hAnsi="Arial Unicode MS" w:cs="Arial Unicode MS"/>
                <w:color w:val="000000"/>
                <w:sz w:val="20"/>
                <w:szCs w:val="20"/>
              </w:rPr>
              <w:t>51.</w:t>
            </w:r>
          </w:p>
        </w:tc>
        <w:tc>
          <w:tcPr>
            <w:tcW w:w="4800" w:type="pct"/>
          </w:tcPr>
          <w:p w:rsidR="00FC6D7A" w:rsidRPr="005F2CD4" w:rsidRDefault="00FC6D7A">
            <w:pPr>
              <w:keepNext/>
              <w:keepLines/>
            </w:pPr>
            <w:r w:rsidRPr="005F2CD4">
              <w:rPr>
                <w:rFonts w:ascii="Arial Unicode MS" w:eastAsia="Arial Unicode MS" w:hAnsi="Arial Unicode MS" w:cs="Arial Unicode MS"/>
                <w:color w:val="000000"/>
                <w:sz w:val="20"/>
                <w:szCs w:val="20"/>
              </w:rPr>
              <w:t>A company whose employees have high engagement is likely to have _____ compared to a company with low employee engagement. </w:t>
            </w:r>
            <w:r w:rsidRPr="005F2CD4">
              <w:rPr>
                <w:rFonts w:ascii="Times,Times New Roman,Times-Rom" w:hAnsi="Times,Times New Roman,Times-Rom" w:cs="Times,Times New Roman,Times-Rom"/>
                <w:color w:val="000000"/>
                <w:sz w:val="20"/>
                <w:szCs w:val="20"/>
              </w:rPr>
              <w:br/>
            </w:r>
            <w:r w:rsidRPr="005F2CD4">
              <w:rPr>
                <w:rFonts w:ascii="Arial Unicode MS" w:eastAsia="Arial Unicode MS" w:hAnsi="Arial Unicode MS"/>
                <w:color w:val="000000"/>
                <w:sz w:val="20"/>
                <w:szCs w:val="20"/>
              </w:rPr>
              <w:t> </w:t>
            </w:r>
            <w:r w:rsidRPr="005F2CD4">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245"/>
              <w:gridCol w:w="1312"/>
            </w:tblGrid>
            <w:tr w:rsidR="00FC6D7A" w:rsidRPr="005F2CD4">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A.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lower retention</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1801"/>
            </w:tblGrid>
            <w:tr w:rsidR="00FC6D7A" w:rsidRPr="005F2CD4">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B.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lower empowerment</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2146"/>
            </w:tblGrid>
            <w:tr w:rsidR="00FC6D7A" w:rsidRPr="005F2CD4">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C.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poorer customer service</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1546"/>
            </w:tblGrid>
            <w:tr w:rsidR="00FC6D7A" w:rsidRPr="005F2CD4">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D.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lower productivity</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1268"/>
            </w:tblGrid>
            <w:tr w:rsidR="00FC6D7A" w:rsidRPr="005F2CD4">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E.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lower turnover</w:t>
                  </w:r>
                </w:p>
              </w:tc>
            </w:tr>
          </w:tbl>
          <w:p w:rsidR="00FC6D7A" w:rsidRPr="005F2CD4" w:rsidRDefault="00FC6D7A"/>
        </w:tc>
      </w:tr>
    </w:tbl>
    <w:p w:rsidR="00FC6D7A" w:rsidRPr="005F2CD4" w:rsidRDefault="00FC6D7A">
      <w:pPr>
        <w:keepLines/>
      </w:pPr>
      <w:r w:rsidRPr="005F2CD4">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FC6D7A" w:rsidRPr="005F2CD4">
        <w:tc>
          <w:tcPr>
            <w:tcW w:w="200" w:type="pct"/>
          </w:tcPr>
          <w:p w:rsidR="00FC6D7A" w:rsidRPr="005F2CD4" w:rsidRDefault="00FC6D7A">
            <w:pPr>
              <w:keepNext/>
              <w:keepLines/>
            </w:pPr>
            <w:r w:rsidRPr="005F2CD4">
              <w:rPr>
                <w:rFonts w:ascii="Arial Unicode MS" w:eastAsia="Arial Unicode MS" w:hAnsi="Arial Unicode MS" w:cs="Arial Unicode MS"/>
                <w:color w:val="000000"/>
                <w:sz w:val="20"/>
                <w:szCs w:val="20"/>
              </w:rPr>
              <w:lastRenderedPageBreak/>
              <w:t>52.</w:t>
            </w:r>
          </w:p>
        </w:tc>
        <w:tc>
          <w:tcPr>
            <w:tcW w:w="4800" w:type="pct"/>
          </w:tcPr>
          <w:p w:rsidR="00FC6D7A" w:rsidRPr="005F2CD4" w:rsidRDefault="00FC6D7A">
            <w:pPr>
              <w:keepNext/>
              <w:keepLines/>
            </w:pPr>
            <w:r w:rsidRPr="005F2CD4">
              <w:rPr>
                <w:rFonts w:ascii="Arial Unicode MS" w:eastAsia="Arial Unicode MS" w:hAnsi="Arial Unicode MS" w:cs="Arial Unicode MS"/>
                <w:color w:val="000000"/>
                <w:sz w:val="20"/>
                <w:szCs w:val="20"/>
              </w:rPr>
              <w:t xml:space="preserve">_____ </w:t>
            </w:r>
            <w:r w:rsidR="006C2EEF" w:rsidRPr="005F2CD4">
              <w:rPr>
                <w:rFonts w:ascii="Arial Unicode MS" w:eastAsia="Arial Unicode MS" w:hAnsi="Arial Unicode MS" w:cs="Arial Unicode MS"/>
                <w:color w:val="000000"/>
                <w:sz w:val="20"/>
                <w:szCs w:val="20"/>
              </w:rPr>
              <w:t>is</w:t>
            </w:r>
            <w:r w:rsidRPr="005F2CD4">
              <w:rPr>
                <w:rFonts w:ascii="Arial Unicode MS" w:eastAsia="Arial Unicode MS" w:hAnsi="Arial Unicode MS" w:cs="Arial Unicode MS"/>
                <w:color w:val="000000"/>
                <w:sz w:val="20"/>
                <w:szCs w:val="20"/>
              </w:rPr>
              <w:t xml:space="preserve"> a systematic</w:t>
            </w:r>
            <w:r w:rsidR="006C2EEF" w:rsidRPr="005F2CD4">
              <w:rPr>
                <w:rFonts w:ascii="Arial Unicode MS" w:eastAsia="Arial Unicode MS" w:hAnsi="Arial Unicode MS" w:cs="Arial Unicode MS"/>
                <w:color w:val="000000"/>
                <w:sz w:val="20"/>
                <w:szCs w:val="20"/>
              </w:rPr>
              <w:t>,</w:t>
            </w:r>
            <w:r w:rsidRPr="005F2CD4">
              <w:rPr>
                <w:rFonts w:ascii="Arial Unicode MS" w:eastAsia="Arial Unicode MS" w:hAnsi="Arial Unicode MS" w:cs="Arial Unicode MS"/>
                <w:color w:val="000000"/>
                <w:sz w:val="20"/>
                <w:szCs w:val="20"/>
              </w:rPr>
              <w:t xml:space="preserve"> planned strategic effort by a company to attract, retain, develop, and motivate highly skilled employees and managers. </w:t>
            </w:r>
            <w:r w:rsidRPr="005F2CD4">
              <w:rPr>
                <w:rFonts w:ascii="Times,Times New Roman,Times-Rom" w:hAnsi="Times,Times New Roman,Times-Rom" w:cs="Times,Times New Roman,Times-Rom"/>
                <w:color w:val="000000"/>
                <w:sz w:val="20"/>
                <w:szCs w:val="20"/>
              </w:rPr>
              <w:br/>
            </w:r>
            <w:r w:rsidRPr="005F2CD4">
              <w:rPr>
                <w:rFonts w:ascii="Arial Unicode MS" w:eastAsia="Arial Unicode MS" w:hAnsi="Arial Unicode MS"/>
                <w:color w:val="000000"/>
                <w:sz w:val="20"/>
                <w:szCs w:val="20"/>
              </w:rPr>
              <w:t> </w:t>
            </w:r>
            <w:r w:rsidRPr="005F2CD4">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245"/>
              <w:gridCol w:w="2013"/>
            </w:tblGrid>
            <w:tr w:rsidR="00FC6D7A" w:rsidRPr="005F2CD4">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A.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Performance appraisal</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1745"/>
            </w:tblGrid>
            <w:tr w:rsidR="00FC6D7A" w:rsidRPr="005F2CD4">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B.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Workforce analytics</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1779"/>
            </w:tblGrid>
            <w:tr w:rsidR="00FC6D7A" w:rsidRPr="005F2CD4">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C.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Talent management</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2313"/>
            </w:tblGrid>
            <w:tr w:rsidR="00FC6D7A" w:rsidRPr="005F2CD4">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D.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Training and development</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2057"/>
            </w:tblGrid>
            <w:tr w:rsidR="00FC6D7A" w:rsidRPr="005F2CD4">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E.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Employee engagement</w:t>
                  </w:r>
                </w:p>
              </w:tc>
            </w:tr>
          </w:tbl>
          <w:p w:rsidR="00FC6D7A" w:rsidRPr="005F2CD4" w:rsidRDefault="00FC6D7A"/>
        </w:tc>
      </w:tr>
    </w:tbl>
    <w:p w:rsidR="00FC6D7A" w:rsidRPr="005F2CD4" w:rsidRDefault="00FC6D7A">
      <w:pPr>
        <w:keepLines/>
      </w:pPr>
      <w:r w:rsidRPr="005F2CD4">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FC6D7A" w:rsidRPr="005F2CD4">
        <w:tc>
          <w:tcPr>
            <w:tcW w:w="200" w:type="pct"/>
          </w:tcPr>
          <w:p w:rsidR="00FC6D7A" w:rsidRPr="005F2CD4" w:rsidRDefault="00FC6D7A">
            <w:pPr>
              <w:keepNext/>
              <w:keepLines/>
            </w:pPr>
            <w:r w:rsidRPr="005F2CD4">
              <w:rPr>
                <w:rFonts w:ascii="Arial Unicode MS" w:eastAsia="Arial Unicode MS" w:hAnsi="Arial Unicode MS" w:cs="Arial Unicode MS"/>
                <w:color w:val="000000"/>
                <w:sz w:val="20"/>
                <w:szCs w:val="20"/>
              </w:rPr>
              <w:t>53.</w:t>
            </w:r>
          </w:p>
        </w:tc>
        <w:tc>
          <w:tcPr>
            <w:tcW w:w="4800" w:type="pct"/>
          </w:tcPr>
          <w:p w:rsidR="00FC6D7A" w:rsidRPr="005F2CD4" w:rsidRDefault="00FC6D7A">
            <w:pPr>
              <w:keepNext/>
              <w:keepLines/>
            </w:pPr>
            <w:r w:rsidRPr="005F2CD4">
              <w:rPr>
                <w:rFonts w:ascii="Arial Unicode MS" w:eastAsia="Arial Unicode MS" w:hAnsi="Arial Unicode MS" w:cs="Arial Unicode MS"/>
                <w:color w:val="000000"/>
                <w:sz w:val="20"/>
                <w:szCs w:val="20"/>
              </w:rPr>
              <w:t>Which of the following is true of a balanced scorecard? </w:t>
            </w:r>
            <w:r w:rsidRPr="005F2CD4">
              <w:rPr>
                <w:rFonts w:ascii="Times,Times New Roman,Times-Rom" w:hAnsi="Times,Times New Roman,Times-Rom" w:cs="Times,Times New Roman,Times-Rom"/>
                <w:color w:val="000000"/>
                <w:sz w:val="20"/>
                <w:szCs w:val="20"/>
              </w:rPr>
              <w:br/>
            </w:r>
            <w:r w:rsidRPr="005F2CD4">
              <w:rPr>
                <w:rFonts w:ascii="Arial Unicode MS" w:eastAsia="Arial Unicode MS" w:hAnsi="Arial Unicode MS"/>
                <w:color w:val="000000"/>
                <w:sz w:val="20"/>
                <w:szCs w:val="20"/>
              </w:rPr>
              <w:t> </w:t>
            </w:r>
            <w:r w:rsidRPr="005F2CD4">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245"/>
              <w:gridCol w:w="6215"/>
            </w:tblGrid>
            <w:tr w:rsidR="00FC6D7A" w:rsidRPr="005F2CD4">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A.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It indicates the value of a company based on its competitive demands.</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6826"/>
            </w:tblGrid>
            <w:tr w:rsidR="00FC6D7A" w:rsidRPr="005F2CD4">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B.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It depicts a company from the perspective of internal and external customers.</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7476"/>
            </w:tblGrid>
            <w:tr w:rsidR="00FC6D7A" w:rsidRPr="005F2CD4">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C.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It measures a company's performance based on the business strategy adopted by it.</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6998"/>
            </w:tblGrid>
            <w:tr w:rsidR="00FC6D7A" w:rsidRPr="005F2CD4">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D.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It should not be used to link HRM activities and a company's business strategy.</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7883"/>
            </w:tblGrid>
            <w:tr w:rsidR="00FC6D7A" w:rsidRPr="005F2CD4">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E.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It guides companies to increase the time spent on new product and service development.</w:t>
                  </w:r>
                </w:p>
              </w:tc>
            </w:tr>
          </w:tbl>
          <w:p w:rsidR="00FC6D7A" w:rsidRPr="005F2CD4" w:rsidRDefault="00FC6D7A"/>
        </w:tc>
      </w:tr>
    </w:tbl>
    <w:p w:rsidR="00FC6D7A" w:rsidRPr="005F2CD4" w:rsidRDefault="00FC6D7A">
      <w:pPr>
        <w:keepLines/>
      </w:pPr>
      <w:r w:rsidRPr="005F2CD4">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FC6D7A" w:rsidRPr="005F2CD4">
        <w:tc>
          <w:tcPr>
            <w:tcW w:w="200" w:type="pct"/>
          </w:tcPr>
          <w:p w:rsidR="00FC6D7A" w:rsidRPr="005F2CD4" w:rsidRDefault="00FC6D7A">
            <w:pPr>
              <w:keepNext/>
              <w:keepLines/>
            </w:pPr>
            <w:r w:rsidRPr="005F2CD4">
              <w:rPr>
                <w:rFonts w:ascii="Arial Unicode MS" w:eastAsia="Arial Unicode MS" w:hAnsi="Arial Unicode MS" w:cs="Arial Unicode MS"/>
                <w:color w:val="000000"/>
                <w:sz w:val="20"/>
                <w:szCs w:val="20"/>
              </w:rPr>
              <w:t>54.</w:t>
            </w:r>
          </w:p>
        </w:tc>
        <w:tc>
          <w:tcPr>
            <w:tcW w:w="4800" w:type="pct"/>
          </w:tcPr>
          <w:p w:rsidR="00FC6D7A" w:rsidRPr="005F2CD4" w:rsidRDefault="00FC6D7A">
            <w:pPr>
              <w:keepNext/>
              <w:keepLines/>
            </w:pPr>
            <w:r w:rsidRPr="005F2CD4">
              <w:rPr>
                <w:rFonts w:ascii="Arial Unicode MS" w:eastAsia="Arial Unicode MS" w:hAnsi="Arial Unicode MS" w:cs="Arial Unicode MS"/>
                <w:color w:val="000000"/>
                <w:sz w:val="20"/>
                <w:szCs w:val="20"/>
              </w:rPr>
              <w:t xml:space="preserve">When considering a balanced scorecard that depicts a company from </w:t>
            </w:r>
            <w:proofErr w:type="gramStart"/>
            <w:r w:rsidRPr="005F2CD4">
              <w:rPr>
                <w:rFonts w:ascii="Arial Unicode MS" w:eastAsia="Arial Unicode MS" w:hAnsi="Arial Unicode MS" w:cs="Arial Unicode MS"/>
                <w:color w:val="000000"/>
                <w:sz w:val="20"/>
                <w:szCs w:val="20"/>
              </w:rPr>
              <w:t>a(</w:t>
            </w:r>
            <w:proofErr w:type="gramEnd"/>
            <w:r w:rsidRPr="005F2CD4">
              <w:rPr>
                <w:rFonts w:ascii="Arial Unicode MS" w:eastAsia="Arial Unicode MS" w:hAnsi="Arial Unicode MS" w:cs="Arial Unicode MS"/>
                <w:color w:val="000000"/>
                <w:sz w:val="20"/>
                <w:szCs w:val="20"/>
              </w:rPr>
              <w:t>n) _____ perspective, the critical HR indicators are employee satisfaction with HR department services and employee perceptions of the company as an employer. </w:t>
            </w:r>
            <w:r w:rsidRPr="005F2CD4">
              <w:rPr>
                <w:rFonts w:ascii="Times,Times New Roman,Times-Rom" w:hAnsi="Times,Times New Roman,Times-Rom" w:cs="Times,Times New Roman,Times-Rom"/>
                <w:color w:val="000000"/>
                <w:sz w:val="20"/>
                <w:szCs w:val="20"/>
              </w:rPr>
              <w:br/>
            </w:r>
            <w:r w:rsidRPr="005F2CD4">
              <w:rPr>
                <w:rFonts w:ascii="Arial Unicode MS" w:eastAsia="Arial Unicode MS" w:hAnsi="Arial Unicode MS"/>
                <w:color w:val="000000"/>
                <w:sz w:val="20"/>
                <w:szCs w:val="20"/>
              </w:rPr>
              <w:t> </w:t>
            </w:r>
            <w:r w:rsidRPr="005F2CD4">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245"/>
              <w:gridCol w:w="712"/>
            </w:tblGrid>
            <w:tr w:rsidR="00FC6D7A" w:rsidRPr="005F2CD4">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A.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learning</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729"/>
            </w:tblGrid>
            <w:tr w:rsidR="00FC6D7A" w:rsidRPr="005F2CD4" w:rsidTr="00B504A9">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B. </w:t>
                  </w:r>
                </w:p>
              </w:tc>
              <w:tc>
                <w:tcPr>
                  <w:tcW w:w="729" w:type="dxa"/>
                </w:tcPr>
                <w:p w:rsidR="00FC6D7A" w:rsidRPr="005F2CD4" w:rsidRDefault="00FC6D7A">
                  <w:pPr>
                    <w:keepNext/>
                    <w:keepLines/>
                  </w:pPr>
                  <w:r w:rsidRPr="005F2CD4">
                    <w:rPr>
                      <w:rFonts w:ascii="Arial Unicode MS" w:eastAsia="Arial Unicode MS" w:hAnsi="Arial Unicode MS" w:cs="Arial Unicode MS"/>
                      <w:color w:val="000000"/>
                      <w:sz w:val="20"/>
                      <w:szCs w:val="20"/>
                    </w:rPr>
                    <w:t>internal</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808"/>
            </w:tblGrid>
            <w:tr w:rsidR="00FC6D7A" w:rsidRPr="005F2CD4" w:rsidTr="00B504A9">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C. </w:t>
                  </w:r>
                </w:p>
              </w:tc>
              <w:tc>
                <w:tcPr>
                  <w:tcW w:w="808" w:type="dxa"/>
                </w:tcPr>
                <w:p w:rsidR="00FC6D7A" w:rsidRPr="005F2CD4" w:rsidRDefault="00FC6D7A">
                  <w:pPr>
                    <w:keepNext/>
                    <w:keepLines/>
                  </w:pPr>
                  <w:r w:rsidRPr="005F2CD4">
                    <w:rPr>
                      <w:rFonts w:ascii="Arial Unicode MS" w:eastAsia="Arial Unicode MS" w:hAnsi="Arial Unicode MS" w:cs="Arial Unicode MS"/>
                      <w:color w:val="000000"/>
                      <w:sz w:val="20"/>
                      <w:szCs w:val="20"/>
                    </w:rPr>
                    <w:t>financial</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823"/>
            </w:tblGrid>
            <w:tr w:rsidR="00FC6D7A" w:rsidRPr="005F2CD4">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D.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customer</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999"/>
            </w:tblGrid>
            <w:tr w:rsidR="00FC6D7A" w:rsidRPr="005F2CD4" w:rsidTr="00B504A9">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E. </w:t>
                  </w:r>
                </w:p>
              </w:tc>
              <w:tc>
                <w:tcPr>
                  <w:tcW w:w="999" w:type="dxa"/>
                </w:tcPr>
                <w:p w:rsidR="00FC6D7A" w:rsidRPr="005F2CD4" w:rsidRDefault="00FC6D7A">
                  <w:pPr>
                    <w:keepNext/>
                    <w:keepLines/>
                  </w:pPr>
                  <w:r w:rsidRPr="005F2CD4">
                    <w:rPr>
                      <w:rFonts w:ascii="Arial Unicode MS" w:eastAsia="Arial Unicode MS" w:hAnsi="Arial Unicode MS" w:cs="Arial Unicode MS"/>
                      <w:color w:val="000000"/>
                      <w:sz w:val="20"/>
                      <w:szCs w:val="20"/>
                    </w:rPr>
                    <w:t>innovation</w:t>
                  </w:r>
                </w:p>
              </w:tc>
            </w:tr>
          </w:tbl>
          <w:p w:rsidR="00FC6D7A" w:rsidRPr="005F2CD4" w:rsidRDefault="00FC6D7A"/>
        </w:tc>
      </w:tr>
    </w:tbl>
    <w:p w:rsidR="00FC6D7A" w:rsidRPr="005F2CD4" w:rsidRDefault="00FC6D7A">
      <w:pPr>
        <w:keepLines/>
      </w:pPr>
      <w:r w:rsidRPr="005F2CD4">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FC6D7A" w:rsidRPr="005F2CD4">
        <w:tc>
          <w:tcPr>
            <w:tcW w:w="200" w:type="pct"/>
          </w:tcPr>
          <w:p w:rsidR="00FC6D7A" w:rsidRPr="005F2CD4" w:rsidRDefault="00FC6D7A">
            <w:pPr>
              <w:keepNext/>
              <w:keepLines/>
            </w:pPr>
            <w:r w:rsidRPr="005F2CD4">
              <w:rPr>
                <w:rFonts w:ascii="Arial Unicode MS" w:eastAsia="Arial Unicode MS" w:hAnsi="Arial Unicode MS" w:cs="Arial Unicode MS"/>
                <w:color w:val="000000"/>
                <w:sz w:val="20"/>
                <w:szCs w:val="20"/>
              </w:rPr>
              <w:lastRenderedPageBreak/>
              <w:t>55.</w:t>
            </w:r>
          </w:p>
        </w:tc>
        <w:tc>
          <w:tcPr>
            <w:tcW w:w="4800" w:type="pct"/>
          </w:tcPr>
          <w:p w:rsidR="00FC6D7A" w:rsidRPr="005F2CD4" w:rsidRDefault="00FC6D7A">
            <w:pPr>
              <w:keepNext/>
              <w:keepLines/>
            </w:pPr>
            <w:r w:rsidRPr="005F2CD4">
              <w:rPr>
                <w:rFonts w:ascii="Arial Unicode MS" w:eastAsia="Arial Unicode MS" w:hAnsi="Arial Unicode MS" w:cs="Arial Unicode MS"/>
                <w:color w:val="000000"/>
                <w:sz w:val="20"/>
                <w:szCs w:val="20"/>
              </w:rPr>
              <w:t>When companies are trying to meet the shareholders' and general public's demands to act more ethically and environmentally responsibl</w:t>
            </w:r>
            <w:r w:rsidR="006C2EEF" w:rsidRPr="005F2CD4">
              <w:rPr>
                <w:rFonts w:ascii="Arial Unicode MS" w:eastAsia="Arial Unicode MS" w:hAnsi="Arial Unicode MS" w:cs="Arial Unicode MS"/>
                <w:color w:val="000000"/>
                <w:sz w:val="20"/>
                <w:szCs w:val="20"/>
              </w:rPr>
              <w:t>y</w:t>
            </w:r>
            <w:r w:rsidRPr="005F2CD4">
              <w:rPr>
                <w:rFonts w:ascii="Arial Unicode MS" w:eastAsia="Arial Unicode MS" w:hAnsi="Arial Unicode MS" w:cs="Arial Unicode MS"/>
                <w:color w:val="000000"/>
                <w:sz w:val="20"/>
                <w:szCs w:val="20"/>
              </w:rPr>
              <w:t>, they are recognizing the importance of _____. </w:t>
            </w:r>
            <w:r w:rsidRPr="005F2CD4">
              <w:rPr>
                <w:rFonts w:ascii="Times,Times New Roman,Times-Rom" w:hAnsi="Times,Times New Roman,Times-Rom" w:cs="Times,Times New Roman,Times-Rom"/>
                <w:color w:val="000000"/>
                <w:sz w:val="20"/>
                <w:szCs w:val="20"/>
              </w:rPr>
              <w:br/>
            </w:r>
            <w:r w:rsidRPr="005F2CD4">
              <w:rPr>
                <w:rFonts w:ascii="Arial Unicode MS" w:eastAsia="Arial Unicode MS" w:hAnsi="Arial Unicode MS"/>
                <w:color w:val="000000"/>
                <w:sz w:val="20"/>
                <w:szCs w:val="20"/>
              </w:rPr>
              <w:t> </w:t>
            </w:r>
            <w:r w:rsidRPr="005F2CD4">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245"/>
              <w:gridCol w:w="2802"/>
            </w:tblGrid>
            <w:tr w:rsidR="00FC6D7A" w:rsidRPr="005F2CD4">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A.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a balanced scorecard approach</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2346"/>
            </w:tblGrid>
            <w:tr w:rsidR="00FC6D7A" w:rsidRPr="005F2CD4">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B.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performance management</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2235"/>
            </w:tblGrid>
            <w:tr w:rsidR="00FC6D7A" w:rsidRPr="005F2CD4">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C.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total quality management</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1723"/>
            </w:tblGrid>
            <w:tr w:rsidR="00FC6D7A" w:rsidRPr="005F2CD4">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D.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social responsibility</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1857"/>
            </w:tblGrid>
            <w:tr w:rsidR="00FC6D7A" w:rsidRPr="005F2CD4">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E.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cultural responsibility</w:t>
                  </w:r>
                </w:p>
              </w:tc>
            </w:tr>
          </w:tbl>
          <w:p w:rsidR="00FC6D7A" w:rsidRPr="005F2CD4" w:rsidRDefault="00FC6D7A"/>
        </w:tc>
      </w:tr>
    </w:tbl>
    <w:p w:rsidR="00FC6D7A" w:rsidRPr="005F2CD4" w:rsidRDefault="00FC6D7A">
      <w:pPr>
        <w:keepLines/>
      </w:pPr>
      <w:r w:rsidRPr="005F2CD4">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FC6D7A" w:rsidRPr="005F2CD4">
        <w:tc>
          <w:tcPr>
            <w:tcW w:w="200" w:type="pct"/>
          </w:tcPr>
          <w:p w:rsidR="00FC6D7A" w:rsidRPr="005F2CD4" w:rsidRDefault="00FC6D7A">
            <w:pPr>
              <w:keepNext/>
              <w:keepLines/>
            </w:pPr>
            <w:r w:rsidRPr="005F2CD4">
              <w:rPr>
                <w:rFonts w:ascii="Arial Unicode MS" w:eastAsia="Arial Unicode MS" w:hAnsi="Arial Unicode MS" w:cs="Arial Unicode MS"/>
                <w:color w:val="000000"/>
                <w:sz w:val="20"/>
                <w:szCs w:val="20"/>
              </w:rPr>
              <w:t>56.</w:t>
            </w:r>
          </w:p>
        </w:tc>
        <w:tc>
          <w:tcPr>
            <w:tcW w:w="4800" w:type="pct"/>
          </w:tcPr>
          <w:p w:rsidR="00FC6D7A" w:rsidRPr="005F2CD4" w:rsidRDefault="00FC6D7A">
            <w:pPr>
              <w:keepNext/>
              <w:keepLines/>
            </w:pPr>
            <w:r w:rsidRPr="005F2CD4">
              <w:rPr>
                <w:rFonts w:ascii="Arial Unicode MS" w:eastAsia="Arial Unicode MS" w:hAnsi="Arial Unicode MS" w:cs="Arial Unicode MS"/>
                <w:color w:val="000000"/>
                <w:sz w:val="20"/>
                <w:szCs w:val="20"/>
              </w:rPr>
              <w:t>_____ is a companywide effort to continuously improve the ways people, machines, and systems accomplish work. </w:t>
            </w:r>
            <w:r w:rsidRPr="005F2CD4">
              <w:rPr>
                <w:rFonts w:ascii="Times,Times New Roman,Times-Rom" w:hAnsi="Times,Times New Roman,Times-Rom" w:cs="Times,Times New Roman,Times-Rom"/>
                <w:color w:val="000000"/>
                <w:sz w:val="20"/>
                <w:szCs w:val="20"/>
              </w:rPr>
              <w:br/>
            </w:r>
            <w:r w:rsidRPr="005F2CD4">
              <w:rPr>
                <w:rFonts w:ascii="Arial Unicode MS" w:eastAsia="Arial Unicode MS" w:hAnsi="Arial Unicode MS"/>
                <w:color w:val="000000"/>
                <w:sz w:val="20"/>
                <w:szCs w:val="20"/>
              </w:rPr>
              <w:t> </w:t>
            </w:r>
            <w:r w:rsidRPr="005F2CD4">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245"/>
              <w:gridCol w:w="2057"/>
            </w:tblGrid>
            <w:tr w:rsidR="00FC6D7A" w:rsidRPr="005F2CD4">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A.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The Six Sigma process</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2302"/>
            </w:tblGrid>
            <w:tr w:rsidR="00FC6D7A" w:rsidRPr="005F2CD4">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B.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Total quality management</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1279"/>
            </w:tblGrid>
            <w:tr w:rsidR="00FC6D7A" w:rsidRPr="005F2CD4">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C.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Quality control</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2691"/>
            </w:tblGrid>
            <w:tr w:rsidR="00FC6D7A" w:rsidRPr="005F2CD4">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D.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The process decision program</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1768"/>
            </w:tblGrid>
            <w:tr w:rsidR="00FC6D7A" w:rsidRPr="005F2CD4">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E.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The activity network</w:t>
                  </w:r>
                </w:p>
              </w:tc>
            </w:tr>
          </w:tbl>
          <w:p w:rsidR="00FC6D7A" w:rsidRPr="005F2CD4" w:rsidRDefault="00FC6D7A"/>
        </w:tc>
      </w:tr>
    </w:tbl>
    <w:p w:rsidR="00FC6D7A" w:rsidRPr="005F2CD4" w:rsidRDefault="00FC6D7A">
      <w:pPr>
        <w:keepLines/>
      </w:pPr>
      <w:r w:rsidRPr="005F2CD4">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FC6D7A" w:rsidRPr="005F2CD4">
        <w:tc>
          <w:tcPr>
            <w:tcW w:w="200" w:type="pct"/>
          </w:tcPr>
          <w:p w:rsidR="00FC6D7A" w:rsidRPr="005F2CD4" w:rsidRDefault="00FC6D7A">
            <w:pPr>
              <w:keepNext/>
              <w:keepLines/>
            </w:pPr>
            <w:r w:rsidRPr="005F2CD4">
              <w:rPr>
                <w:rFonts w:ascii="Arial Unicode MS" w:eastAsia="Arial Unicode MS" w:hAnsi="Arial Unicode MS" w:cs="Arial Unicode MS"/>
                <w:color w:val="000000"/>
                <w:sz w:val="20"/>
                <w:szCs w:val="20"/>
              </w:rPr>
              <w:t>57.</w:t>
            </w:r>
          </w:p>
        </w:tc>
        <w:tc>
          <w:tcPr>
            <w:tcW w:w="4800" w:type="pct"/>
          </w:tcPr>
          <w:p w:rsidR="00FC6D7A" w:rsidRPr="005F2CD4" w:rsidRDefault="00FC6D7A">
            <w:pPr>
              <w:keepNext/>
              <w:keepLines/>
            </w:pPr>
            <w:r w:rsidRPr="005F2CD4">
              <w:rPr>
                <w:rFonts w:ascii="Arial Unicode MS" w:eastAsia="Arial Unicode MS" w:hAnsi="Arial Unicode MS" w:cs="Arial Unicode MS"/>
                <w:color w:val="000000"/>
                <w:sz w:val="20"/>
                <w:szCs w:val="20"/>
              </w:rPr>
              <w:t>A company competes for the Malcolm Baldrige National Quality Award. If it is evaluated based on how senior executives create and sustain vision, values, and mission, it is likely that the company is being judged on the criterion of _____. </w:t>
            </w:r>
            <w:r w:rsidRPr="005F2CD4">
              <w:rPr>
                <w:rFonts w:ascii="Times,Times New Roman,Times-Rom" w:hAnsi="Times,Times New Roman,Times-Rom" w:cs="Times,Times New Roman,Times-Rom"/>
                <w:color w:val="000000"/>
                <w:sz w:val="20"/>
                <w:szCs w:val="20"/>
              </w:rPr>
              <w:br/>
            </w:r>
            <w:r w:rsidRPr="005F2CD4">
              <w:rPr>
                <w:rFonts w:ascii="Arial Unicode MS" w:eastAsia="Arial Unicode MS" w:hAnsi="Arial Unicode MS"/>
                <w:color w:val="000000"/>
                <w:sz w:val="20"/>
                <w:szCs w:val="20"/>
              </w:rPr>
              <w:t> </w:t>
            </w:r>
            <w:r w:rsidRPr="005F2CD4">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245"/>
              <w:gridCol w:w="1568"/>
            </w:tblGrid>
            <w:tr w:rsidR="00FC6D7A" w:rsidRPr="005F2CD4">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A.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strategic planning</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1401"/>
            </w:tblGrid>
            <w:tr w:rsidR="00FC6D7A" w:rsidRPr="005F2CD4">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B.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workforce focus</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2413"/>
            </w:tblGrid>
            <w:tr w:rsidR="00FC6D7A" w:rsidRPr="005F2CD4">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C.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customer and market focus</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1368"/>
            </w:tblGrid>
            <w:tr w:rsidR="00FC6D7A" w:rsidRPr="005F2CD4">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D.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operation focus</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923"/>
            </w:tblGrid>
            <w:tr w:rsidR="00FC6D7A" w:rsidRPr="005F2CD4">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E.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leadership</w:t>
                  </w:r>
                </w:p>
              </w:tc>
            </w:tr>
          </w:tbl>
          <w:p w:rsidR="00FC6D7A" w:rsidRPr="005F2CD4" w:rsidRDefault="00FC6D7A"/>
        </w:tc>
      </w:tr>
    </w:tbl>
    <w:p w:rsidR="00FC6D7A" w:rsidRPr="005F2CD4" w:rsidRDefault="00FC6D7A">
      <w:pPr>
        <w:keepLines/>
      </w:pPr>
      <w:r w:rsidRPr="005F2CD4">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FC6D7A" w:rsidRPr="005F2CD4">
        <w:tc>
          <w:tcPr>
            <w:tcW w:w="200" w:type="pct"/>
          </w:tcPr>
          <w:p w:rsidR="00FC6D7A" w:rsidRPr="005F2CD4" w:rsidRDefault="00FC6D7A">
            <w:pPr>
              <w:keepNext/>
              <w:keepLines/>
            </w:pPr>
            <w:r w:rsidRPr="005F2CD4">
              <w:rPr>
                <w:rFonts w:ascii="Arial Unicode MS" w:eastAsia="Arial Unicode MS" w:hAnsi="Arial Unicode MS" w:cs="Arial Unicode MS"/>
                <w:color w:val="000000"/>
                <w:sz w:val="20"/>
                <w:szCs w:val="20"/>
              </w:rPr>
              <w:lastRenderedPageBreak/>
              <w:t>58.</w:t>
            </w:r>
          </w:p>
        </w:tc>
        <w:tc>
          <w:tcPr>
            <w:tcW w:w="4800" w:type="pct"/>
          </w:tcPr>
          <w:p w:rsidR="00FC6D7A" w:rsidRPr="005F2CD4" w:rsidRDefault="00FC6D7A">
            <w:pPr>
              <w:keepNext/>
              <w:keepLines/>
            </w:pPr>
            <w:r w:rsidRPr="005F2CD4">
              <w:rPr>
                <w:rFonts w:ascii="Arial Unicode MS" w:eastAsia="Arial Unicode MS" w:hAnsi="Arial Unicode MS" w:cs="Arial Unicode MS"/>
                <w:color w:val="000000"/>
                <w:sz w:val="20"/>
                <w:szCs w:val="20"/>
              </w:rPr>
              <w:t>Which of the following is true about the Six Sigma process? </w:t>
            </w:r>
            <w:r w:rsidRPr="005F2CD4">
              <w:rPr>
                <w:rFonts w:ascii="Times,Times New Roman,Times-Rom" w:hAnsi="Times,Times New Roman,Times-Rom" w:cs="Times,Times New Roman,Times-Rom"/>
                <w:color w:val="000000"/>
                <w:sz w:val="20"/>
                <w:szCs w:val="20"/>
              </w:rPr>
              <w:br/>
            </w:r>
            <w:r w:rsidRPr="005F2CD4">
              <w:rPr>
                <w:rFonts w:ascii="Arial Unicode MS" w:eastAsia="Arial Unicode MS" w:hAnsi="Arial Unicode MS"/>
                <w:color w:val="000000"/>
                <w:sz w:val="20"/>
                <w:szCs w:val="20"/>
              </w:rPr>
              <w:t> </w:t>
            </w:r>
            <w:r w:rsidRPr="005F2CD4">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245"/>
              <w:gridCol w:w="4837"/>
            </w:tblGrid>
            <w:tr w:rsidR="00FC6D7A" w:rsidRPr="005F2CD4">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A.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It focuses on the end product of employee satisfaction.</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7460"/>
            </w:tblGrid>
            <w:tr w:rsidR="00FC6D7A" w:rsidRPr="005F2CD4">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B.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It terminates once the processes have been brought within the Six Sigma standards.</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7004"/>
            </w:tblGrid>
            <w:tr w:rsidR="00FC6D7A" w:rsidRPr="005F2CD4">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C. </w:t>
                  </w:r>
                </w:p>
              </w:tc>
              <w:tc>
                <w:tcPr>
                  <w:tcW w:w="0" w:type="auto"/>
                </w:tcPr>
                <w:p w:rsidR="00FC6D7A" w:rsidRPr="005F2CD4" w:rsidRDefault="00FC6D7A" w:rsidP="008D7E6D">
                  <w:pPr>
                    <w:keepNext/>
                    <w:keepLines/>
                  </w:pPr>
                  <w:r w:rsidRPr="005F2CD4">
                    <w:rPr>
                      <w:rFonts w:ascii="Arial Unicode MS" w:eastAsia="Arial Unicode MS" w:hAnsi="Arial Unicode MS" w:cs="Arial Unicode MS"/>
                      <w:color w:val="000000"/>
                      <w:sz w:val="20"/>
                      <w:szCs w:val="20"/>
                    </w:rPr>
                    <w:t>It strives to attain quality through supervision of daily work</w:t>
                  </w:r>
                  <w:r w:rsidR="006C2EEF" w:rsidRPr="005F2CD4">
                    <w:rPr>
                      <w:rFonts w:ascii="Arial Unicode MS" w:eastAsia="Arial Unicode MS" w:hAnsi="Arial Unicode MS" w:cs="Arial Unicode MS"/>
                      <w:color w:val="000000"/>
                      <w:sz w:val="20"/>
                      <w:szCs w:val="20"/>
                    </w:rPr>
                    <w:t>,</w:t>
                  </w:r>
                  <w:r w:rsidRPr="005F2CD4">
                    <w:rPr>
                      <w:rFonts w:ascii="Arial Unicode MS" w:eastAsia="Arial Unicode MS" w:hAnsi="Arial Unicode MS" w:cs="Arial Unicode MS"/>
                      <w:color w:val="000000"/>
                      <w:sz w:val="20"/>
                      <w:szCs w:val="20"/>
                    </w:rPr>
                    <w:t xml:space="preserve"> not through training.</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3958"/>
            </w:tblGrid>
            <w:tr w:rsidR="00FC6D7A" w:rsidRPr="005F2CD4">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D.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It discourages employees from lean thinking.</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5648"/>
            </w:tblGrid>
            <w:tr w:rsidR="00FC6D7A" w:rsidRPr="005F2CD4">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E.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It aims to create a total business focus on serving the customer.</w:t>
                  </w:r>
                </w:p>
              </w:tc>
            </w:tr>
          </w:tbl>
          <w:p w:rsidR="00FC6D7A" w:rsidRPr="005F2CD4" w:rsidRDefault="00FC6D7A"/>
        </w:tc>
      </w:tr>
    </w:tbl>
    <w:p w:rsidR="00FC6D7A" w:rsidRPr="005F2CD4" w:rsidRDefault="00FC6D7A">
      <w:pPr>
        <w:keepLines/>
      </w:pPr>
      <w:r w:rsidRPr="005F2CD4">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FC6D7A" w:rsidRPr="005F2CD4">
        <w:tc>
          <w:tcPr>
            <w:tcW w:w="200" w:type="pct"/>
          </w:tcPr>
          <w:p w:rsidR="00FC6D7A" w:rsidRPr="005F2CD4" w:rsidRDefault="00FC6D7A">
            <w:pPr>
              <w:keepNext/>
              <w:keepLines/>
            </w:pPr>
            <w:r w:rsidRPr="005F2CD4">
              <w:rPr>
                <w:rFonts w:ascii="Arial Unicode MS" w:eastAsia="Arial Unicode MS" w:hAnsi="Arial Unicode MS" w:cs="Arial Unicode MS"/>
                <w:color w:val="000000"/>
                <w:sz w:val="20"/>
                <w:szCs w:val="20"/>
              </w:rPr>
              <w:t>59.</w:t>
            </w:r>
          </w:p>
        </w:tc>
        <w:tc>
          <w:tcPr>
            <w:tcW w:w="4800" w:type="pct"/>
          </w:tcPr>
          <w:p w:rsidR="00FC6D7A" w:rsidRPr="005F2CD4" w:rsidRDefault="00FC6D7A">
            <w:pPr>
              <w:keepNext/>
              <w:keepLines/>
            </w:pPr>
            <w:r w:rsidRPr="005F2CD4">
              <w:rPr>
                <w:rFonts w:ascii="Arial Unicode MS" w:eastAsia="Arial Unicode MS" w:hAnsi="Arial Unicode MS" w:cs="Arial Unicode MS"/>
                <w:color w:val="000000"/>
                <w:sz w:val="20"/>
                <w:szCs w:val="20"/>
              </w:rPr>
              <w:t>Which of following is true of lean thinking? </w:t>
            </w:r>
            <w:r w:rsidRPr="005F2CD4">
              <w:rPr>
                <w:rFonts w:ascii="Times,Times New Roman,Times-Rom" w:hAnsi="Times,Times New Roman,Times-Rom" w:cs="Times,Times New Roman,Times-Rom"/>
                <w:color w:val="000000"/>
                <w:sz w:val="20"/>
                <w:szCs w:val="20"/>
              </w:rPr>
              <w:br/>
            </w:r>
            <w:r w:rsidRPr="005F2CD4">
              <w:rPr>
                <w:rFonts w:ascii="Arial Unicode MS" w:eastAsia="Arial Unicode MS" w:hAnsi="Arial Unicode MS"/>
                <w:color w:val="000000"/>
                <w:sz w:val="20"/>
                <w:szCs w:val="20"/>
              </w:rPr>
              <w:t> </w:t>
            </w:r>
            <w:r w:rsidRPr="005F2CD4">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245"/>
              <w:gridCol w:w="6359"/>
            </w:tblGrid>
            <w:tr w:rsidR="00FC6D7A" w:rsidRPr="005F2CD4">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A.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It is a way to do minimal work with highest attention and care for details.</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7782"/>
            </w:tblGrid>
            <w:tr w:rsidR="00FC6D7A" w:rsidRPr="005F2CD4">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B.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It aims to deliver the best customer service while compromising on volume and quantity.</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6803"/>
            </w:tblGrid>
            <w:tr w:rsidR="00FC6D7A" w:rsidRPr="005F2CD4">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C.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It is a way to create quality products and services using maximum resources.</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5559"/>
            </w:tblGrid>
            <w:tr w:rsidR="00FC6D7A" w:rsidRPr="005F2CD4">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D.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It aims to do more with less effort, time, space, and equipment.</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4414"/>
            </w:tblGrid>
            <w:tr w:rsidR="00FC6D7A" w:rsidRPr="005F2CD4">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E.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It is discouraged by training and quality programs.</w:t>
                  </w:r>
                </w:p>
              </w:tc>
            </w:tr>
          </w:tbl>
          <w:p w:rsidR="00FC6D7A" w:rsidRPr="005F2CD4" w:rsidRDefault="00FC6D7A"/>
        </w:tc>
      </w:tr>
    </w:tbl>
    <w:p w:rsidR="00FC6D7A" w:rsidRPr="005F2CD4" w:rsidRDefault="00FC6D7A">
      <w:pPr>
        <w:keepLines/>
      </w:pPr>
      <w:r w:rsidRPr="005F2CD4">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FC6D7A" w:rsidRPr="005F2CD4">
        <w:tc>
          <w:tcPr>
            <w:tcW w:w="200" w:type="pct"/>
          </w:tcPr>
          <w:p w:rsidR="00FC6D7A" w:rsidRPr="005F2CD4" w:rsidRDefault="00FC6D7A">
            <w:pPr>
              <w:keepNext/>
              <w:keepLines/>
            </w:pPr>
            <w:r w:rsidRPr="005F2CD4">
              <w:rPr>
                <w:rFonts w:ascii="Arial Unicode MS" w:eastAsia="Arial Unicode MS" w:hAnsi="Arial Unicode MS" w:cs="Arial Unicode MS"/>
                <w:color w:val="000000"/>
                <w:sz w:val="20"/>
                <w:szCs w:val="20"/>
              </w:rPr>
              <w:t>60.</w:t>
            </w:r>
          </w:p>
        </w:tc>
        <w:tc>
          <w:tcPr>
            <w:tcW w:w="4800" w:type="pct"/>
          </w:tcPr>
          <w:p w:rsidR="00FC6D7A" w:rsidRPr="005F2CD4" w:rsidRDefault="00FC6D7A">
            <w:pPr>
              <w:keepNext/>
              <w:keepLines/>
            </w:pPr>
            <w:r w:rsidRPr="005F2CD4">
              <w:rPr>
                <w:rFonts w:ascii="Arial Unicode MS" w:eastAsia="Arial Unicode MS" w:hAnsi="Arial Unicode MS" w:cs="Arial Unicode MS"/>
                <w:color w:val="000000"/>
                <w:sz w:val="20"/>
                <w:szCs w:val="20"/>
              </w:rPr>
              <w:t>Which of the following people would be categorized as part of the external labor market with regard to Phoenix Inc.? </w:t>
            </w:r>
            <w:r w:rsidRPr="005F2CD4">
              <w:rPr>
                <w:rFonts w:ascii="Times,Times New Roman,Times-Rom" w:hAnsi="Times,Times New Roman,Times-Rom" w:cs="Times,Times New Roman,Times-Rom"/>
                <w:color w:val="000000"/>
                <w:sz w:val="20"/>
                <w:szCs w:val="20"/>
              </w:rPr>
              <w:br/>
            </w:r>
            <w:r w:rsidRPr="005F2CD4">
              <w:rPr>
                <w:rFonts w:ascii="Arial Unicode MS" w:eastAsia="Arial Unicode MS" w:hAnsi="Arial Unicode MS"/>
                <w:color w:val="000000"/>
                <w:sz w:val="20"/>
                <w:szCs w:val="20"/>
              </w:rPr>
              <w:t> </w:t>
            </w:r>
            <w:r w:rsidRPr="005F2CD4">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245"/>
              <w:gridCol w:w="5247"/>
            </w:tblGrid>
            <w:tr w:rsidR="00FC6D7A" w:rsidRPr="005F2CD4">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A. </w:t>
                  </w:r>
                </w:p>
              </w:tc>
              <w:tc>
                <w:tcPr>
                  <w:tcW w:w="0" w:type="auto"/>
                </w:tcPr>
                <w:p w:rsidR="00FC6D7A" w:rsidRPr="005F2CD4" w:rsidRDefault="00137BF0">
                  <w:pPr>
                    <w:keepNext/>
                    <w:keepLines/>
                  </w:pPr>
                  <w:r w:rsidRPr="005F2CD4">
                    <w:rPr>
                      <w:rFonts w:ascii="Arial Unicode MS" w:eastAsia="Arial Unicode MS" w:hAnsi="Arial Unicode MS" w:cs="Arial Unicode MS"/>
                      <w:color w:val="000000"/>
                      <w:sz w:val="20"/>
                      <w:szCs w:val="20"/>
                    </w:rPr>
                    <w:t>Ahmad</w:t>
                  </w:r>
                  <w:r w:rsidR="00FC6D7A" w:rsidRPr="005F2CD4">
                    <w:rPr>
                      <w:rFonts w:ascii="Arial Unicode MS" w:eastAsia="Arial Unicode MS" w:hAnsi="Arial Unicode MS" w:cs="Arial Unicode MS"/>
                      <w:color w:val="000000"/>
                      <w:sz w:val="20"/>
                      <w:szCs w:val="20"/>
                    </w:rPr>
                    <w:t>, who works for Phoenix Inc. as a full-time employee</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5637"/>
            </w:tblGrid>
            <w:tr w:rsidR="00FC6D7A" w:rsidRPr="005F2CD4">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B. </w:t>
                  </w:r>
                </w:p>
              </w:tc>
              <w:tc>
                <w:tcPr>
                  <w:tcW w:w="0" w:type="auto"/>
                </w:tcPr>
                <w:p w:rsidR="00FC6D7A" w:rsidRPr="005F2CD4" w:rsidRDefault="00137BF0">
                  <w:pPr>
                    <w:keepNext/>
                    <w:keepLines/>
                  </w:pPr>
                  <w:r w:rsidRPr="005F2CD4">
                    <w:rPr>
                      <w:rFonts w:ascii="Arial Unicode MS" w:eastAsia="Arial Unicode MS" w:hAnsi="Arial Unicode MS" w:cs="Arial Unicode MS"/>
                      <w:color w:val="000000"/>
                      <w:sz w:val="20"/>
                      <w:szCs w:val="20"/>
                    </w:rPr>
                    <w:t>Tamika</w:t>
                  </w:r>
                  <w:r w:rsidR="00FC6D7A" w:rsidRPr="005F2CD4">
                    <w:rPr>
                      <w:rFonts w:ascii="Arial Unicode MS" w:eastAsia="Arial Unicode MS" w:hAnsi="Arial Unicode MS" w:cs="Arial Unicode MS"/>
                      <w:color w:val="000000"/>
                      <w:sz w:val="20"/>
                      <w:szCs w:val="20"/>
                    </w:rPr>
                    <w:t>, who works for Phoenix Inc. and is looking for a new job</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8027"/>
            </w:tblGrid>
            <w:tr w:rsidR="00FC6D7A" w:rsidRPr="005F2CD4">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C.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Pete, who is an employee at a direct competitor of Phoenix and is not looking for a new job</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5370"/>
            </w:tblGrid>
            <w:tr w:rsidR="00FC6D7A" w:rsidRPr="005F2CD4">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D. </w:t>
                  </w:r>
                </w:p>
              </w:tc>
              <w:tc>
                <w:tcPr>
                  <w:tcW w:w="0" w:type="auto"/>
                </w:tcPr>
                <w:p w:rsidR="00FC6D7A" w:rsidRPr="005F2CD4" w:rsidRDefault="00137BF0">
                  <w:pPr>
                    <w:keepNext/>
                    <w:keepLines/>
                  </w:pPr>
                  <w:proofErr w:type="spellStart"/>
                  <w:r w:rsidRPr="005F2CD4">
                    <w:rPr>
                      <w:rFonts w:ascii="Arial Unicode MS" w:eastAsia="Arial Unicode MS" w:hAnsi="Arial Unicode MS" w:cs="Arial Unicode MS"/>
                      <w:color w:val="000000"/>
                      <w:sz w:val="20"/>
                      <w:szCs w:val="20"/>
                    </w:rPr>
                    <w:t>Rogerio</w:t>
                  </w:r>
                  <w:proofErr w:type="spellEnd"/>
                  <w:r w:rsidR="00FC6D7A" w:rsidRPr="005F2CD4">
                    <w:rPr>
                      <w:rFonts w:ascii="Arial Unicode MS" w:eastAsia="Arial Unicode MS" w:hAnsi="Arial Unicode MS" w:cs="Arial Unicode MS"/>
                      <w:color w:val="000000"/>
                      <w:sz w:val="20"/>
                      <w:szCs w:val="20"/>
                    </w:rPr>
                    <w:t>, who is unemployed and not looking for employment</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6292"/>
            </w:tblGrid>
            <w:tr w:rsidR="00FC6D7A" w:rsidRPr="005F2CD4">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E. </w:t>
                  </w:r>
                </w:p>
              </w:tc>
              <w:tc>
                <w:tcPr>
                  <w:tcW w:w="0" w:type="auto"/>
                </w:tcPr>
                <w:p w:rsidR="00FC6D7A" w:rsidRPr="005F2CD4" w:rsidRDefault="00137BF0">
                  <w:pPr>
                    <w:keepNext/>
                    <w:keepLines/>
                  </w:pPr>
                  <w:r w:rsidRPr="005F2CD4">
                    <w:rPr>
                      <w:rFonts w:ascii="Arial Unicode MS" w:eastAsia="Arial Unicode MS" w:hAnsi="Arial Unicode MS" w:cs="Arial Unicode MS"/>
                      <w:color w:val="000000"/>
                      <w:sz w:val="20"/>
                      <w:szCs w:val="20"/>
                    </w:rPr>
                    <w:t>Karla</w:t>
                  </w:r>
                  <w:r w:rsidR="00FC6D7A" w:rsidRPr="005F2CD4">
                    <w:rPr>
                      <w:rFonts w:ascii="Arial Unicode MS" w:eastAsia="Arial Unicode MS" w:hAnsi="Arial Unicode MS" w:cs="Arial Unicode MS"/>
                      <w:color w:val="000000"/>
                      <w:sz w:val="20"/>
                      <w:szCs w:val="20"/>
                    </w:rPr>
                    <w:t>, who works for Jupiter Inc. and is seeking employment elsewhere</w:t>
                  </w:r>
                </w:p>
              </w:tc>
            </w:tr>
          </w:tbl>
          <w:p w:rsidR="00FC6D7A" w:rsidRPr="005F2CD4" w:rsidRDefault="00FC6D7A"/>
        </w:tc>
      </w:tr>
    </w:tbl>
    <w:p w:rsidR="00FC6D7A" w:rsidRPr="005F2CD4" w:rsidRDefault="00FC6D7A">
      <w:pPr>
        <w:keepLines/>
      </w:pPr>
      <w:r w:rsidRPr="005F2CD4">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FC6D7A" w:rsidRPr="005F2CD4">
        <w:tc>
          <w:tcPr>
            <w:tcW w:w="200" w:type="pct"/>
          </w:tcPr>
          <w:p w:rsidR="00FC6D7A" w:rsidRPr="005F2CD4" w:rsidRDefault="00FC6D7A">
            <w:pPr>
              <w:keepNext/>
              <w:keepLines/>
            </w:pPr>
            <w:r w:rsidRPr="005F2CD4">
              <w:rPr>
                <w:rFonts w:ascii="Arial Unicode MS" w:eastAsia="Arial Unicode MS" w:hAnsi="Arial Unicode MS" w:cs="Arial Unicode MS"/>
                <w:color w:val="000000"/>
                <w:sz w:val="20"/>
                <w:szCs w:val="20"/>
              </w:rPr>
              <w:lastRenderedPageBreak/>
              <w:t>61.</w:t>
            </w:r>
          </w:p>
        </w:tc>
        <w:tc>
          <w:tcPr>
            <w:tcW w:w="4800" w:type="pct"/>
          </w:tcPr>
          <w:p w:rsidR="00FC6D7A" w:rsidRPr="005F2CD4" w:rsidRDefault="00FC6D7A">
            <w:pPr>
              <w:keepNext/>
              <w:keepLines/>
            </w:pPr>
            <w:r w:rsidRPr="005F2CD4">
              <w:rPr>
                <w:rFonts w:ascii="Arial Unicode MS" w:eastAsia="Arial Unicode MS" w:hAnsi="Arial Unicode MS" w:cs="Arial Unicode MS"/>
                <w:color w:val="000000"/>
                <w:sz w:val="20"/>
                <w:szCs w:val="20"/>
              </w:rPr>
              <w:t>Which of the following statements is true about the composition of the U.S. labor force in the next decade? </w:t>
            </w:r>
            <w:r w:rsidRPr="005F2CD4">
              <w:rPr>
                <w:rFonts w:ascii="Times,Times New Roman,Times-Rom" w:hAnsi="Times,Times New Roman,Times-Rom" w:cs="Times,Times New Roman,Times-Rom"/>
                <w:color w:val="000000"/>
                <w:sz w:val="20"/>
                <w:szCs w:val="20"/>
              </w:rPr>
              <w:br/>
            </w:r>
            <w:r w:rsidRPr="005F2CD4">
              <w:rPr>
                <w:rFonts w:ascii="Arial Unicode MS" w:eastAsia="Arial Unicode MS" w:hAnsi="Arial Unicode MS"/>
                <w:color w:val="000000"/>
                <w:sz w:val="20"/>
                <w:szCs w:val="20"/>
              </w:rPr>
              <w:t> </w:t>
            </w:r>
            <w:r w:rsidRPr="005F2CD4">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245"/>
              <w:gridCol w:w="6309"/>
            </w:tblGrid>
            <w:tr w:rsidR="00FC6D7A" w:rsidRPr="005F2CD4" w:rsidTr="00B504A9">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A. </w:t>
                  </w:r>
                </w:p>
              </w:tc>
              <w:tc>
                <w:tcPr>
                  <w:tcW w:w="6309" w:type="dxa"/>
                </w:tcPr>
                <w:p w:rsidR="00FC6D7A" w:rsidRPr="005F2CD4" w:rsidRDefault="00FC6D7A">
                  <w:pPr>
                    <w:keepNext/>
                    <w:keepLines/>
                  </w:pPr>
                  <w:r w:rsidRPr="005F2CD4">
                    <w:rPr>
                      <w:rFonts w:ascii="Arial Unicode MS" w:eastAsia="Arial Unicode MS" w:hAnsi="Arial Unicode MS" w:cs="Arial Unicode MS"/>
                      <w:color w:val="000000"/>
                      <w:sz w:val="20"/>
                      <w:szCs w:val="20"/>
                    </w:rPr>
                    <w:t>Immigration will cease to affect the size and diversity of the workforce.</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8005"/>
            </w:tblGrid>
            <w:tr w:rsidR="00FC6D7A" w:rsidRPr="005F2CD4">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B. </w:t>
                  </w:r>
                </w:p>
              </w:tc>
              <w:tc>
                <w:tcPr>
                  <w:tcW w:w="0" w:type="auto"/>
                </w:tcPr>
                <w:p w:rsidR="00FC6D7A" w:rsidRPr="005F2CD4" w:rsidRDefault="00FC6D7A" w:rsidP="008D7E6D">
                  <w:pPr>
                    <w:keepNext/>
                    <w:keepLines/>
                  </w:pPr>
                  <w:r w:rsidRPr="005F2CD4">
                    <w:rPr>
                      <w:rFonts w:ascii="Arial Unicode MS" w:eastAsia="Arial Unicode MS" w:hAnsi="Arial Unicode MS" w:cs="Arial Unicode MS"/>
                      <w:color w:val="000000"/>
                      <w:sz w:val="20"/>
                      <w:szCs w:val="20"/>
                    </w:rPr>
                    <w:t>The largest proportion of the labor force is expected to be in the age group of 16</w:t>
                  </w:r>
                  <w:r w:rsidR="00863D35" w:rsidRPr="005F2CD4">
                    <w:rPr>
                      <w:rFonts w:ascii="Times New Roman" w:eastAsia="Arial Unicode MS" w:hAnsi="Times New Roman" w:cs="Times New Roman"/>
                      <w:color w:val="000000"/>
                      <w:sz w:val="20"/>
                      <w:szCs w:val="20"/>
                    </w:rPr>
                    <w:t>–</w:t>
                  </w:r>
                  <w:r w:rsidRPr="005F2CD4">
                    <w:rPr>
                      <w:rFonts w:ascii="Arial Unicode MS" w:eastAsia="Arial Unicode MS" w:hAnsi="Arial Unicode MS" w:cs="Arial Unicode MS"/>
                      <w:color w:val="000000"/>
                      <w:sz w:val="20"/>
                      <w:szCs w:val="20"/>
                    </w:rPr>
                    <w:t>24 years.</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8730"/>
            </w:tblGrid>
            <w:tr w:rsidR="00FC6D7A" w:rsidRPr="005F2CD4">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C. </w:t>
                  </w:r>
                </w:p>
              </w:tc>
              <w:tc>
                <w:tcPr>
                  <w:tcW w:w="0" w:type="auto"/>
                </w:tcPr>
                <w:p w:rsidR="00FC6D7A" w:rsidRPr="005F2CD4" w:rsidRDefault="00FC6D7A" w:rsidP="008D7E6D">
                  <w:pPr>
                    <w:keepNext/>
                    <w:keepLines/>
                  </w:pPr>
                  <w:r w:rsidRPr="005F2CD4">
                    <w:rPr>
                      <w:rFonts w:ascii="Arial Unicode MS" w:eastAsia="Arial Unicode MS" w:hAnsi="Arial Unicode MS" w:cs="Arial Unicode MS"/>
                      <w:color w:val="000000"/>
                      <w:sz w:val="20"/>
                      <w:szCs w:val="20"/>
                    </w:rPr>
                    <w:t>The percentage of highly skilled immigrants will continue to remain lower than the percentage of low</w:t>
                  </w:r>
                  <w:r w:rsidR="00863D35" w:rsidRPr="005F2CD4">
                    <w:rPr>
                      <w:rFonts w:ascii="Arial Unicode MS" w:eastAsia="Arial Unicode MS" w:hAnsi="Arial Unicode MS" w:cs="Arial Unicode MS"/>
                      <w:color w:val="000000"/>
                      <w:sz w:val="20"/>
                      <w:szCs w:val="20"/>
                    </w:rPr>
                    <w:t>-</w:t>
                  </w:r>
                  <w:r w:rsidRPr="005F2CD4">
                    <w:rPr>
                      <w:rFonts w:ascii="Arial Unicode MS" w:eastAsia="Arial Unicode MS" w:hAnsi="Arial Unicode MS" w:cs="Arial Unicode MS"/>
                      <w:color w:val="000000"/>
                      <w:sz w:val="20"/>
                      <w:szCs w:val="20"/>
                    </w:rPr>
                    <w:t>skilled immigrants.</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6638"/>
            </w:tblGrid>
            <w:tr w:rsidR="00FC6D7A" w:rsidRPr="005F2CD4">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D.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The median age of the labor force will increase to the highest number ever.</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8741"/>
            </w:tblGrid>
            <w:tr w:rsidR="00FC6D7A" w:rsidRPr="005F2CD4">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E.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 xml:space="preserve">The high cost of health insurance and </w:t>
                  </w:r>
                  <w:r w:rsidR="00863D35" w:rsidRPr="005F2CD4">
                    <w:rPr>
                      <w:rFonts w:ascii="Arial Unicode MS" w:eastAsia="Arial Unicode MS" w:hAnsi="Arial Unicode MS" w:cs="Arial Unicode MS"/>
                      <w:color w:val="000000"/>
                      <w:sz w:val="20"/>
                      <w:szCs w:val="20"/>
                    </w:rPr>
                    <w:t xml:space="preserve">a </w:t>
                  </w:r>
                  <w:r w:rsidRPr="005F2CD4">
                    <w:rPr>
                      <w:rFonts w:ascii="Arial Unicode MS" w:eastAsia="Arial Unicode MS" w:hAnsi="Arial Unicode MS" w:cs="Arial Unicode MS"/>
                      <w:color w:val="000000"/>
                      <w:sz w:val="20"/>
                      <w:szCs w:val="20"/>
                    </w:rPr>
                    <w:t>decrease in health benefits will cause many employees to quit working.</w:t>
                  </w:r>
                </w:p>
              </w:tc>
            </w:tr>
          </w:tbl>
          <w:p w:rsidR="00FC6D7A" w:rsidRPr="005F2CD4" w:rsidRDefault="00FC6D7A"/>
        </w:tc>
      </w:tr>
    </w:tbl>
    <w:p w:rsidR="00FC6D7A" w:rsidRPr="005F2CD4" w:rsidRDefault="00FC6D7A">
      <w:pPr>
        <w:keepLines/>
      </w:pPr>
      <w:r w:rsidRPr="005F2CD4">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FC6D7A" w:rsidRPr="005F2CD4">
        <w:tc>
          <w:tcPr>
            <w:tcW w:w="200" w:type="pct"/>
          </w:tcPr>
          <w:p w:rsidR="00FC6D7A" w:rsidRPr="005F2CD4" w:rsidRDefault="00FC6D7A">
            <w:pPr>
              <w:keepNext/>
              <w:keepLines/>
            </w:pPr>
            <w:r w:rsidRPr="005F2CD4">
              <w:rPr>
                <w:rFonts w:ascii="Arial Unicode MS" w:eastAsia="Arial Unicode MS" w:hAnsi="Arial Unicode MS" w:cs="Arial Unicode MS"/>
                <w:color w:val="000000"/>
                <w:sz w:val="20"/>
                <w:szCs w:val="20"/>
              </w:rPr>
              <w:t>62.</w:t>
            </w:r>
          </w:p>
        </w:tc>
        <w:tc>
          <w:tcPr>
            <w:tcW w:w="4800" w:type="pct"/>
          </w:tcPr>
          <w:p w:rsidR="00FC6D7A" w:rsidRPr="005F2CD4" w:rsidRDefault="00FC6D7A">
            <w:pPr>
              <w:keepNext/>
              <w:keepLines/>
            </w:pPr>
            <w:r w:rsidRPr="005F2CD4">
              <w:rPr>
                <w:rFonts w:ascii="Arial Unicode MS" w:eastAsia="Arial Unicode MS" w:hAnsi="Arial Unicode MS" w:cs="Arial Unicode MS"/>
                <w:color w:val="000000"/>
                <w:sz w:val="20"/>
                <w:szCs w:val="20"/>
              </w:rPr>
              <w:t>Which of the following statements is true about Generation X? </w:t>
            </w:r>
            <w:r w:rsidRPr="005F2CD4">
              <w:rPr>
                <w:rFonts w:ascii="Times,Times New Roman,Times-Rom" w:hAnsi="Times,Times New Roman,Times-Rom" w:cs="Times,Times New Roman,Times-Rom"/>
                <w:color w:val="000000"/>
                <w:sz w:val="20"/>
                <w:szCs w:val="20"/>
              </w:rPr>
              <w:br/>
            </w:r>
            <w:r w:rsidRPr="005F2CD4">
              <w:rPr>
                <w:rFonts w:ascii="Arial Unicode MS" w:eastAsia="Arial Unicode MS" w:hAnsi="Arial Unicode MS"/>
                <w:color w:val="000000"/>
                <w:sz w:val="20"/>
                <w:szCs w:val="20"/>
              </w:rPr>
              <w:t> </w:t>
            </w:r>
            <w:r w:rsidRPr="005F2CD4">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245"/>
              <w:gridCol w:w="5182"/>
            </w:tblGrid>
            <w:tr w:rsidR="00FC6D7A" w:rsidRPr="005F2CD4">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A.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It includes people who were born between 1925 and 1945.</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6359"/>
            </w:tblGrid>
            <w:tr w:rsidR="00FC6D7A" w:rsidRPr="005F2CD4">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B. </w:t>
                  </w:r>
                </w:p>
              </w:tc>
              <w:tc>
                <w:tcPr>
                  <w:tcW w:w="0" w:type="auto"/>
                </w:tcPr>
                <w:p w:rsidR="00FC6D7A" w:rsidRPr="005F2CD4" w:rsidRDefault="00FC6D7A" w:rsidP="008D7E6D">
                  <w:pPr>
                    <w:keepNext/>
                    <w:keepLines/>
                  </w:pPr>
                  <w:r w:rsidRPr="005F2CD4">
                    <w:rPr>
                      <w:rFonts w:ascii="Arial Unicode MS" w:eastAsia="Arial Unicode MS" w:hAnsi="Arial Unicode MS" w:cs="Arial Unicode MS"/>
                      <w:color w:val="000000"/>
                      <w:sz w:val="20"/>
                      <w:szCs w:val="20"/>
                    </w:rPr>
                    <w:t>It</w:t>
                  </w:r>
                  <w:r w:rsidR="00863D35" w:rsidRPr="005F2CD4">
                    <w:rPr>
                      <w:rFonts w:ascii="Arial Unicode MS" w:eastAsia="Arial Unicode MS" w:hAnsi="Arial Unicode MS" w:cs="Arial Unicode MS"/>
                      <w:color w:val="000000"/>
                      <w:sz w:val="20"/>
                      <w:szCs w:val="20"/>
                    </w:rPr>
                    <w:t>s members</w:t>
                  </w:r>
                  <w:r w:rsidRPr="005F2CD4">
                    <w:rPr>
                      <w:rFonts w:ascii="Arial Unicode MS" w:eastAsia="Arial Unicode MS" w:hAnsi="Arial Unicode MS" w:cs="Arial Unicode MS"/>
                      <w:color w:val="000000"/>
                      <w:sz w:val="20"/>
                      <w:szCs w:val="20"/>
                    </w:rPr>
                    <w:t xml:space="preserve"> grew up much before the personal computer was invented.</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4035"/>
            </w:tblGrid>
            <w:tr w:rsidR="00FC6D7A" w:rsidRPr="005F2CD4">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C. </w:t>
                  </w:r>
                </w:p>
              </w:tc>
              <w:tc>
                <w:tcPr>
                  <w:tcW w:w="0" w:type="auto"/>
                </w:tcPr>
                <w:p w:rsidR="00FC6D7A" w:rsidRPr="005F2CD4" w:rsidRDefault="00FC6D7A" w:rsidP="008D7E6D">
                  <w:pPr>
                    <w:keepNext/>
                    <w:keepLines/>
                  </w:pPr>
                  <w:r w:rsidRPr="005F2CD4">
                    <w:rPr>
                      <w:rFonts w:ascii="Arial Unicode MS" w:eastAsia="Arial Unicode MS" w:hAnsi="Arial Unicode MS" w:cs="Arial Unicode MS"/>
                      <w:color w:val="000000"/>
                      <w:sz w:val="20"/>
                      <w:szCs w:val="20"/>
                    </w:rPr>
                    <w:t>It</w:t>
                  </w:r>
                  <w:r w:rsidR="00863D35" w:rsidRPr="005F2CD4">
                    <w:rPr>
                      <w:rFonts w:ascii="Arial Unicode MS" w:eastAsia="Arial Unicode MS" w:hAnsi="Arial Unicode MS" w:cs="Arial Unicode MS"/>
                      <w:color w:val="000000"/>
                      <w:sz w:val="20"/>
                      <w:szCs w:val="20"/>
                    </w:rPr>
                    <w:t>s members</w:t>
                  </w:r>
                  <w:r w:rsidRPr="005F2CD4">
                    <w:rPr>
                      <w:rFonts w:ascii="Arial Unicode MS" w:eastAsia="Arial Unicode MS" w:hAnsi="Arial Unicode MS" w:cs="Arial Unicode MS"/>
                      <w:color w:val="000000"/>
                      <w:sz w:val="20"/>
                      <w:szCs w:val="20"/>
                    </w:rPr>
                    <w:t xml:space="preserve"> value skepticism and informality.</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2755"/>
            </w:tblGrid>
            <w:tr w:rsidR="00FC6D7A" w:rsidRPr="005F2CD4">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D.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It is called the "me" generation.</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5670"/>
            </w:tblGrid>
            <w:tr w:rsidR="00FC6D7A" w:rsidRPr="005F2CD4">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E. </w:t>
                  </w:r>
                </w:p>
              </w:tc>
              <w:tc>
                <w:tcPr>
                  <w:tcW w:w="0" w:type="auto"/>
                </w:tcPr>
                <w:p w:rsidR="00FC6D7A" w:rsidRPr="005F2CD4" w:rsidRDefault="00FC6D7A" w:rsidP="008D7E6D">
                  <w:pPr>
                    <w:keepNext/>
                    <w:keepLines/>
                  </w:pPr>
                  <w:r w:rsidRPr="005F2CD4">
                    <w:rPr>
                      <w:rFonts w:ascii="Arial Unicode MS" w:eastAsia="Arial Unicode MS" w:hAnsi="Arial Unicode MS" w:cs="Arial Unicode MS"/>
                      <w:color w:val="000000"/>
                      <w:sz w:val="20"/>
                      <w:szCs w:val="20"/>
                    </w:rPr>
                    <w:t>It</w:t>
                  </w:r>
                  <w:r w:rsidR="00863D35" w:rsidRPr="005F2CD4">
                    <w:rPr>
                      <w:rFonts w:ascii="Arial Unicode MS" w:eastAsia="Arial Unicode MS" w:hAnsi="Arial Unicode MS" w:cs="Arial Unicode MS"/>
                      <w:color w:val="000000"/>
                      <w:sz w:val="20"/>
                      <w:szCs w:val="20"/>
                    </w:rPr>
                    <w:t>s members</w:t>
                  </w:r>
                  <w:r w:rsidRPr="005F2CD4">
                    <w:rPr>
                      <w:rFonts w:ascii="Arial Unicode MS" w:eastAsia="Arial Unicode MS" w:hAnsi="Arial Unicode MS" w:cs="Arial Unicode MS"/>
                      <w:color w:val="000000"/>
                      <w:sz w:val="20"/>
                      <w:szCs w:val="20"/>
                    </w:rPr>
                    <w:t xml:space="preserve"> prefer close supervision and ha</w:t>
                  </w:r>
                  <w:r w:rsidR="00863D35" w:rsidRPr="005F2CD4">
                    <w:rPr>
                      <w:rFonts w:ascii="Arial Unicode MS" w:eastAsia="Arial Unicode MS" w:hAnsi="Arial Unicode MS" w:cs="Arial Unicode MS"/>
                      <w:color w:val="000000"/>
                      <w:sz w:val="20"/>
                      <w:szCs w:val="20"/>
                    </w:rPr>
                    <w:t>ve</w:t>
                  </w:r>
                  <w:r w:rsidRPr="005F2CD4">
                    <w:rPr>
                      <w:rFonts w:ascii="Arial Unicode MS" w:eastAsia="Arial Unicode MS" w:hAnsi="Arial Unicode MS" w:cs="Arial Unicode MS"/>
                      <w:color w:val="000000"/>
                      <w:sz w:val="20"/>
                      <w:szCs w:val="20"/>
                    </w:rPr>
                    <w:t xml:space="preserve"> a lot of patience.</w:t>
                  </w:r>
                </w:p>
              </w:tc>
            </w:tr>
          </w:tbl>
          <w:p w:rsidR="00FC6D7A" w:rsidRPr="005F2CD4" w:rsidRDefault="00FC6D7A"/>
        </w:tc>
      </w:tr>
    </w:tbl>
    <w:p w:rsidR="00FC6D7A" w:rsidRPr="005F2CD4" w:rsidRDefault="00FC6D7A">
      <w:pPr>
        <w:keepLines/>
      </w:pPr>
      <w:r w:rsidRPr="005F2CD4">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FC6D7A" w:rsidRPr="005F2CD4">
        <w:tc>
          <w:tcPr>
            <w:tcW w:w="200" w:type="pct"/>
          </w:tcPr>
          <w:p w:rsidR="00FC6D7A" w:rsidRPr="005F2CD4" w:rsidRDefault="00FC6D7A">
            <w:pPr>
              <w:keepNext/>
              <w:keepLines/>
            </w:pPr>
            <w:r w:rsidRPr="005F2CD4">
              <w:rPr>
                <w:rFonts w:ascii="Arial Unicode MS" w:eastAsia="Arial Unicode MS" w:hAnsi="Arial Unicode MS" w:cs="Arial Unicode MS"/>
                <w:color w:val="000000"/>
                <w:sz w:val="20"/>
                <w:szCs w:val="20"/>
              </w:rPr>
              <w:t>63.</w:t>
            </w:r>
          </w:p>
        </w:tc>
        <w:tc>
          <w:tcPr>
            <w:tcW w:w="4800" w:type="pct"/>
          </w:tcPr>
          <w:p w:rsidR="00FC6D7A" w:rsidRPr="005F2CD4" w:rsidRDefault="00FC6D7A">
            <w:pPr>
              <w:keepNext/>
              <w:keepLines/>
            </w:pPr>
            <w:r w:rsidRPr="005F2CD4">
              <w:rPr>
                <w:rFonts w:ascii="Arial Unicode MS" w:eastAsia="Arial Unicode MS" w:hAnsi="Arial Unicode MS" w:cs="Arial Unicode MS"/>
                <w:color w:val="000000"/>
                <w:sz w:val="20"/>
                <w:szCs w:val="20"/>
              </w:rPr>
              <w:t xml:space="preserve">Which of the following is a characteristic of people of the </w:t>
            </w:r>
            <w:r w:rsidR="00B7236C" w:rsidRPr="005F2CD4">
              <w:rPr>
                <w:rFonts w:ascii="Arial Unicode MS" w:eastAsia="Arial Unicode MS" w:hAnsi="Arial Unicode MS" w:cs="Arial Unicode MS"/>
                <w:color w:val="000000"/>
                <w:sz w:val="20"/>
                <w:szCs w:val="20"/>
              </w:rPr>
              <w:t>B</w:t>
            </w:r>
            <w:r w:rsidRPr="005F2CD4">
              <w:rPr>
                <w:rFonts w:ascii="Arial Unicode MS" w:eastAsia="Arial Unicode MS" w:hAnsi="Arial Unicode MS" w:cs="Arial Unicode MS"/>
                <w:color w:val="000000"/>
                <w:sz w:val="20"/>
                <w:szCs w:val="20"/>
              </w:rPr>
              <w:t xml:space="preserve">aby </w:t>
            </w:r>
            <w:r w:rsidR="00B7236C" w:rsidRPr="005F2CD4">
              <w:rPr>
                <w:rFonts w:ascii="Arial Unicode MS" w:eastAsia="Arial Unicode MS" w:hAnsi="Arial Unicode MS" w:cs="Arial Unicode MS"/>
                <w:color w:val="000000"/>
                <w:sz w:val="20"/>
                <w:szCs w:val="20"/>
              </w:rPr>
              <w:t>B</w:t>
            </w:r>
            <w:r w:rsidRPr="005F2CD4">
              <w:rPr>
                <w:rFonts w:ascii="Arial Unicode MS" w:eastAsia="Arial Unicode MS" w:hAnsi="Arial Unicode MS" w:cs="Arial Unicode MS"/>
                <w:color w:val="000000"/>
                <w:sz w:val="20"/>
                <w:szCs w:val="20"/>
              </w:rPr>
              <w:t>oom</w:t>
            </w:r>
            <w:r w:rsidR="00B7236C" w:rsidRPr="005F2CD4">
              <w:rPr>
                <w:rFonts w:ascii="Arial Unicode MS" w:eastAsia="Arial Unicode MS" w:hAnsi="Arial Unicode MS" w:cs="Arial Unicode MS"/>
                <w:color w:val="000000"/>
                <w:sz w:val="20"/>
                <w:szCs w:val="20"/>
              </w:rPr>
              <w:t>er</w:t>
            </w:r>
            <w:r w:rsidRPr="005F2CD4">
              <w:rPr>
                <w:rFonts w:ascii="Arial Unicode MS" w:eastAsia="Arial Unicode MS" w:hAnsi="Arial Unicode MS" w:cs="Arial Unicode MS"/>
                <w:color w:val="000000"/>
                <w:sz w:val="20"/>
                <w:szCs w:val="20"/>
              </w:rPr>
              <w:t xml:space="preserve"> </w:t>
            </w:r>
            <w:r w:rsidR="00B7236C" w:rsidRPr="005F2CD4">
              <w:rPr>
                <w:rFonts w:ascii="Arial Unicode MS" w:eastAsia="Arial Unicode MS" w:hAnsi="Arial Unicode MS" w:cs="Arial Unicode MS"/>
                <w:color w:val="000000"/>
                <w:sz w:val="20"/>
                <w:szCs w:val="20"/>
              </w:rPr>
              <w:t>G</w:t>
            </w:r>
            <w:r w:rsidRPr="005F2CD4">
              <w:rPr>
                <w:rFonts w:ascii="Arial Unicode MS" w:eastAsia="Arial Unicode MS" w:hAnsi="Arial Unicode MS" w:cs="Arial Unicode MS"/>
                <w:color w:val="000000"/>
                <w:sz w:val="20"/>
                <w:szCs w:val="20"/>
              </w:rPr>
              <w:t>eneration? </w:t>
            </w:r>
            <w:r w:rsidRPr="005F2CD4">
              <w:rPr>
                <w:rFonts w:ascii="Times,Times New Roman,Times-Rom" w:hAnsi="Times,Times New Roman,Times-Rom" w:cs="Times,Times New Roman,Times-Rom"/>
                <w:color w:val="000000"/>
                <w:sz w:val="20"/>
                <w:szCs w:val="20"/>
              </w:rPr>
              <w:br/>
            </w:r>
            <w:r w:rsidRPr="005F2CD4">
              <w:rPr>
                <w:rFonts w:ascii="Arial Unicode MS" w:eastAsia="Arial Unicode MS" w:hAnsi="Arial Unicode MS"/>
                <w:color w:val="000000"/>
                <w:sz w:val="20"/>
                <w:szCs w:val="20"/>
              </w:rPr>
              <w:t> </w:t>
            </w:r>
            <w:r w:rsidRPr="005F2CD4">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245"/>
              <w:gridCol w:w="3024"/>
            </w:tblGrid>
            <w:tr w:rsidR="00FC6D7A" w:rsidRPr="005F2CD4">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A.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They surrender to establishments.</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3169"/>
            </w:tblGrid>
            <w:tr w:rsidR="00FC6D7A" w:rsidRPr="005F2CD4">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B.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They lack social conscientiousness.</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2602"/>
            </w:tblGrid>
            <w:tr w:rsidR="00FC6D7A" w:rsidRPr="005F2CD4">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C.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They do not conform to rules.</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3480"/>
            </w:tblGrid>
            <w:tr w:rsidR="00FC6D7A" w:rsidRPr="005F2CD4">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D.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They are considered to be workaholics.</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5804"/>
            </w:tblGrid>
            <w:tr w:rsidR="00FC6D7A" w:rsidRPr="005F2CD4">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E.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They focus on maintaining a hierarchy</w:t>
                  </w:r>
                  <w:r w:rsidR="00863D35" w:rsidRPr="005F2CD4">
                    <w:rPr>
                      <w:rFonts w:ascii="Arial Unicode MS" w:eastAsia="Arial Unicode MS" w:hAnsi="Arial Unicode MS" w:cs="Arial Unicode MS"/>
                      <w:color w:val="000000"/>
                      <w:sz w:val="20"/>
                      <w:szCs w:val="20"/>
                    </w:rPr>
                    <w:t>,</w:t>
                  </w:r>
                  <w:r w:rsidRPr="005F2CD4">
                    <w:rPr>
                      <w:rFonts w:ascii="Arial Unicode MS" w:eastAsia="Arial Unicode MS" w:hAnsi="Arial Unicode MS" w:cs="Arial Unicode MS"/>
                      <w:color w:val="000000"/>
                      <w:sz w:val="20"/>
                      <w:szCs w:val="20"/>
                    </w:rPr>
                    <w:t xml:space="preserve"> even at the cost of justice.</w:t>
                  </w:r>
                </w:p>
              </w:tc>
            </w:tr>
          </w:tbl>
          <w:p w:rsidR="00FC6D7A" w:rsidRPr="005F2CD4" w:rsidRDefault="00FC6D7A"/>
        </w:tc>
      </w:tr>
    </w:tbl>
    <w:p w:rsidR="00FC6D7A" w:rsidRPr="005F2CD4" w:rsidRDefault="00FC6D7A">
      <w:pPr>
        <w:keepLines/>
      </w:pPr>
      <w:r w:rsidRPr="005F2CD4">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FC6D7A" w:rsidRPr="005F2CD4">
        <w:tc>
          <w:tcPr>
            <w:tcW w:w="200" w:type="pct"/>
          </w:tcPr>
          <w:p w:rsidR="00FC6D7A" w:rsidRPr="005F2CD4" w:rsidRDefault="00FC6D7A">
            <w:pPr>
              <w:keepNext/>
              <w:keepLines/>
            </w:pPr>
            <w:r w:rsidRPr="005F2CD4">
              <w:rPr>
                <w:rFonts w:ascii="Arial Unicode MS" w:eastAsia="Arial Unicode MS" w:hAnsi="Arial Unicode MS" w:cs="Arial Unicode MS"/>
                <w:color w:val="000000"/>
                <w:sz w:val="20"/>
                <w:szCs w:val="20"/>
              </w:rPr>
              <w:lastRenderedPageBreak/>
              <w:t>64.</w:t>
            </w:r>
          </w:p>
        </w:tc>
        <w:tc>
          <w:tcPr>
            <w:tcW w:w="4800" w:type="pct"/>
          </w:tcPr>
          <w:p w:rsidR="00FC6D7A" w:rsidRPr="005F2CD4" w:rsidRDefault="00FC6D7A">
            <w:pPr>
              <w:keepNext/>
              <w:keepLines/>
            </w:pPr>
            <w:r w:rsidRPr="005F2CD4">
              <w:rPr>
                <w:rFonts w:ascii="Arial Unicode MS" w:eastAsia="Arial Unicode MS" w:hAnsi="Arial Unicode MS" w:cs="Arial Unicode MS"/>
                <w:color w:val="000000"/>
                <w:sz w:val="20"/>
                <w:szCs w:val="20"/>
              </w:rPr>
              <w:t>Which of the following is a characteristic of Millennials? </w:t>
            </w:r>
            <w:r w:rsidRPr="005F2CD4">
              <w:rPr>
                <w:rFonts w:ascii="Times,Times New Roman,Times-Rom" w:hAnsi="Times,Times New Roman,Times-Rom" w:cs="Times,Times New Roman,Times-Rom"/>
                <w:color w:val="000000"/>
                <w:sz w:val="20"/>
                <w:szCs w:val="20"/>
              </w:rPr>
              <w:br/>
            </w:r>
            <w:r w:rsidRPr="005F2CD4">
              <w:rPr>
                <w:rFonts w:ascii="Arial Unicode MS" w:eastAsia="Arial Unicode MS" w:hAnsi="Arial Unicode MS"/>
                <w:color w:val="000000"/>
                <w:sz w:val="20"/>
                <w:szCs w:val="20"/>
              </w:rPr>
              <w:t> </w:t>
            </w:r>
            <w:r w:rsidRPr="005F2CD4">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245"/>
              <w:gridCol w:w="5670"/>
            </w:tblGrid>
            <w:tr w:rsidR="00FC6D7A" w:rsidRPr="005F2CD4">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A.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They are not comfortable with using computers and the Internet.</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2935"/>
            </w:tblGrid>
            <w:tr w:rsidR="00FC6D7A" w:rsidRPr="005F2CD4">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B.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They are pessimistic and cynical.</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3224"/>
            </w:tblGrid>
            <w:tr w:rsidR="00FC6D7A" w:rsidRPr="005F2CD4">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C.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They have low levels of self-esteem.</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3758"/>
            </w:tblGrid>
            <w:tr w:rsidR="00FC6D7A" w:rsidRPr="005F2CD4">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D.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They are eager to learn, work, and please.</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2212"/>
            </w:tblGrid>
            <w:tr w:rsidR="00FC6D7A" w:rsidRPr="005F2CD4">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E.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They are not narcissistic.</w:t>
                  </w:r>
                </w:p>
              </w:tc>
            </w:tr>
          </w:tbl>
          <w:p w:rsidR="00FC6D7A" w:rsidRPr="005F2CD4" w:rsidRDefault="00FC6D7A"/>
        </w:tc>
      </w:tr>
    </w:tbl>
    <w:p w:rsidR="00FC6D7A" w:rsidRPr="005F2CD4" w:rsidRDefault="00FC6D7A">
      <w:pPr>
        <w:keepLines/>
      </w:pPr>
      <w:r w:rsidRPr="005F2CD4">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FC6D7A" w:rsidRPr="005F2CD4">
        <w:tc>
          <w:tcPr>
            <w:tcW w:w="200" w:type="pct"/>
          </w:tcPr>
          <w:p w:rsidR="00FC6D7A" w:rsidRPr="005F2CD4" w:rsidRDefault="00FC6D7A">
            <w:pPr>
              <w:keepNext/>
              <w:keepLines/>
            </w:pPr>
            <w:r w:rsidRPr="005F2CD4">
              <w:rPr>
                <w:rFonts w:ascii="Arial Unicode MS" w:eastAsia="Arial Unicode MS" w:hAnsi="Arial Unicode MS" w:cs="Arial Unicode MS"/>
                <w:color w:val="000000"/>
                <w:sz w:val="20"/>
                <w:szCs w:val="20"/>
              </w:rPr>
              <w:t>65.</w:t>
            </w:r>
          </w:p>
        </w:tc>
        <w:tc>
          <w:tcPr>
            <w:tcW w:w="4800" w:type="pct"/>
          </w:tcPr>
          <w:p w:rsidR="00FC6D7A" w:rsidRPr="005F2CD4" w:rsidRDefault="00FC6D7A">
            <w:pPr>
              <w:keepNext/>
              <w:keepLines/>
            </w:pPr>
            <w:r w:rsidRPr="005F2CD4">
              <w:rPr>
                <w:rFonts w:ascii="Arial Unicode MS" w:eastAsia="Arial Unicode MS" w:hAnsi="Arial Unicode MS" w:cs="Arial Unicode MS"/>
                <w:color w:val="000000"/>
                <w:sz w:val="20"/>
                <w:szCs w:val="20"/>
              </w:rPr>
              <w:t>Which of the following is true of how different generations view each other? </w:t>
            </w:r>
            <w:r w:rsidRPr="005F2CD4">
              <w:rPr>
                <w:rFonts w:ascii="Times,Times New Roman,Times-Rom" w:hAnsi="Times,Times New Roman,Times-Rom" w:cs="Times,Times New Roman,Times-Rom"/>
                <w:color w:val="000000"/>
                <w:sz w:val="20"/>
                <w:szCs w:val="20"/>
              </w:rPr>
              <w:br/>
            </w:r>
            <w:r w:rsidRPr="005F2CD4">
              <w:rPr>
                <w:rFonts w:ascii="Arial Unicode MS" w:eastAsia="Arial Unicode MS" w:hAnsi="Arial Unicode MS"/>
                <w:color w:val="000000"/>
                <w:sz w:val="20"/>
                <w:szCs w:val="20"/>
              </w:rPr>
              <w:t> </w:t>
            </w:r>
            <w:r w:rsidRPr="005F2CD4">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245"/>
              <w:gridCol w:w="5915"/>
            </w:tblGrid>
            <w:tr w:rsidR="00FC6D7A" w:rsidRPr="005F2CD4">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A.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Millennials may think Generation X managers are good delegators.</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6281"/>
            </w:tblGrid>
            <w:tr w:rsidR="00FC6D7A" w:rsidRPr="005F2CD4">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B.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Generation X managers may think that Millennials lack self-confidence.</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7048"/>
            </w:tblGrid>
            <w:tr w:rsidR="00FC6D7A" w:rsidRPr="005F2CD4">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C. </w:t>
                  </w:r>
                </w:p>
              </w:tc>
              <w:tc>
                <w:tcPr>
                  <w:tcW w:w="0" w:type="auto"/>
                </w:tcPr>
                <w:p w:rsidR="00FC6D7A" w:rsidRPr="005F2CD4" w:rsidRDefault="00FC6D7A" w:rsidP="008D7E6D">
                  <w:pPr>
                    <w:keepNext/>
                    <w:keepLines/>
                  </w:pPr>
                  <w:r w:rsidRPr="005F2CD4">
                    <w:rPr>
                      <w:rFonts w:ascii="Arial Unicode MS" w:eastAsia="Arial Unicode MS" w:hAnsi="Arial Unicode MS" w:cs="Arial Unicode MS"/>
                      <w:color w:val="000000"/>
                      <w:sz w:val="20"/>
                      <w:szCs w:val="20"/>
                    </w:rPr>
                    <w:t xml:space="preserve">Millennials might believe that </w:t>
                  </w:r>
                  <w:r w:rsidR="00B7236C" w:rsidRPr="005F2CD4">
                    <w:rPr>
                      <w:rFonts w:ascii="Arial Unicode MS" w:eastAsia="Arial Unicode MS" w:hAnsi="Arial Unicode MS" w:cs="Arial Unicode MS"/>
                      <w:color w:val="000000"/>
                      <w:sz w:val="20"/>
                      <w:szCs w:val="20"/>
                    </w:rPr>
                    <w:t>B</w:t>
                  </w:r>
                  <w:r w:rsidRPr="005F2CD4">
                    <w:rPr>
                      <w:rFonts w:ascii="Arial Unicode MS" w:eastAsia="Arial Unicode MS" w:hAnsi="Arial Unicode MS" w:cs="Arial Unicode MS"/>
                      <w:color w:val="000000"/>
                      <w:sz w:val="20"/>
                      <w:szCs w:val="20"/>
                    </w:rPr>
                    <w:t xml:space="preserve">aby </w:t>
                  </w:r>
                  <w:r w:rsidR="00B7236C" w:rsidRPr="005F2CD4">
                    <w:rPr>
                      <w:rFonts w:ascii="Arial Unicode MS" w:eastAsia="Arial Unicode MS" w:hAnsi="Arial Unicode MS" w:cs="Arial Unicode MS"/>
                      <w:color w:val="000000"/>
                      <w:sz w:val="20"/>
                      <w:szCs w:val="20"/>
                    </w:rPr>
                    <w:t>B</w:t>
                  </w:r>
                  <w:r w:rsidRPr="005F2CD4">
                    <w:rPr>
                      <w:rFonts w:ascii="Arial Unicode MS" w:eastAsia="Arial Unicode MS" w:hAnsi="Arial Unicode MS" w:cs="Arial Unicode MS"/>
                      <w:color w:val="000000"/>
                      <w:sz w:val="20"/>
                      <w:szCs w:val="20"/>
                    </w:rPr>
                    <w:t>oomers do not comply with company rules.</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6497"/>
            </w:tblGrid>
            <w:tr w:rsidR="00FC6D7A" w:rsidRPr="005F2CD4">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D.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Traditionalists may believe that Millennials don't have a strong work ethic.</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6215"/>
            </w:tblGrid>
            <w:tr w:rsidR="00FC6D7A" w:rsidRPr="005F2CD4">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E. </w:t>
                  </w:r>
                </w:p>
              </w:tc>
              <w:tc>
                <w:tcPr>
                  <w:tcW w:w="0" w:type="auto"/>
                </w:tcPr>
                <w:p w:rsidR="00FC6D7A" w:rsidRPr="005F2CD4" w:rsidRDefault="00FC6D7A" w:rsidP="008D7E6D">
                  <w:pPr>
                    <w:keepNext/>
                    <w:keepLines/>
                  </w:pPr>
                  <w:r w:rsidRPr="005F2CD4">
                    <w:rPr>
                      <w:rFonts w:ascii="Arial Unicode MS" w:eastAsia="Arial Unicode MS" w:hAnsi="Arial Unicode MS" w:cs="Arial Unicode MS"/>
                      <w:color w:val="000000"/>
                      <w:sz w:val="20"/>
                      <w:szCs w:val="20"/>
                    </w:rPr>
                    <w:t xml:space="preserve">Baby </w:t>
                  </w:r>
                  <w:r w:rsidR="00B7236C" w:rsidRPr="005F2CD4">
                    <w:rPr>
                      <w:rFonts w:ascii="Arial Unicode MS" w:eastAsia="Arial Unicode MS" w:hAnsi="Arial Unicode MS" w:cs="Arial Unicode MS"/>
                      <w:color w:val="000000"/>
                      <w:sz w:val="20"/>
                      <w:szCs w:val="20"/>
                    </w:rPr>
                    <w:t>B</w:t>
                  </w:r>
                  <w:r w:rsidRPr="005F2CD4">
                    <w:rPr>
                      <w:rFonts w:ascii="Arial Unicode MS" w:eastAsia="Arial Unicode MS" w:hAnsi="Arial Unicode MS" w:cs="Arial Unicode MS"/>
                      <w:color w:val="000000"/>
                      <w:sz w:val="20"/>
                      <w:szCs w:val="20"/>
                    </w:rPr>
                    <w:t>oomers may consider Millennials to be technologically illiterate.</w:t>
                  </w:r>
                </w:p>
              </w:tc>
            </w:tr>
          </w:tbl>
          <w:p w:rsidR="00FC6D7A" w:rsidRPr="005F2CD4" w:rsidRDefault="00FC6D7A"/>
        </w:tc>
      </w:tr>
    </w:tbl>
    <w:p w:rsidR="00FC6D7A" w:rsidRPr="005F2CD4" w:rsidRDefault="00FC6D7A">
      <w:pPr>
        <w:keepLines/>
      </w:pPr>
      <w:r w:rsidRPr="005F2CD4">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FC6D7A" w:rsidRPr="005F2CD4">
        <w:tc>
          <w:tcPr>
            <w:tcW w:w="200" w:type="pct"/>
          </w:tcPr>
          <w:p w:rsidR="00FC6D7A" w:rsidRPr="005F2CD4" w:rsidRDefault="00FC6D7A">
            <w:pPr>
              <w:keepNext/>
              <w:keepLines/>
            </w:pPr>
            <w:r w:rsidRPr="005F2CD4">
              <w:rPr>
                <w:rFonts w:ascii="Arial Unicode MS" w:eastAsia="Arial Unicode MS" w:hAnsi="Arial Unicode MS" w:cs="Arial Unicode MS"/>
                <w:color w:val="000000"/>
                <w:sz w:val="20"/>
                <w:szCs w:val="20"/>
              </w:rPr>
              <w:t>66.</w:t>
            </w:r>
          </w:p>
        </w:tc>
        <w:tc>
          <w:tcPr>
            <w:tcW w:w="4800" w:type="pct"/>
          </w:tcPr>
          <w:p w:rsidR="00FC6D7A" w:rsidRPr="005F2CD4" w:rsidRDefault="00FC6D7A">
            <w:pPr>
              <w:keepNext/>
              <w:keepLines/>
            </w:pPr>
            <w:r w:rsidRPr="005F2CD4">
              <w:rPr>
                <w:rFonts w:ascii="Arial Unicode MS" w:eastAsia="Arial Unicode MS" w:hAnsi="Arial Unicode MS" w:cs="Arial Unicode MS"/>
                <w:color w:val="000000"/>
                <w:sz w:val="20"/>
                <w:szCs w:val="20"/>
              </w:rPr>
              <w:t>Which of the following arguments states that companies with the best reputations for managing diversity will win the competition for talent? </w:t>
            </w:r>
            <w:r w:rsidRPr="005F2CD4">
              <w:rPr>
                <w:rFonts w:ascii="Times,Times New Roman,Times-Rom" w:hAnsi="Times,Times New Roman,Times-Rom" w:cs="Times,Times New Roman,Times-Rom"/>
                <w:color w:val="000000"/>
                <w:sz w:val="20"/>
                <w:szCs w:val="20"/>
              </w:rPr>
              <w:br/>
            </w:r>
            <w:r w:rsidRPr="005F2CD4">
              <w:rPr>
                <w:rFonts w:ascii="Arial Unicode MS" w:eastAsia="Arial Unicode MS" w:hAnsi="Arial Unicode MS"/>
                <w:color w:val="000000"/>
                <w:sz w:val="20"/>
                <w:szCs w:val="20"/>
              </w:rPr>
              <w:t> </w:t>
            </w:r>
            <w:r w:rsidRPr="005F2CD4">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245"/>
              <w:gridCol w:w="2379"/>
            </w:tblGrid>
            <w:tr w:rsidR="00FC6D7A" w:rsidRPr="005F2CD4">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A.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System flexibility argument</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1779"/>
            </w:tblGrid>
            <w:tr w:rsidR="00FC6D7A" w:rsidRPr="005F2CD4">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B.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Marketing argument</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3892"/>
            </w:tblGrid>
            <w:tr w:rsidR="00FC6D7A" w:rsidRPr="005F2CD4">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C.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Employee attraction and retention argument</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2335"/>
            </w:tblGrid>
            <w:tr w:rsidR="00FC6D7A" w:rsidRPr="005F2CD4">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D.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Problem-solving argument</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1734"/>
            </w:tblGrid>
            <w:tr w:rsidR="00FC6D7A" w:rsidRPr="005F2CD4">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E.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Creativity argument</w:t>
                  </w:r>
                </w:p>
              </w:tc>
            </w:tr>
          </w:tbl>
          <w:p w:rsidR="00FC6D7A" w:rsidRPr="005F2CD4" w:rsidRDefault="00FC6D7A"/>
        </w:tc>
      </w:tr>
    </w:tbl>
    <w:p w:rsidR="00FC6D7A" w:rsidRPr="005F2CD4" w:rsidRDefault="00FC6D7A">
      <w:pPr>
        <w:keepLines/>
      </w:pPr>
      <w:r w:rsidRPr="005F2CD4">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FC6D7A" w:rsidRPr="005F2CD4">
        <w:tc>
          <w:tcPr>
            <w:tcW w:w="200" w:type="pct"/>
          </w:tcPr>
          <w:p w:rsidR="00FC6D7A" w:rsidRPr="005F2CD4" w:rsidRDefault="00FC6D7A">
            <w:pPr>
              <w:keepNext/>
              <w:keepLines/>
            </w:pPr>
            <w:r w:rsidRPr="005F2CD4">
              <w:rPr>
                <w:rFonts w:ascii="Arial Unicode MS" w:eastAsia="Arial Unicode MS" w:hAnsi="Arial Unicode MS" w:cs="Arial Unicode MS"/>
                <w:color w:val="000000"/>
                <w:sz w:val="20"/>
                <w:szCs w:val="20"/>
              </w:rPr>
              <w:t>67.</w:t>
            </w:r>
          </w:p>
        </w:tc>
        <w:tc>
          <w:tcPr>
            <w:tcW w:w="4800" w:type="pct"/>
          </w:tcPr>
          <w:p w:rsidR="00FC6D7A" w:rsidRPr="005F2CD4" w:rsidRDefault="00FC6D7A">
            <w:pPr>
              <w:keepNext/>
              <w:keepLines/>
            </w:pPr>
            <w:r w:rsidRPr="005F2CD4">
              <w:rPr>
                <w:rFonts w:ascii="Arial Unicode MS" w:eastAsia="Arial Unicode MS" w:hAnsi="Arial Unicode MS" w:cs="Arial Unicode MS"/>
                <w:color w:val="000000"/>
                <w:sz w:val="20"/>
                <w:szCs w:val="20"/>
              </w:rPr>
              <w:t>Which of the following arguments emphasizes that reactions should be faster and cost less? </w:t>
            </w:r>
            <w:r w:rsidRPr="005F2CD4">
              <w:rPr>
                <w:rFonts w:ascii="Times,Times New Roman,Times-Rom" w:hAnsi="Times,Times New Roman,Times-Rom" w:cs="Times,Times New Roman,Times-Rom"/>
                <w:color w:val="000000"/>
                <w:sz w:val="20"/>
                <w:szCs w:val="20"/>
              </w:rPr>
              <w:br/>
            </w:r>
            <w:r w:rsidRPr="005F2CD4">
              <w:rPr>
                <w:rFonts w:ascii="Arial Unicode MS" w:eastAsia="Arial Unicode MS" w:hAnsi="Arial Unicode MS"/>
                <w:color w:val="000000"/>
                <w:sz w:val="20"/>
                <w:szCs w:val="20"/>
              </w:rPr>
              <w:t> </w:t>
            </w:r>
            <w:r w:rsidRPr="005F2CD4">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245"/>
              <w:gridCol w:w="2379"/>
            </w:tblGrid>
            <w:tr w:rsidR="00FC6D7A" w:rsidRPr="005F2CD4">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A.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System flexibility argument</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1779"/>
            </w:tblGrid>
            <w:tr w:rsidR="00FC6D7A" w:rsidRPr="005F2CD4">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B.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Marketing argument</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3892"/>
            </w:tblGrid>
            <w:tr w:rsidR="00FC6D7A" w:rsidRPr="005F2CD4">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C.</w:t>
                  </w:r>
                  <w:r w:rsidRPr="005F2CD4">
                    <w:rPr>
                      <w:rFonts w:ascii="Arial Unicode MS" w:eastAsia="Arial Unicode MS" w:hAnsi="Arial Unicode MS"/>
                      <w:color w:val="000000"/>
                      <w:sz w:val="20"/>
                      <w:szCs w:val="20"/>
                    </w:rPr>
                    <w:t>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Employee attraction and retention argument</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2335"/>
            </w:tblGrid>
            <w:tr w:rsidR="00FC6D7A" w:rsidRPr="005F2CD4">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D.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Problem-solving argument</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1734"/>
            </w:tblGrid>
            <w:tr w:rsidR="00FC6D7A" w:rsidRPr="005F2CD4">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E.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Creativity argument</w:t>
                  </w:r>
                </w:p>
              </w:tc>
            </w:tr>
          </w:tbl>
          <w:p w:rsidR="00FC6D7A" w:rsidRPr="005F2CD4" w:rsidRDefault="00FC6D7A"/>
        </w:tc>
      </w:tr>
    </w:tbl>
    <w:p w:rsidR="00FC6D7A" w:rsidRPr="005F2CD4" w:rsidRDefault="00FC6D7A">
      <w:pPr>
        <w:keepLines/>
      </w:pPr>
      <w:r w:rsidRPr="005F2CD4">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FC6D7A" w:rsidRPr="005F2CD4">
        <w:tc>
          <w:tcPr>
            <w:tcW w:w="200" w:type="pct"/>
          </w:tcPr>
          <w:p w:rsidR="00FC6D7A" w:rsidRPr="005F2CD4" w:rsidRDefault="00FC6D7A">
            <w:pPr>
              <w:keepNext/>
              <w:keepLines/>
            </w:pPr>
            <w:r w:rsidRPr="005F2CD4">
              <w:rPr>
                <w:rFonts w:ascii="Arial Unicode MS" w:eastAsia="Arial Unicode MS" w:hAnsi="Arial Unicode MS" w:cs="Arial Unicode MS"/>
                <w:color w:val="000000"/>
                <w:sz w:val="20"/>
                <w:szCs w:val="20"/>
              </w:rPr>
              <w:lastRenderedPageBreak/>
              <w:t>68.</w:t>
            </w:r>
          </w:p>
        </w:tc>
        <w:tc>
          <w:tcPr>
            <w:tcW w:w="4800" w:type="pct"/>
          </w:tcPr>
          <w:p w:rsidR="00FC6D7A" w:rsidRPr="005F2CD4" w:rsidRDefault="00FC6D7A">
            <w:pPr>
              <w:keepNext/>
              <w:keepLines/>
            </w:pPr>
            <w:r w:rsidRPr="005F2CD4">
              <w:rPr>
                <w:rFonts w:ascii="Arial Unicode MS" w:eastAsia="Arial Unicode MS" w:hAnsi="Arial Unicode MS" w:cs="Arial Unicode MS"/>
                <w:color w:val="000000"/>
                <w:sz w:val="20"/>
                <w:szCs w:val="20"/>
              </w:rPr>
              <w:t>Which of the following arguments states that diversity of perspectives and less emphasis on conformity to norms of the past should improve the level of resourcefulness? </w:t>
            </w:r>
            <w:r w:rsidRPr="005F2CD4">
              <w:rPr>
                <w:rFonts w:ascii="Times,Times New Roman,Times-Rom" w:hAnsi="Times,Times New Roman,Times-Rom" w:cs="Times,Times New Roman,Times-Rom"/>
                <w:color w:val="000000"/>
                <w:sz w:val="20"/>
                <w:szCs w:val="20"/>
              </w:rPr>
              <w:br/>
            </w:r>
            <w:r w:rsidRPr="005F2CD4">
              <w:rPr>
                <w:rFonts w:ascii="Arial Unicode MS" w:eastAsia="Arial Unicode MS" w:hAnsi="Arial Unicode MS"/>
                <w:color w:val="000000"/>
                <w:sz w:val="20"/>
                <w:szCs w:val="20"/>
              </w:rPr>
              <w:t> </w:t>
            </w:r>
            <w:r w:rsidRPr="005F2CD4">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245"/>
              <w:gridCol w:w="2379"/>
            </w:tblGrid>
            <w:tr w:rsidR="00FC6D7A" w:rsidRPr="005F2CD4">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A.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System flexibility argument</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1779"/>
            </w:tblGrid>
            <w:tr w:rsidR="00FC6D7A" w:rsidRPr="005F2CD4">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B.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Marketing argument</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3892"/>
            </w:tblGrid>
            <w:tr w:rsidR="00FC6D7A" w:rsidRPr="005F2CD4">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C.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Employee attraction and retention argument</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2335"/>
            </w:tblGrid>
            <w:tr w:rsidR="00FC6D7A" w:rsidRPr="005F2CD4">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D.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Problem-solving argument</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1734"/>
            </w:tblGrid>
            <w:tr w:rsidR="00FC6D7A" w:rsidRPr="005F2CD4">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E.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Creativity argument</w:t>
                  </w:r>
                </w:p>
              </w:tc>
            </w:tr>
          </w:tbl>
          <w:p w:rsidR="00FC6D7A" w:rsidRPr="005F2CD4" w:rsidRDefault="00FC6D7A"/>
        </w:tc>
      </w:tr>
    </w:tbl>
    <w:p w:rsidR="00FC6D7A" w:rsidRPr="005F2CD4" w:rsidRDefault="00FC6D7A">
      <w:pPr>
        <w:keepLines/>
      </w:pPr>
      <w:r w:rsidRPr="005F2CD4">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FC6D7A" w:rsidRPr="005F2CD4">
        <w:tc>
          <w:tcPr>
            <w:tcW w:w="200" w:type="pct"/>
          </w:tcPr>
          <w:p w:rsidR="00FC6D7A" w:rsidRPr="005F2CD4" w:rsidRDefault="00FC6D7A">
            <w:pPr>
              <w:keepNext/>
              <w:keepLines/>
            </w:pPr>
            <w:r w:rsidRPr="005F2CD4">
              <w:rPr>
                <w:rFonts w:ascii="Arial Unicode MS" w:eastAsia="Arial Unicode MS" w:hAnsi="Arial Unicode MS" w:cs="Arial Unicode MS"/>
                <w:color w:val="000000"/>
                <w:sz w:val="20"/>
                <w:szCs w:val="20"/>
              </w:rPr>
              <w:t>69.</w:t>
            </w:r>
          </w:p>
        </w:tc>
        <w:tc>
          <w:tcPr>
            <w:tcW w:w="4800" w:type="pct"/>
          </w:tcPr>
          <w:p w:rsidR="00FC6D7A" w:rsidRPr="005F2CD4" w:rsidRDefault="00FC6D7A">
            <w:pPr>
              <w:keepNext/>
              <w:keepLines/>
            </w:pPr>
            <w:r w:rsidRPr="005F2CD4">
              <w:rPr>
                <w:rFonts w:ascii="Arial Unicode MS" w:eastAsia="Arial Unicode MS" w:hAnsi="Arial Unicode MS" w:cs="Arial Unicode MS"/>
                <w:color w:val="000000"/>
                <w:sz w:val="20"/>
                <w:szCs w:val="20"/>
              </w:rPr>
              <w:t>Which of the following arguments states that heterogeneity in decisions potentially produces better decisions through a wider range of perspectives and critical analysis? </w:t>
            </w:r>
            <w:r w:rsidRPr="005F2CD4">
              <w:rPr>
                <w:rFonts w:ascii="Times,Times New Roman,Times-Rom" w:hAnsi="Times,Times New Roman,Times-Rom" w:cs="Times,Times New Roman,Times-Rom"/>
                <w:color w:val="000000"/>
                <w:sz w:val="20"/>
                <w:szCs w:val="20"/>
              </w:rPr>
              <w:br/>
            </w:r>
            <w:r w:rsidRPr="005F2CD4">
              <w:rPr>
                <w:rFonts w:ascii="Arial Unicode MS" w:eastAsia="Arial Unicode MS" w:hAnsi="Arial Unicode MS"/>
                <w:color w:val="000000"/>
                <w:sz w:val="20"/>
                <w:szCs w:val="20"/>
              </w:rPr>
              <w:t> </w:t>
            </w:r>
            <w:r w:rsidRPr="005F2CD4">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245"/>
              <w:gridCol w:w="2379"/>
            </w:tblGrid>
            <w:tr w:rsidR="00FC6D7A" w:rsidRPr="005F2CD4">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A.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System flexibility argument</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1779"/>
            </w:tblGrid>
            <w:tr w:rsidR="00FC6D7A" w:rsidRPr="005F2CD4">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B.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Marketing argument</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2669"/>
            </w:tblGrid>
            <w:tr w:rsidR="00FC6D7A" w:rsidRPr="005F2CD4">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C.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Employee attraction argument</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2335"/>
            </w:tblGrid>
            <w:tr w:rsidR="00FC6D7A" w:rsidRPr="005F2CD4">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D.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Problem-solving argument</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1734"/>
            </w:tblGrid>
            <w:tr w:rsidR="00FC6D7A" w:rsidRPr="005F2CD4">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E.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Creativity argument</w:t>
                  </w:r>
                </w:p>
              </w:tc>
            </w:tr>
          </w:tbl>
          <w:p w:rsidR="00FC6D7A" w:rsidRPr="005F2CD4" w:rsidRDefault="00FC6D7A"/>
        </w:tc>
      </w:tr>
    </w:tbl>
    <w:p w:rsidR="00FC6D7A" w:rsidRPr="005F2CD4" w:rsidRDefault="00FC6D7A">
      <w:pPr>
        <w:keepLines/>
      </w:pPr>
      <w:r w:rsidRPr="005F2CD4">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FC6D7A" w:rsidRPr="005F2CD4">
        <w:tc>
          <w:tcPr>
            <w:tcW w:w="200" w:type="pct"/>
          </w:tcPr>
          <w:p w:rsidR="00FC6D7A" w:rsidRPr="005F2CD4" w:rsidRDefault="00FC6D7A">
            <w:pPr>
              <w:keepNext/>
              <w:keepLines/>
            </w:pPr>
            <w:r w:rsidRPr="005F2CD4">
              <w:rPr>
                <w:rFonts w:ascii="Arial Unicode MS" w:eastAsia="Arial Unicode MS" w:hAnsi="Arial Unicode MS" w:cs="Arial Unicode MS"/>
                <w:color w:val="000000"/>
                <w:sz w:val="20"/>
                <w:szCs w:val="20"/>
              </w:rPr>
              <w:t>70.</w:t>
            </w:r>
          </w:p>
        </w:tc>
        <w:tc>
          <w:tcPr>
            <w:tcW w:w="4800" w:type="pct"/>
          </w:tcPr>
          <w:p w:rsidR="00FC6D7A" w:rsidRPr="005F2CD4" w:rsidRDefault="00FC6D7A">
            <w:pPr>
              <w:keepNext/>
              <w:keepLines/>
            </w:pPr>
            <w:r w:rsidRPr="005F2CD4">
              <w:rPr>
                <w:rFonts w:ascii="Arial Unicode MS" w:eastAsia="Arial Unicode MS" w:hAnsi="Arial Unicode MS" w:cs="Arial Unicode MS"/>
                <w:color w:val="000000"/>
                <w:sz w:val="20"/>
                <w:szCs w:val="20"/>
              </w:rPr>
              <w:t>Which of the following arguments states that companies develop reputations on favorability as prospective employers for women and ethnic minorities? </w:t>
            </w:r>
            <w:r w:rsidRPr="005F2CD4">
              <w:rPr>
                <w:rFonts w:ascii="Times,Times New Roman,Times-Rom" w:hAnsi="Times,Times New Roman,Times-Rom" w:cs="Times,Times New Roman,Times-Rom"/>
                <w:color w:val="000000"/>
                <w:sz w:val="20"/>
                <w:szCs w:val="20"/>
              </w:rPr>
              <w:br/>
            </w:r>
            <w:r w:rsidRPr="005F2CD4">
              <w:rPr>
                <w:rFonts w:ascii="Arial Unicode MS" w:eastAsia="Arial Unicode MS" w:hAnsi="Arial Unicode MS"/>
                <w:color w:val="000000"/>
                <w:sz w:val="20"/>
                <w:szCs w:val="20"/>
              </w:rPr>
              <w:t> </w:t>
            </w:r>
            <w:r w:rsidRPr="005F2CD4">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245"/>
              <w:gridCol w:w="2379"/>
            </w:tblGrid>
            <w:tr w:rsidR="00FC6D7A" w:rsidRPr="005F2CD4">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A.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System flexibility argument</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1779"/>
            </w:tblGrid>
            <w:tr w:rsidR="00FC6D7A" w:rsidRPr="005F2CD4">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B.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Marketing argument</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2669"/>
            </w:tblGrid>
            <w:tr w:rsidR="00FC6D7A" w:rsidRPr="005F2CD4">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C.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Employee attraction argument</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2335"/>
            </w:tblGrid>
            <w:tr w:rsidR="00FC6D7A" w:rsidRPr="005F2CD4">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D.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Problem-solving argument</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1734"/>
            </w:tblGrid>
            <w:tr w:rsidR="00FC6D7A" w:rsidRPr="005F2CD4">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E.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Creativity argument</w:t>
                  </w:r>
                </w:p>
              </w:tc>
            </w:tr>
          </w:tbl>
          <w:p w:rsidR="00FC6D7A" w:rsidRPr="005F2CD4" w:rsidRDefault="00FC6D7A"/>
        </w:tc>
      </w:tr>
    </w:tbl>
    <w:p w:rsidR="00FC6D7A" w:rsidRPr="005F2CD4" w:rsidRDefault="00FC6D7A">
      <w:pPr>
        <w:keepLines/>
      </w:pPr>
      <w:r w:rsidRPr="005F2CD4">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FC6D7A" w:rsidRPr="005F2CD4">
        <w:tc>
          <w:tcPr>
            <w:tcW w:w="200" w:type="pct"/>
          </w:tcPr>
          <w:p w:rsidR="00FC6D7A" w:rsidRPr="005F2CD4" w:rsidRDefault="00FC6D7A">
            <w:pPr>
              <w:keepNext/>
              <w:keepLines/>
            </w:pPr>
            <w:r w:rsidRPr="005F2CD4">
              <w:rPr>
                <w:rFonts w:ascii="Arial Unicode MS" w:eastAsia="Arial Unicode MS" w:hAnsi="Arial Unicode MS" w:cs="Arial Unicode MS"/>
                <w:color w:val="000000"/>
                <w:sz w:val="20"/>
                <w:szCs w:val="20"/>
              </w:rPr>
              <w:lastRenderedPageBreak/>
              <w:t>71.</w:t>
            </w:r>
          </w:p>
        </w:tc>
        <w:tc>
          <w:tcPr>
            <w:tcW w:w="4800" w:type="pct"/>
          </w:tcPr>
          <w:p w:rsidR="00FC6D7A" w:rsidRPr="005F2CD4" w:rsidRDefault="00FC6D7A">
            <w:pPr>
              <w:keepNext/>
              <w:keepLines/>
            </w:pPr>
            <w:r w:rsidRPr="005F2CD4">
              <w:rPr>
                <w:rFonts w:ascii="Arial Unicode MS" w:eastAsia="Arial Unicode MS" w:hAnsi="Arial Unicode MS" w:cs="Arial Unicode MS"/>
                <w:color w:val="000000"/>
                <w:sz w:val="20"/>
                <w:szCs w:val="20"/>
              </w:rPr>
              <w:t>Which of the following is a prediction about legal issues regarding employment in the U</w:t>
            </w:r>
            <w:r w:rsidR="00B7236C" w:rsidRPr="005F2CD4">
              <w:rPr>
                <w:rFonts w:ascii="Arial Unicode MS" w:eastAsia="Arial Unicode MS" w:hAnsi="Arial Unicode MS" w:cs="Arial Unicode MS"/>
                <w:color w:val="000000"/>
                <w:sz w:val="20"/>
                <w:szCs w:val="20"/>
              </w:rPr>
              <w:t>nited States</w:t>
            </w:r>
            <w:r w:rsidRPr="005F2CD4">
              <w:rPr>
                <w:rFonts w:ascii="Arial Unicode MS" w:eastAsia="Arial Unicode MS" w:hAnsi="Arial Unicode MS" w:cs="Arial Unicode MS"/>
                <w:color w:val="000000"/>
                <w:sz w:val="20"/>
                <w:szCs w:val="20"/>
              </w:rPr>
              <w:t>? </w:t>
            </w:r>
            <w:r w:rsidRPr="005F2CD4">
              <w:rPr>
                <w:rFonts w:ascii="Times,Times New Roman,Times-Rom" w:hAnsi="Times,Times New Roman,Times-Rom" w:cs="Times,Times New Roman,Times-Rom"/>
                <w:color w:val="000000"/>
                <w:sz w:val="20"/>
                <w:szCs w:val="20"/>
              </w:rPr>
              <w:br/>
            </w:r>
            <w:r w:rsidRPr="005F2CD4">
              <w:rPr>
                <w:rFonts w:ascii="Arial Unicode MS" w:eastAsia="Arial Unicode MS" w:hAnsi="Arial Unicode MS"/>
                <w:color w:val="000000"/>
                <w:sz w:val="20"/>
                <w:szCs w:val="20"/>
              </w:rPr>
              <w:t> </w:t>
            </w:r>
            <w:r w:rsidRPr="005F2CD4">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245"/>
              <w:gridCol w:w="5192"/>
            </w:tblGrid>
            <w:tr w:rsidR="00FC6D7A" w:rsidRPr="005F2CD4">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A.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The emphasis on eliminating discrimination is likely to end.</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4624"/>
            </w:tblGrid>
            <w:tr w:rsidR="00FC6D7A" w:rsidRPr="005F2CD4">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B.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The focus will turn away from pre-employment tests.</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5281"/>
            </w:tblGrid>
            <w:tr w:rsidR="00FC6D7A" w:rsidRPr="005F2CD4">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C.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There will be more focus on criminal background screening.</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5425"/>
            </w:tblGrid>
            <w:tr w:rsidR="00FC6D7A" w:rsidRPr="005F2CD4">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D. </w:t>
                  </w:r>
                </w:p>
              </w:tc>
              <w:tc>
                <w:tcPr>
                  <w:tcW w:w="0" w:type="auto"/>
                </w:tcPr>
                <w:p w:rsidR="00FC6D7A" w:rsidRPr="005F2CD4" w:rsidRDefault="00FC6D7A" w:rsidP="008D7E6D">
                  <w:pPr>
                    <w:keepNext/>
                    <w:keepLines/>
                  </w:pPr>
                  <w:r w:rsidRPr="005F2CD4">
                    <w:rPr>
                      <w:rFonts w:ascii="Arial Unicode MS" w:eastAsia="Arial Unicode MS" w:hAnsi="Arial Unicode MS" w:cs="Arial Unicode MS"/>
                      <w:color w:val="000000"/>
                      <w:sz w:val="20"/>
                      <w:szCs w:val="20"/>
                    </w:rPr>
                    <w:t xml:space="preserve">There are likely to be </w:t>
                  </w:r>
                  <w:r w:rsidR="00B7236C" w:rsidRPr="005F2CD4">
                    <w:rPr>
                      <w:rFonts w:ascii="Arial Unicode MS" w:eastAsia="Arial Unicode MS" w:hAnsi="Arial Unicode MS" w:cs="Arial Unicode MS"/>
                      <w:color w:val="000000"/>
                      <w:sz w:val="20"/>
                      <w:szCs w:val="20"/>
                    </w:rPr>
                    <w:t>fewer</w:t>
                  </w:r>
                  <w:r w:rsidRPr="005F2CD4">
                    <w:rPr>
                      <w:rFonts w:ascii="Arial Unicode MS" w:eastAsia="Arial Unicode MS" w:hAnsi="Arial Unicode MS" w:cs="Arial Unicode MS"/>
                      <w:color w:val="000000"/>
                      <w:sz w:val="20"/>
                      <w:szCs w:val="20"/>
                    </w:rPr>
                    <w:t xml:space="preserve"> challenges to race discrimination.</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5592"/>
            </w:tblGrid>
            <w:tr w:rsidR="00FC6D7A" w:rsidRPr="005F2CD4">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E.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There will be less emphasis on discrimination against veterans.</w:t>
                  </w:r>
                </w:p>
              </w:tc>
            </w:tr>
          </w:tbl>
          <w:p w:rsidR="00FC6D7A" w:rsidRPr="005F2CD4" w:rsidRDefault="00FC6D7A"/>
        </w:tc>
      </w:tr>
    </w:tbl>
    <w:p w:rsidR="00FC6D7A" w:rsidRPr="005F2CD4" w:rsidRDefault="00FC6D7A">
      <w:pPr>
        <w:keepLines/>
      </w:pPr>
      <w:r w:rsidRPr="005F2CD4">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FC6D7A" w:rsidRPr="005F2CD4">
        <w:tc>
          <w:tcPr>
            <w:tcW w:w="200" w:type="pct"/>
          </w:tcPr>
          <w:p w:rsidR="00FC6D7A" w:rsidRPr="005F2CD4" w:rsidRDefault="00FC6D7A">
            <w:pPr>
              <w:keepNext/>
              <w:keepLines/>
            </w:pPr>
            <w:r w:rsidRPr="005F2CD4">
              <w:rPr>
                <w:rFonts w:ascii="Arial Unicode MS" w:eastAsia="Arial Unicode MS" w:hAnsi="Arial Unicode MS" w:cs="Arial Unicode MS"/>
                <w:color w:val="000000"/>
                <w:sz w:val="20"/>
                <w:szCs w:val="20"/>
              </w:rPr>
              <w:t>72.</w:t>
            </w:r>
          </w:p>
        </w:tc>
        <w:tc>
          <w:tcPr>
            <w:tcW w:w="4800" w:type="pct"/>
          </w:tcPr>
          <w:p w:rsidR="00FC6D7A" w:rsidRPr="005F2CD4" w:rsidRDefault="00FC6D7A">
            <w:pPr>
              <w:keepNext/>
              <w:keepLines/>
            </w:pPr>
            <w:r w:rsidRPr="005F2CD4">
              <w:rPr>
                <w:rFonts w:ascii="Arial Unicode MS" w:eastAsia="Arial Unicode MS" w:hAnsi="Arial Unicode MS" w:cs="Arial Unicode MS"/>
                <w:color w:val="000000"/>
                <w:sz w:val="20"/>
                <w:szCs w:val="20"/>
              </w:rPr>
              <w:t>Which of the following is a prediction about legal issues in the workplace in the U</w:t>
            </w:r>
            <w:r w:rsidR="00B7236C" w:rsidRPr="005F2CD4">
              <w:rPr>
                <w:rFonts w:ascii="Arial Unicode MS" w:eastAsia="Arial Unicode MS" w:hAnsi="Arial Unicode MS" w:cs="Arial Unicode MS"/>
                <w:color w:val="000000"/>
                <w:sz w:val="20"/>
                <w:szCs w:val="20"/>
              </w:rPr>
              <w:t>nited States</w:t>
            </w:r>
            <w:r w:rsidRPr="005F2CD4">
              <w:rPr>
                <w:rFonts w:ascii="Arial Unicode MS" w:eastAsia="Arial Unicode MS" w:hAnsi="Arial Unicode MS" w:cs="Arial Unicode MS"/>
                <w:color w:val="000000"/>
                <w:sz w:val="20"/>
                <w:szCs w:val="20"/>
              </w:rPr>
              <w:t>? </w:t>
            </w:r>
            <w:r w:rsidRPr="005F2CD4">
              <w:rPr>
                <w:rFonts w:ascii="Times,Times New Roman,Times-Rom" w:hAnsi="Times,Times New Roman,Times-Rom" w:cs="Times,Times New Roman,Times-Rom"/>
                <w:color w:val="000000"/>
                <w:sz w:val="20"/>
                <w:szCs w:val="20"/>
              </w:rPr>
              <w:br/>
            </w:r>
            <w:r w:rsidRPr="005F2CD4">
              <w:rPr>
                <w:rFonts w:ascii="Arial Unicode MS" w:eastAsia="Arial Unicode MS" w:hAnsi="Arial Unicode MS"/>
                <w:color w:val="000000"/>
                <w:sz w:val="20"/>
                <w:szCs w:val="20"/>
              </w:rPr>
              <w:t> </w:t>
            </w:r>
            <w:r w:rsidRPr="005F2CD4">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245"/>
              <w:gridCol w:w="3858"/>
            </w:tblGrid>
            <w:tr w:rsidR="00FC6D7A" w:rsidRPr="005F2CD4">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A. </w:t>
                  </w:r>
                </w:p>
              </w:tc>
              <w:tc>
                <w:tcPr>
                  <w:tcW w:w="0" w:type="auto"/>
                </w:tcPr>
                <w:p w:rsidR="00FC6D7A" w:rsidRPr="005F2CD4" w:rsidRDefault="00FC6D7A" w:rsidP="008D7E6D">
                  <w:pPr>
                    <w:keepNext/>
                    <w:keepLines/>
                  </w:pPr>
                  <w:r w:rsidRPr="005F2CD4">
                    <w:rPr>
                      <w:rFonts w:ascii="Arial Unicode MS" w:eastAsia="Arial Unicode MS" w:hAnsi="Arial Unicode MS" w:cs="Arial Unicode MS"/>
                      <w:color w:val="000000"/>
                      <w:sz w:val="20"/>
                      <w:szCs w:val="20"/>
                    </w:rPr>
                    <w:t>Workplace safety will receive less attention.</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5603"/>
            </w:tblGrid>
            <w:tr w:rsidR="00FC6D7A" w:rsidRPr="005F2CD4">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B.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HR professionals will work independently without legal counsel.</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5582"/>
            </w:tblGrid>
            <w:tr w:rsidR="00FC6D7A" w:rsidRPr="005F2CD4">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C.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There will be no penalty for not providing health care coverage.</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4703"/>
            </w:tblGrid>
            <w:tr w:rsidR="00FC6D7A" w:rsidRPr="005F2CD4">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D.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Reporting and inspection requirements will decrease.</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5214"/>
            </w:tblGrid>
            <w:tr w:rsidR="00A73F41" w:rsidRPr="005F2CD4">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E. </w:t>
                  </w:r>
                </w:p>
              </w:tc>
              <w:tc>
                <w:tcPr>
                  <w:tcW w:w="0" w:type="auto"/>
                </w:tcPr>
                <w:p w:rsidR="00FC6D7A" w:rsidRPr="005F2CD4" w:rsidRDefault="00A73F41">
                  <w:pPr>
                    <w:keepNext/>
                    <w:keepLines/>
                  </w:pPr>
                  <w:r w:rsidRPr="005F2CD4">
                    <w:rPr>
                      <w:rFonts w:ascii="Arial Unicode MS" w:eastAsia="Arial Unicode MS" w:hAnsi="Arial Unicode MS" w:cs="Arial Unicode MS"/>
                      <w:color w:val="000000"/>
                      <w:sz w:val="20"/>
                      <w:szCs w:val="20"/>
                    </w:rPr>
                    <w:t xml:space="preserve"> Security of intellectual property will receive more attention.</w:t>
                  </w:r>
                </w:p>
              </w:tc>
            </w:tr>
          </w:tbl>
          <w:p w:rsidR="00FC6D7A" w:rsidRPr="005F2CD4" w:rsidRDefault="00FC6D7A"/>
        </w:tc>
      </w:tr>
    </w:tbl>
    <w:p w:rsidR="00FC6D7A" w:rsidRPr="005F2CD4" w:rsidRDefault="00FC6D7A">
      <w:pPr>
        <w:keepLines/>
      </w:pPr>
      <w:r w:rsidRPr="005F2CD4">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FC6D7A" w:rsidRPr="005F2CD4">
        <w:tc>
          <w:tcPr>
            <w:tcW w:w="200" w:type="pct"/>
          </w:tcPr>
          <w:p w:rsidR="00FC6D7A" w:rsidRPr="005F2CD4" w:rsidRDefault="00FC6D7A">
            <w:pPr>
              <w:keepNext/>
              <w:keepLines/>
            </w:pPr>
            <w:r w:rsidRPr="005F2CD4">
              <w:rPr>
                <w:rFonts w:ascii="Arial Unicode MS" w:eastAsia="Arial Unicode MS" w:hAnsi="Arial Unicode MS" w:cs="Arial Unicode MS"/>
                <w:color w:val="000000"/>
                <w:sz w:val="20"/>
                <w:szCs w:val="20"/>
              </w:rPr>
              <w:t>73.</w:t>
            </w:r>
          </w:p>
        </w:tc>
        <w:tc>
          <w:tcPr>
            <w:tcW w:w="4800" w:type="pct"/>
          </w:tcPr>
          <w:p w:rsidR="00FC6D7A" w:rsidRPr="005F2CD4" w:rsidRDefault="00FC6D7A">
            <w:pPr>
              <w:keepNext/>
              <w:keepLines/>
            </w:pPr>
            <w:r w:rsidRPr="005F2CD4">
              <w:rPr>
                <w:rFonts w:ascii="Arial Unicode MS" w:eastAsia="Arial Unicode MS" w:hAnsi="Arial Unicode MS" w:cs="Arial Unicode MS"/>
                <w:color w:val="000000"/>
                <w:sz w:val="20"/>
                <w:szCs w:val="20"/>
              </w:rPr>
              <w:t>Which of the following is one of the four characteristics of an ethical, successful company? </w:t>
            </w:r>
            <w:r w:rsidRPr="005F2CD4">
              <w:rPr>
                <w:rFonts w:ascii="Times,Times New Roman,Times-Rom" w:hAnsi="Times,Times New Roman,Times-Rom" w:cs="Times,Times New Roman,Times-Rom"/>
                <w:color w:val="000000"/>
                <w:sz w:val="20"/>
                <w:szCs w:val="20"/>
              </w:rPr>
              <w:br/>
            </w:r>
            <w:r w:rsidRPr="005F2CD4">
              <w:rPr>
                <w:rFonts w:ascii="Arial Unicode MS" w:eastAsia="Arial Unicode MS" w:hAnsi="Arial Unicode MS"/>
                <w:color w:val="000000"/>
                <w:sz w:val="20"/>
                <w:szCs w:val="20"/>
              </w:rPr>
              <w:t> </w:t>
            </w:r>
            <w:r w:rsidRPr="005F2CD4">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245"/>
              <w:gridCol w:w="6237"/>
            </w:tblGrid>
            <w:tr w:rsidR="00FC6D7A" w:rsidRPr="005F2CD4">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A.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The company gets the best deals, even to the detriment of its vendors.</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7404"/>
            </w:tblGrid>
            <w:tr w:rsidR="00FC6D7A" w:rsidRPr="005F2CD4">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B. </w:t>
                  </w:r>
                </w:p>
              </w:tc>
              <w:tc>
                <w:tcPr>
                  <w:tcW w:w="0" w:type="auto"/>
                </w:tcPr>
                <w:p w:rsidR="00FC6D7A" w:rsidRPr="005F2CD4" w:rsidRDefault="00FC6D7A" w:rsidP="003408BD">
                  <w:pPr>
                    <w:keepNext/>
                    <w:keepLines/>
                  </w:pPr>
                  <w:r w:rsidRPr="005F2CD4">
                    <w:rPr>
                      <w:rFonts w:ascii="Arial Unicode MS" w:eastAsia="Arial Unicode MS" w:hAnsi="Arial Unicode MS" w:cs="Arial Unicode MS"/>
                      <w:color w:val="000000"/>
                      <w:sz w:val="20"/>
                      <w:szCs w:val="20"/>
                    </w:rPr>
                    <w:t xml:space="preserve">It has a vision </w:t>
                  </w:r>
                  <w:r w:rsidR="00B7236C" w:rsidRPr="005F2CD4">
                    <w:rPr>
                      <w:rFonts w:ascii="Arial Unicode MS" w:eastAsia="Arial Unicode MS" w:hAnsi="Arial Unicode MS" w:cs="Arial Unicode MS"/>
                      <w:color w:val="000000"/>
                      <w:sz w:val="20"/>
                      <w:szCs w:val="20"/>
                    </w:rPr>
                    <w:t>t</w:t>
                  </w:r>
                  <w:r w:rsidR="003408BD" w:rsidRPr="005F2CD4">
                    <w:rPr>
                      <w:rFonts w:ascii="Arial Unicode MS" w:eastAsia="Arial Unicode MS" w:hAnsi="Arial Unicode MS" w:cs="Arial Unicode MS"/>
                      <w:color w:val="000000"/>
                      <w:sz w:val="20"/>
                      <w:szCs w:val="20"/>
                    </w:rPr>
                    <w:t>hat</w:t>
                  </w:r>
                  <w:r w:rsidRPr="005F2CD4">
                    <w:rPr>
                      <w:rFonts w:ascii="Arial Unicode MS" w:eastAsia="Arial Unicode MS" w:hAnsi="Arial Unicode MS" w:cs="Arial Unicode MS"/>
                      <w:color w:val="000000"/>
                      <w:sz w:val="20"/>
                      <w:szCs w:val="20"/>
                    </w:rPr>
                    <w:t xml:space="preserve"> employees may relate </w:t>
                  </w:r>
                  <w:r w:rsidR="003408BD" w:rsidRPr="005F2CD4">
                    <w:rPr>
                      <w:rFonts w:ascii="Arial Unicode MS" w:eastAsia="Arial Unicode MS" w:hAnsi="Arial Unicode MS" w:cs="Arial Unicode MS"/>
                      <w:color w:val="000000"/>
                      <w:sz w:val="20"/>
                      <w:szCs w:val="20"/>
                    </w:rPr>
                    <w:t xml:space="preserve">to </w:t>
                  </w:r>
                  <w:r w:rsidRPr="005F2CD4">
                    <w:rPr>
                      <w:rFonts w:ascii="Arial Unicode MS" w:eastAsia="Arial Unicode MS" w:hAnsi="Arial Unicode MS" w:cs="Arial Unicode MS"/>
                      <w:color w:val="000000"/>
                      <w:sz w:val="20"/>
                      <w:szCs w:val="20"/>
                    </w:rPr>
                    <w:t>but cannot use in their day-to-day</w:t>
                  </w:r>
                  <w:r w:rsidR="00B7236C" w:rsidRPr="005F2CD4">
                    <w:rPr>
                      <w:rFonts w:ascii="Arial Unicode MS" w:eastAsia="Arial Unicode MS" w:hAnsi="Arial Unicode MS" w:cs="Arial Unicode MS"/>
                      <w:color w:val="000000"/>
                      <w:sz w:val="20"/>
                      <w:szCs w:val="20"/>
                    </w:rPr>
                    <w:t xml:space="preserve"> </w:t>
                  </w:r>
                  <w:r w:rsidRPr="005F2CD4">
                    <w:rPr>
                      <w:rFonts w:ascii="Arial Unicode MS" w:eastAsia="Arial Unicode MS" w:hAnsi="Arial Unicode MS" w:cs="Arial Unicode MS"/>
                      <w:color w:val="000000"/>
                      <w:sz w:val="20"/>
                      <w:szCs w:val="20"/>
                    </w:rPr>
                    <w:t>work.</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8627"/>
            </w:tblGrid>
            <w:tr w:rsidR="00FC6D7A" w:rsidRPr="005F2CD4">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C.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The company emphasizes mutual benefits in its relationship with customers, clients, and vendors.</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7087"/>
            </w:tblGrid>
            <w:tr w:rsidR="00FC6D7A" w:rsidRPr="005F2CD4">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D. </w:t>
                  </w:r>
                </w:p>
              </w:tc>
              <w:tc>
                <w:tcPr>
                  <w:tcW w:w="0" w:type="auto"/>
                </w:tcPr>
                <w:p w:rsidR="00FC6D7A" w:rsidRPr="005F2CD4" w:rsidRDefault="00FC6D7A" w:rsidP="008D7E6D">
                  <w:pPr>
                    <w:keepNext/>
                    <w:keepLines/>
                  </w:pPr>
                  <w:r w:rsidRPr="005F2CD4">
                    <w:rPr>
                      <w:rFonts w:ascii="Arial Unicode MS" w:eastAsia="Arial Unicode MS" w:hAnsi="Arial Unicode MS" w:cs="Arial Unicode MS"/>
                      <w:color w:val="000000"/>
                      <w:sz w:val="20"/>
                      <w:szCs w:val="20"/>
                    </w:rPr>
                    <w:t xml:space="preserve">It works on the belief that one's own interest comes before </w:t>
                  </w:r>
                  <w:r w:rsidR="00B7236C" w:rsidRPr="005F2CD4">
                    <w:rPr>
                      <w:rFonts w:ascii="Arial Unicode MS" w:eastAsia="Arial Unicode MS" w:hAnsi="Arial Unicode MS" w:cs="Arial Unicode MS"/>
                      <w:color w:val="000000"/>
                      <w:sz w:val="20"/>
                      <w:szCs w:val="20"/>
                    </w:rPr>
                    <w:t>the</w:t>
                  </w:r>
                  <w:r w:rsidRPr="005F2CD4">
                    <w:rPr>
                      <w:rFonts w:ascii="Arial Unicode MS" w:eastAsia="Arial Unicode MS" w:hAnsi="Arial Unicode MS" w:cs="Arial Unicode MS"/>
                      <w:color w:val="000000"/>
                      <w:sz w:val="20"/>
                      <w:szCs w:val="20"/>
                    </w:rPr>
                    <w:t xml:space="preserve"> interest of others.</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7348"/>
            </w:tblGrid>
            <w:tr w:rsidR="00FC6D7A" w:rsidRPr="005F2CD4">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E.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It allows flexibility of ethical norms when the financial stakes involved are very high.</w:t>
                  </w:r>
                </w:p>
              </w:tc>
            </w:tr>
          </w:tbl>
          <w:p w:rsidR="00FC6D7A" w:rsidRPr="005F2CD4" w:rsidRDefault="00FC6D7A"/>
        </w:tc>
      </w:tr>
    </w:tbl>
    <w:p w:rsidR="00FC6D7A" w:rsidRPr="005F2CD4" w:rsidRDefault="00FC6D7A">
      <w:pPr>
        <w:keepLines/>
      </w:pPr>
      <w:r w:rsidRPr="005F2CD4">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FC6D7A" w:rsidRPr="005F2CD4">
        <w:tc>
          <w:tcPr>
            <w:tcW w:w="200" w:type="pct"/>
          </w:tcPr>
          <w:p w:rsidR="00FC6D7A" w:rsidRPr="005F2CD4" w:rsidRDefault="00FC6D7A">
            <w:pPr>
              <w:keepNext/>
              <w:keepLines/>
            </w:pPr>
            <w:r w:rsidRPr="005F2CD4">
              <w:rPr>
                <w:rFonts w:ascii="Arial Unicode MS" w:eastAsia="Arial Unicode MS" w:hAnsi="Arial Unicode MS" w:cs="Arial Unicode MS"/>
                <w:color w:val="000000"/>
                <w:sz w:val="20"/>
                <w:szCs w:val="20"/>
              </w:rPr>
              <w:lastRenderedPageBreak/>
              <w:t>74.</w:t>
            </w:r>
          </w:p>
        </w:tc>
        <w:tc>
          <w:tcPr>
            <w:tcW w:w="4800" w:type="pct"/>
          </w:tcPr>
          <w:p w:rsidR="00FC6D7A" w:rsidRPr="005F2CD4" w:rsidRDefault="00FC6D7A">
            <w:pPr>
              <w:keepNext/>
              <w:keepLines/>
            </w:pPr>
            <w:r w:rsidRPr="005F2CD4">
              <w:rPr>
                <w:rFonts w:ascii="Arial Unicode MS" w:eastAsia="Arial Unicode MS" w:hAnsi="Arial Unicode MS" w:cs="Arial Unicode MS"/>
                <w:color w:val="000000"/>
                <w:sz w:val="20"/>
                <w:szCs w:val="20"/>
              </w:rPr>
              <w:t>Which of the following acts sets strict rules for businesses</w:t>
            </w:r>
            <w:r w:rsidR="00B7236C" w:rsidRPr="005F2CD4">
              <w:rPr>
                <w:rFonts w:ascii="Arial Unicode MS" w:eastAsia="Arial Unicode MS" w:hAnsi="Arial Unicode MS" w:cs="Arial Unicode MS"/>
                <w:color w:val="000000"/>
                <w:sz w:val="20"/>
                <w:szCs w:val="20"/>
              </w:rPr>
              <w:t>,</w:t>
            </w:r>
            <w:r w:rsidRPr="005F2CD4">
              <w:rPr>
                <w:rFonts w:ascii="Arial Unicode MS" w:eastAsia="Arial Unicode MS" w:hAnsi="Arial Unicode MS" w:cs="Arial Unicode MS"/>
                <w:color w:val="000000"/>
                <w:sz w:val="20"/>
                <w:szCs w:val="20"/>
              </w:rPr>
              <w:t xml:space="preserve"> especially for accounting practices that require more open and consistent disclosure of financial data and CEOs' assurance that the data is completely accurate? </w:t>
            </w:r>
            <w:r w:rsidRPr="005F2CD4">
              <w:rPr>
                <w:rFonts w:ascii="Times,Times New Roman,Times-Rom" w:hAnsi="Times,Times New Roman,Times-Rom" w:cs="Times,Times New Roman,Times-Rom"/>
                <w:color w:val="000000"/>
                <w:sz w:val="20"/>
                <w:szCs w:val="20"/>
              </w:rPr>
              <w:br/>
            </w:r>
            <w:r w:rsidRPr="005F2CD4">
              <w:rPr>
                <w:rFonts w:ascii="Arial Unicode MS" w:eastAsia="Arial Unicode MS" w:hAnsi="Arial Unicode MS"/>
                <w:color w:val="000000"/>
                <w:sz w:val="20"/>
                <w:szCs w:val="20"/>
              </w:rPr>
              <w:t> </w:t>
            </w:r>
            <w:r w:rsidRPr="005F2CD4">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245"/>
              <w:gridCol w:w="2168"/>
            </w:tblGrid>
            <w:tr w:rsidR="00FC6D7A" w:rsidRPr="005F2CD4">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A.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Gramm-Leach-Bliley Act</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1646"/>
            </w:tblGrid>
            <w:tr w:rsidR="00FC6D7A" w:rsidRPr="005F2CD4">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B.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Glass-Steagall Act</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1779"/>
            </w:tblGrid>
            <w:tr w:rsidR="00FC6D7A" w:rsidRPr="005F2CD4">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C.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Sarbanes-Oxley Act</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1401"/>
            </w:tblGrid>
            <w:tr w:rsidR="00FC6D7A" w:rsidRPr="005F2CD4">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D.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Dodd-Frank Act</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2134"/>
            </w:tblGrid>
            <w:tr w:rsidR="00FC6D7A" w:rsidRPr="005F2CD4">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E.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McCarran-Ferguson Act</w:t>
                  </w:r>
                </w:p>
              </w:tc>
            </w:tr>
          </w:tbl>
          <w:p w:rsidR="00FC6D7A" w:rsidRPr="005F2CD4" w:rsidRDefault="00FC6D7A"/>
        </w:tc>
      </w:tr>
    </w:tbl>
    <w:p w:rsidR="00FC6D7A" w:rsidRPr="005F2CD4" w:rsidRDefault="00FC6D7A">
      <w:pPr>
        <w:keepLines/>
      </w:pPr>
      <w:r w:rsidRPr="005F2CD4">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FC6D7A" w:rsidRPr="005F2CD4">
        <w:tc>
          <w:tcPr>
            <w:tcW w:w="200" w:type="pct"/>
          </w:tcPr>
          <w:p w:rsidR="00FC6D7A" w:rsidRPr="005F2CD4" w:rsidRDefault="00FC6D7A">
            <w:pPr>
              <w:keepNext/>
              <w:keepLines/>
            </w:pPr>
            <w:r w:rsidRPr="005F2CD4">
              <w:rPr>
                <w:rFonts w:ascii="Arial Unicode MS" w:eastAsia="Arial Unicode MS" w:hAnsi="Arial Unicode MS" w:cs="Arial Unicode MS"/>
                <w:color w:val="000000"/>
                <w:sz w:val="20"/>
                <w:szCs w:val="20"/>
              </w:rPr>
              <w:t>75.</w:t>
            </w:r>
          </w:p>
        </w:tc>
        <w:tc>
          <w:tcPr>
            <w:tcW w:w="4800" w:type="pct"/>
          </w:tcPr>
          <w:p w:rsidR="00FC6D7A" w:rsidRPr="005F2CD4" w:rsidRDefault="00FC6D7A">
            <w:pPr>
              <w:keepNext/>
              <w:keepLines/>
            </w:pPr>
            <w:r w:rsidRPr="005F2CD4">
              <w:rPr>
                <w:rFonts w:ascii="Arial Unicode MS" w:eastAsia="Arial Unicode MS" w:hAnsi="Arial Unicode MS" w:cs="Arial Unicode MS"/>
                <w:color w:val="000000"/>
                <w:sz w:val="20"/>
                <w:szCs w:val="20"/>
              </w:rPr>
              <w:t>Which of the following statements is true about the Sarbanes-Oxley Act of 2002? </w:t>
            </w:r>
            <w:r w:rsidRPr="005F2CD4">
              <w:rPr>
                <w:rFonts w:ascii="Times,Times New Roman,Times-Rom" w:hAnsi="Times,Times New Roman,Times-Rom" w:cs="Times,Times New Roman,Times-Rom"/>
                <w:color w:val="000000"/>
                <w:sz w:val="20"/>
                <w:szCs w:val="20"/>
              </w:rPr>
              <w:br/>
            </w:r>
            <w:r w:rsidRPr="005F2CD4">
              <w:rPr>
                <w:rFonts w:ascii="Arial Unicode MS" w:eastAsia="Arial Unicode MS" w:hAnsi="Arial Unicode MS"/>
                <w:color w:val="000000"/>
                <w:sz w:val="20"/>
                <w:szCs w:val="20"/>
              </w:rPr>
              <w:t> </w:t>
            </w:r>
            <w:r w:rsidRPr="005F2CD4">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245"/>
              <w:gridCol w:w="8741"/>
            </w:tblGrid>
            <w:tr w:rsidR="00FC6D7A" w:rsidRPr="005F2CD4">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A.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In case of noncompliance, it limits charges to heavy fines</w:t>
                  </w:r>
                  <w:r w:rsidRPr="005F2CD4">
                    <w:rPr>
                      <w:rFonts w:ascii="Arial Unicode MS" w:eastAsia="Arial Unicode MS" w:hAnsi="Arial Unicode MS" w:cs="Arial Unicode MS" w:hint="eastAsia"/>
                      <w:color w:val="000000"/>
                      <w:sz w:val="20"/>
                      <w:szCs w:val="20"/>
                    </w:rPr>
                    <w:t>;</w:t>
                  </w:r>
                  <w:r w:rsidRPr="005F2CD4">
                    <w:rPr>
                      <w:rFonts w:ascii="Arial Unicode MS" w:eastAsia="Arial Unicode MS" w:hAnsi="Arial Unicode MS" w:cs="Arial Unicode MS"/>
                      <w:color w:val="000000"/>
                      <w:sz w:val="20"/>
                      <w:szCs w:val="20"/>
                    </w:rPr>
                    <w:t xml:space="preserve"> it does not include prison terms for executives.</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8741"/>
            </w:tblGrid>
            <w:tr w:rsidR="00FC6D7A" w:rsidRPr="005F2CD4">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B.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Organizations spend millions of dollars each year to comply with regulations under the Sarbanes-Oxley Act.</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6860"/>
            </w:tblGrid>
            <w:tr w:rsidR="00FC6D7A" w:rsidRPr="005F2CD4">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C.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It imposes no criminal penalty for corporate governing and accounting lapses.</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6938"/>
            </w:tblGrid>
            <w:tr w:rsidR="00FC6D7A" w:rsidRPr="005F2CD4">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D.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Retaliation against whistle-blowers is not included as a violation under the law.</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8728"/>
            </w:tblGrid>
            <w:tr w:rsidR="00FC6D7A" w:rsidRPr="005F2CD4">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E.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It was passed in response to illegal and unethical behavior by employees toward the management.</w:t>
                  </w:r>
                </w:p>
              </w:tc>
            </w:tr>
          </w:tbl>
          <w:p w:rsidR="00FC6D7A" w:rsidRPr="005F2CD4" w:rsidRDefault="00FC6D7A"/>
        </w:tc>
      </w:tr>
    </w:tbl>
    <w:p w:rsidR="00FC6D7A" w:rsidRPr="005F2CD4" w:rsidRDefault="00FC6D7A">
      <w:pPr>
        <w:keepLines/>
      </w:pPr>
      <w:r w:rsidRPr="005F2CD4">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FC6D7A" w:rsidRPr="005F2CD4">
        <w:tc>
          <w:tcPr>
            <w:tcW w:w="200" w:type="pct"/>
          </w:tcPr>
          <w:p w:rsidR="00FC6D7A" w:rsidRPr="005F2CD4" w:rsidRDefault="00FC6D7A">
            <w:pPr>
              <w:keepNext/>
              <w:keepLines/>
            </w:pPr>
            <w:r w:rsidRPr="005F2CD4">
              <w:rPr>
                <w:rFonts w:ascii="Arial Unicode MS" w:eastAsia="Arial Unicode MS" w:hAnsi="Arial Unicode MS" w:cs="Arial Unicode MS"/>
                <w:color w:val="000000"/>
                <w:sz w:val="20"/>
                <w:szCs w:val="20"/>
              </w:rPr>
              <w:t>76.</w:t>
            </w:r>
          </w:p>
        </w:tc>
        <w:tc>
          <w:tcPr>
            <w:tcW w:w="4800" w:type="pct"/>
          </w:tcPr>
          <w:p w:rsidR="00FC6D7A" w:rsidRPr="005F2CD4" w:rsidRDefault="00FC6D7A">
            <w:pPr>
              <w:keepNext/>
              <w:keepLines/>
            </w:pPr>
            <w:r w:rsidRPr="005F2CD4">
              <w:rPr>
                <w:rFonts w:ascii="Arial Unicode MS" w:eastAsia="Arial Unicode MS" w:hAnsi="Arial Unicode MS" w:cs="Arial Unicode MS"/>
                <w:color w:val="000000"/>
                <w:sz w:val="20"/>
                <w:szCs w:val="20"/>
              </w:rPr>
              <w:t>Which of the following is a core value of TQM? </w:t>
            </w:r>
            <w:r w:rsidRPr="005F2CD4">
              <w:rPr>
                <w:rFonts w:ascii="Times,Times New Roman,Times-Rom" w:hAnsi="Times,Times New Roman,Times-Rom" w:cs="Times,Times New Roman,Times-Rom"/>
                <w:color w:val="000000"/>
                <w:sz w:val="20"/>
                <w:szCs w:val="20"/>
              </w:rPr>
              <w:br/>
            </w:r>
            <w:r w:rsidRPr="005F2CD4">
              <w:rPr>
                <w:rFonts w:ascii="Arial Unicode MS" w:eastAsia="Arial Unicode MS" w:hAnsi="Arial Unicode MS"/>
                <w:color w:val="000000"/>
                <w:sz w:val="20"/>
                <w:szCs w:val="20"/>
              </w:rPr>
              <w:t> </w:t>
            </w:r>
            <w:r w:rsidRPr="005F2CD4">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245"/>
              <w:gridCol w:w="7738"/>
            </w:tblGrid>
            <w:tr w:rsidR="00FC6D7A" w:rsidRPr="005F2CD4">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A. </w:t>
                  </w:r>
                </w:p>
              </w:tc>
              <w:tc>
                <w:tcPr>
                  <w:tcW w:w="0" w:type="auto"/>
                </w:tcPr>
                <w:p w:rsidR="00FC6D7A" w:rsidRPr="005F2CD4" w:rsidRDefault="00FC6D7A" w:rsidP="008D7E6D">
                  <w:pPr>
                    <w:keepNext/>
                    <w:keepLines/>
                  </w:pPr>
                  <w:r w:rsidRPr="005F2CD4">
                    <w:rPr>
                      <w:rFonts w:ascii="Arial Unicode MS" w:eastAsia="Arial Unicode MS" w:hAnsi="Arial Unicode MS" w:cs="Arial Unicode MS"/>
                      <w:color w:val="000000"/>
                      <w:sz w:val="20"/>
                      <w:szCs w:val="20"/>
                    </w:rPr>
                    <w:t>Methods are designed to meet the needs of external customers</w:t>
                  </w:r>
                  <w:r w:rsidR="00B7236C" w:rsidRPr="005F2CD4">
                    <w:rPr>
                      <w:rFonts w:ascii="Arial Unicode MS" w:eastAsia="Arial Unicode MS" w:hAnsi="Arial Unicode MS" w:cs="Arial Unicode MS"/>
                      <w:color w:val="000000"/>
                      <w:sz w:val="20"/>
                      <w:szCs w:val="20"/>
                    </w:rPr>
                    <w:t>,</w:t>
                  </w:r>
                  <w:r w:rsidRPr="005F2CD4">
                    <w:rPr>
                      <w:rFonts w:ascii="Arial Unicode MS" w:eastAsia="Arial Unicode MS" w:hAnsi="Arial Unicode MS" w:cs="Arial Unicode MS"/>
                      <w:color w:val="000000"/>
                      <w:sz w:val="20"/>
                      <w:szCs w:val="20"/>
                    </w:rPr>
                    <w:t xml:space="preserve"> not internal customers.</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6282"/>
            </w:tblGrid>
            <w:tr w:rsidR="00FC6D7A" w:rsidRPr="005F2CD4">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B.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A few</w:t>
                  </w:r>
                  <w:r w:rsidR="00B7236C" w:rsidRPr="005F2CD4">
                    <w:rPr>
                      <w:rFonts w:ascii="Arial Unicode MS" w:eastAsia="Arial Unicode MS" w:hAnsi="Arial Unicode MS" w:cs="Arial Unicode MS"/>
                      <w:color w:val="000000"/>
                      <w:sz w:val="20"/>
                      <w:szCs w:val="20"/>
                    </w:rPr>
                    <w:t>,</w:t>
                  </w:r>
                  <w:r w:rsidRPr="005F2CD4">
                    <w:rPr>
                      <w:rFonts w:ascii="Arial Unicode MS" w:eastAsia="Arial Unicode MS" w:hAnsi="Arial Unicode MS" w:cs="Arial Unicode MS"/>
                      <w:color w:val="000000"/>
                      <w:sz w:val="20"/>
                      <w:szCs w:val="20"/>
                    </w:rPr>
                    <w:t xml:space="preserve"> select employees in an organization are given training in quality.</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8649"/>
            </w:tblGrid>
            <w:tr w:rsidR="00FC6D7A" w:rsidRPr="005F2CD4">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C.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Processes are designed such that errors are detected and corrected immediately after they occur.</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7516"/>
            </w:tblGrid>
            <w:tr w:rsidR="00FC6D7A" w:rsidRPr="005F2CD4">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D.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The company promotes cooperation with vendors and customers to hold down costs.</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6916"/>
            </w:tblGrid>
            <w:tr w:rsidR="00FC6D7A" w:rsidRPr="005F2CD4">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E.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Managers measure progress with feedback based on qualitative observations.</w:t>
                  </w:r>
                </w:p>
              </w:tc>
            </w:tr>
          </w:tbl>
          <w:p w:rsidR="00FC6D7A" w:rsidRPr="005F2CD4" w:rsidRDefault="00FC6D7A"/>
        </w:tc>
      </w:tr>
    </w:tbl>
    <w:p w:rsidR="00FC6D7A" w:rsidRPr="005F2CD4" w:rsidRDefault="00FC6D7A">
      <w:pPr>
        <w:keepLines/>
      </w:pPr>
      <w:r w:rsidRPr="005F2CD4">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FC6D7A" w:rsidRPr="005F2CD4">
        <w:tc>
          <w:tcPr>
            <w:tcW w:w="200" w:type="pct"/>
          </w:tcPr>
          <w:p w:rsidR="00FC6D7A" w:rsidRPr="005F2CD4" w:rsidRDefault="00FC6D7A">
            <w:pPr>
              <w:keepNext/>
              <w:keepLines/>
            </w:pPr>
            <w:r w:rsidRPr="005F2CD4">
              <w:rPr>
                <w:rFonts w:ascii="Arial Unicode MS" w:eastAsia="Arial Unicode MS" w:hAnsi="Arial Unicode MS" w:cs="Arial Unicode MS"/>
                <w:color w:val="000000"/>
                <w:sz w:val="20"/>
                <w:szCs w:val="20"/>
              </w:rPr>
              <w:lastRenderedPageBreak/>
              <w:t>77.</w:t>
            </w:r>
          </w:p>
        </w:tc>
        <w:tc>
          <w:tcPr>
            <w:tcW w:w="4800" w:type="pct"/>
          </w:tcPr>
          <w:p w:rsidR="00FC6D7A" w:rsidRPr="005F2CD4" w:rsidRDefault="00FC6D7A">
            <w:pPr>
              <w:keepNext/>
              <w:keepLines/>
            </w:pPr>
            <w:r w:rsidRPr="005F2CD4">
              <w:rPr>
                <w:rFonts w:ascii="Arial Unicode MS" w:eastAsia="Arial Unicode MS" w:hAnsi="Arial Unicode MS" w:cs="Arial Unicode MS"/>
                <w:color w:val="000000"/>
                <w:sz w:val="20"/>
                <w:szCs w:val="20"/>
              </w:rPr>
              <w:t>Exporting jobs from developed to less developed countries is known as _____. </w:t>
            </w:r>
            <w:r w:rsidRPr="005F2CD4">
              <w:rPr>
                <w:rFonts w:ascii="Times,Times New Roman,Times-Rom" w:hAnsi="Times,Times New Roman,Times-Rom" w:cs="Times,Times New Roman,Times-Rom"/>
                <w:color w:val="000000"/>
                <w:sz w:val="20"/>
                <w:szCs w:val="20"/>
              </w:rPr>
              <w:br/>
            </w:r>
            <w:r w:rsidRPr="005F2CD4">
              <w:rPr>
                <w:rFonts w:ascii="Arial Unicode MS" w:eastAsia="Arial Unicode MS" w:hAnsi="Arial Unicode MS"/>
                <w:color w:val="000000"/>
                <w:sz w:val="20"/>
                <w:szCs w:val="20"/>
              </w:rPr>
              <w:t> </w:t>
            </w:r>
            <w:r w:rsidRPr="005F2CD4">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245"/>
              <w:gridCol w:w="912"/>
            </w:tblGrid>
            <w:tr w:rsidR="00FC6D7A" w:rsidRPr="005F2CD4">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A.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insourcing</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879"/>
            </w:tblGrid>
            <w:tr w:rsidR="00FC6D7A" w:rsidRPr="005F2CD4">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B.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offshoring</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834"/>
            </w:tblGrid>
            <w:tr w:rsidR="00FC6D7A" w:rsidRPr="005F2CD4">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C.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reshoring</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879"/>
            </w:tblGrid>
            <w:tr w:rsidR="00FC6D7A" w:rsidRPr="005F2CD4">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D. </w:t>
                  </w:r>
                </w:p>
              </w:tc>
              <w:tc>
                <w:tcPr>
                  <w:tcW w:w="0" w:type="auto"/>
                </w:tcPr>
                <w:p w:rsidR="00FC6D7A" w:rsidRPr="005F2CD4" w:rsidRDefault="00FC6D7A">
                  <w:pPr>
                    <w:keepNext/>
                    <w:keepLines/>
                  </w:pPr>
                  <w:proofErr w:type="spellStart"/>
                  <w:r w:rsidRPr="005F2CD4">
                    <w:rPr>
                      <w:rFonts w:ascii="Arial Unicode MS" w:eastAsia="Arial Unicode MS" w:hAnsi="Arial Unicode MS" w:cs="Arial Unicode MS"/>
                      <w:color w:val="000000"/>
                      <w:sz w:val="20"/>
                      <w:szCs w:val="20"/>
                    </w:rPr>
                    <w:t>onshoring</w:t>
                  </w:r>
                  <w:proofErr w:type="spellEnd"/>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1257"/>
            </w:tblGrid>
            <w:tr w:rsidR="00FC6D7A" w:rsidRPr="005F2CD4">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E. </w:t>
                  </w:r>
                </w:p>
              </w:tc>
              <w:tc>
                <w:tcPr>
                  <w:tcW w:w="0" w:type="auto"/>
                </w:tcPr>
                <w:p w:rsidR="00FC6D7A" w:rsidRPr="005F2CD4" w:rsidRDefault="00FC6D7A">
                  <w:pPr>
                    <w:keepNext/>
                    <w:keepLines/>
                  </w:pPr>
                  <w:proofErr w:type="spellStart"/>
                  <w:r w:rsidRPr="005F2CD4">
                    <w:rPr>
                      <w:rFonts w:ascii="Arial Unicode MS" w:eastAsia="Arial Unicode MS" w:hAnsi="Arial Unicode MS" w:cs="Arial Unicode MS"/>
                      <w:color w:val="000000"/>
                      <w:sz w:val="20"/>
                      <w:szCs w:val="20"/>
                    </w:rPr>
                    <w:t>homesourcing</w:t>
                  </w:r>
                  <w:proofErr w:type="spellEnd"/>
                </w:p>
              </w:tc>
            </w:tr>
          </w:tbl>
          <w:p w:rsidR="00FC6D7A" w:rsidRPr="005F2CD4" w:rsidRDefault="00FC6D7A"/>
        </w:tc>
      </w:tr>
    </w:tbl>
    <w:p w:rsidR="00FC6D7A" w:rsidRPr="005F2CD4" w:rsidRDefault="00FC6D7A">
      <w:pPr>
        <w:keepLines/>
      </w:pPr>
      <w:r w:rsidRPr="005F2CD4">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FC6D7A" w:rsidRPr="005F2CD4">
        <w:tc>
          <w:tcPr>
            <w:tcW w:w="200" w:type="pct"/>
          </w:tcPr>
          <w:p w:rsidR="00FC6D7A" w:rsidRPr="005F2CD4" w:rsidRDefault="00FC6D7A">
            <w:pPr>
              <w:keepNext/>
              <w:keepLines/>
            </w:pPr>
            <w:r w:rsidRPr="005F2CD4">
              <w:rPr>
                <w:rFonts w:ascii="Arial Unicode MS" w:eastAsia="Arial Unicode MS" w:hAnsi="Arial Unicode MS" w:cs="Arial Unicode MS"/>
                <w:color w:val="000000"/>
                <w:sz w:val="20"/>
                <w:szCs w:val="20"/>
              </w:rPr>
              <w:t>78.</w:t>
            </w:r>
          </w:p>
        </w:tc>
        <w:tc>
          <w:tcPr>
            <w:tcW w:w="4800" w:type="pct"/>
          </w:tcPr>
          <w:p w:rsidR="00FC6D7A" w:rsidRPr="005F2CD4" w:rsidRDefault="00FC6D7A">
            <w:pPr>
              <w:keepNext/>
              <w:keepLines/>
            </w:pPr>
            <w:r w:rsidRPr="005F2CD4">
              <w:rPr>
                <w:rFonts w:ascii="Arial Unicode MS" w:eastAsia="Arial Unicode MS" w:hAnsi="Arial Unicode MS" w:cs="Arial Unicode MS"/>
                <w:color w:val="000000"/>
                <w:sz w:val="20"/>
                <w:szCs w:val="20"/>
              </w:rPr>
              <w:t>Which of the following, if true, would support reshoring as a strategy for a U.S. firm? </w:t>
            </w:r>
            <w:r w:rsidRPr="005F2CD4">
              <w:rPr>
                <w:rFonts w:ascii="Times,Times New Roman,Times-Rom" w:hAnsi="Times,Times New Roman,Times-Rom" w:cs="Times,Times New Roman,Times-Rom"/>
                <w:color w:val="000000"/>
                <w:sz w:val="20"/>
                <w:szCs w:val="20"/>
              </w:rPr>
              <w:br/>
            </w:r>
            <w:r w:rsidRPr="005F2CD4">
              <w:rPr>
                <w:rFonts w:ascii="Arial Unicode MS" w:eastAsia="Arial Unicode MS" w:hAnsi="Arial Unicode MS"/>
                <w:color w:val="000000"/>
                <w:sz w:val="20"/>
                <w:szCs w:val="20"/>
              </w:rPr>
              <w:t> </w:t>
            </w:r>
            <w:r w:rsidRPr="005F2CD4">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245"/>
              <w:gridCol w:w="2446"/>
            </w:tblGrid>
            <w:tr w:rsidR="00FC6D7A" w:rsidRPr="005F2CD4">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A. </w:t>
                  </w:r>
                </w:p>
              </w:tc>
              <w:tc>
                <w:tcPr>
                  <w:tcW w:w="0" w:type="auto"/>
                </w:tcPr>
                <w:p w:rsidR="00FC6D7A" w:rsidRPr="005F2CD4" w:rsidRDefault="009F31BB">
                  <w:pPr>
                    <w:keepNext/>
                    <w:keepLines/>
                  </w:pPr>
                  <w:r w:rsidRPr="005F2CD4">
                    <w:rPr>
                      <w:rFonts w:ascii="Arial Unicode MS" w:eastAsia="Arial Unicode MS" w:hAnsi="Arial Unicode MS" w:cs="Arial Unicode MS"/>
                      <w:color w:val="000000"/>
                      <w:sz w:val="20"/>
                      <w:szCs w:val="20"/>
                    </w:rPr>
                    <w:t xml:space="preserve">Rising </w:t>
                  </w:r>
                  <w:r w:rsidR="00FC6D7A" w:rsidRPr="005F2CD4">
                    <w:rPr>
                      <w:rFonts w:ascii="Arial Unicode MS" w:eastAsia="Arial Unicode MS" w:hAnsi="Arial Unicode MS" w:cs="Arial Unicode MS"/>
                      <w:color w:val="000000"/>
                      <w:sz w:val="20"/>
                      <w:szCs w:val="20"/>
                    </w:rPr>
                    <w:t>labor costs overseas</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3780"/>
            </w:tblGrid>
            <w:tr w:rsidR="00FC6D7A" w:rsidRPr="005F2CD4">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B.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Increasing wage costs in the United States</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5248"/>
            </w:tblGrid>
            <w:tr w:rsidR="00FC6D7A" w:rsidRPr="005F2CD4">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C. </w:t>
                  </w:r>
                </w:p>
              </w:tc>
              <w:tc>
                <w:tcPr>
                  <w:tcW w:w="0" w:type="auto"/>
                </w:tcPr>
                <w:p w:rsidR="00FC6D7A" w:rsidRPr="005F2CD4" w:rsidRDefault="00FC6D7A" w:rsidP="008D7E6D">
                  <w:pPr>
                    <w:keepNext/>
                    <w:keepLines/>
                  </w:pPr>
                  <w:r w:rsidRPr="005F2CD4">
                    <w:rPr>
                      <w:rFonts w:ascii="Arial Unicode MS" w:eastAsia="Arial Unicode MS" w:hAnsi="Arial Unicode MS" w:cs="Arial Unicode MS"/>
                      <w:color w:val="000000"/>
                      <w:sz w:val="20"/>
                      <w:szCs w:val="20"/>
                    </w:rPr>
                    <w:t xml:space="preserve">Increasing public support </w:t>
                  </w:r>
                  <w:r w:rsidR="00E74794" w:rsidRPr="005F2CD4">
                    <w:rPr>
                      <w:rFonts w:ascii="Arial Unicode MS" w:eastAsia="Arial Unicode MS" w:hAnsi="Arial Unicode MS" w:cs="Arial Unicode MS"/>
                      <w:color w:val="000000"/>
                      <w:sz w:val="20"/>
                      <w:szCs w:val="20"/>
                    </w:rPr>
                    <w:t xml:space="preserve">for offshoring </w:t>
                  </w:r>
                  <w:r w:rsidRPr="005F2CD4">
                    <w:rPr>
                      <w:rFonts w:ascii="Arial Unicode MS" w:eastAsia="Arial Unicode MS" w:hAnsi="Arial Unicode MS" w:cs="Arial Unicode MS"/>
                      <w:color w:val="000000"/>
                      <w:sz w:val="20"/>
                      <w:szCs w:val="20"/>
                    </w:rPr>
                    <w:t>in the United States</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4547"/>
            </w:tblGrid>
            <w:tr w:rsidR="00FC6D7A" w:rsidRPr="005F2CD4">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D. </w:t>
                  </w:r>
                </w:p>
              </w:tc>
              <w:tc>
                <w:tcPr>
                  <w:tcW w:w="0" w:type="auto"/>
                </w:tcPr>
                <w:p w:rsidR="00785CB9" w:rsidRPr="005F2CD4" w:rsidRDefault="009F31BB">
                  <w:pPr>
                    <w:keepNext/>
                    <w:keepLines/>
                  </w:pPr>
                  <w:r w:rsidRPr="005F2CD4">
                    <w:rPr>
                      <w:rFonts w:ascii="Arial Unicode MS" w:eastAsia="Arial Unicode MS" w:hAnsi="Arial Unicode MS" w:cs="Arial Unicode MS"/>
                      <w:color w:val="000000"/>
                      <w:sz w:val="20"/>
                      <w:szCs w:val="20"/>
                    </w:rPr>
                    <w:t>Improving health and safety requirements overseas</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3035"/>
            </w:tblGrid>
            <w:tr w:rsidR="00FC6D7A" w:rsidRPr="005F2CD4">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E.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Decreasing cost of living overseas</w:t>
                  </w:r>
                </w:p>
              </w:tc>
            </w:tr>
          </w:tbl>
          <w:p w:rsidR="00FC6D7A" w:rsidRPr="005F2CD4" w:rsidRDefault="00FC6D7A"/>
        </w:tc>
      </w:tr>
    </w:tbl>
    <w:p w:rsidR="00FC6D7A" w:rsidRPr="005F2CD4" w:rsidRDefault="00FC6D7A">
      <w:pPr>
        <w:keepLines/>
      </w:pPr>
      <w:r w:rsidRPr="005F2CD4">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FC6D7A" w:rsidRPr="005F2CD4">
        <w:tc>
          <w:tcPr>
            <w:tcW w:w="200" w:type="pct"/>
          </w:tcPr>
          <w:p w:rsidR="00FC6D7A" w:rsidRPr="005F2CD4" w:rsidRDefault="00FC6D7A">
            <w:pPr>
              <w:keepNext/>
              <w:keepLines/>
            </w:pPr>
            <w:r w:rsidRPr="005F2CD4">
              <w:rPr>
                <w:rFonts w:ascii="Arial Unicode MS" w:eastAsia="Arial Unicode MS" w:hAnsi="Arial Unicode MS" w:cs="Arial Unicode MS"/>
                <w:color w:val="000000"/>
                <w:sz w:val="20"/>
                <w:szCs w:val="20"/>
              </w:rPr>
              <w:t>79.</w:t>
            </w:r>
          </w:p>
        </w:tc>
        <w:tc>
          <w:tcPr>
            <w:tcW w:w="4800" w:type="pct"/>
          </w:tcPr>
          <w:p w:rsidR="00FC6D7A" w:rsidRPr="005F2CD4" w:rsidRDefault="00FC6D7A">
            <w:pPr>
              <w:keepNext/>
              <w:keepLines/>
            </w:pPr>
            <w:r w:rsidRPr="005F2CD4">
              <w:rPr>
                <w:rFonts w:ascii="Arial Unicode MS" w:eastAsia="Arial Unicode MS" w:hAnsi="Arial Unicode MS" w:cs="Arial Unicode MS"/>
                <w:color w:val="000000"/>
                <w:sz w:val="20"/>
                <w:szCs w:val="20"/>
              </w:rPr>
              <w:t>Which of the following is a concern caused by Gen-Y generation employees using social networking tools? </w:t>
            </w:r>
            <w:r w:rsidRPr="005F2CD4">
              <w:rPr>
                <w:rFonts w:ascii="Times,Times New Roman,Times-Rom" w:hAnsi="Times,Times New Roman,Times-Rom" w:cs="Times,Times New Roman,Times-Rom"/>
                <w:color w:val="000000"/>
                <w:sz w:val="20"/>
                <w:szCs w:val="20"/>
              </w:rPr>
              <w:br/>
            </w:r>
            <w:r w:rsidRPr="005F2CD4">
              <w:rPr>
                <w:rFonts w:ascii="Arial Unicode MS" w:eastAsia="Arial Unicode MS" w:hAnsi="Arial Unicode MS"/>
                <w:color w:val="000000"/>
                <w:sz w:val="20"/>
                <w:szCs w:val="20"/>
              </w:rPr>
              <w:t> </w:t>
            </w:r>
            <w:r w:rsidRPr="005F2CD4">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245"/>
              <w:gridCol w:w="2791"/>
            </w:tblGrid>
            <w:tr w:rsidR="00FC6D7A" w:rsidRPr="005F2CD4">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A. </w:t>
                  </w:r>
                </w:p>
              </w:tc>
              <w:tc>
                <w:tcPr>
                  <w:tcW w:w="0" w:type="auto"/>
                </w:tcPr>
                <w:p w:rsidR="00FC6D7A" w:rsidRPr="005F2CD4" w:rsidRDefault="00870953" w:rsidP="008D7E6D">
                  <w:pPr>
                    <w:keepNext/>
                    <w:keepLines/>
                  </w:pPr>
                  <w:r w:rsidRPr="005F2CD4">
                    <w:rPr>
                      <w:rFonts w:ascii="Arial Unicode MS" w:eastAsia="Arial Unicode MS" w:hAnsi="Arial Unicode MS" w:cs="Arial Unicode MS"/>
                      <w:color w:val="000000"/>
                      <w:sz w:val="20"/>
                      <w:szCs w:val="20"/>
                    </w:rPr>
                    <w:t>Suppressed k</w:t>
                  </w:r>
                  <w:r w:rsidR="00FC6D7A" w:rsidRPr="005F2CD4">
                    <w:rPr>
                      <w:rFonts w:ascii="Arial Unicode MS" w:eastAsia="Arial Unicode MS" w:hAnsi="Arial Unicode MS" w:cs="Arial Unicode MS"/>
                      <w:color w:val="000000"/>
                      <w:sz w:val="20"/>
                      <w:szCs w:val="20"/>
                    </w:rPr>
                    <w:t>nowledge sharing</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3358"/>
            </w:tblGrid>
            <w:tr w:rsidR="00FC6D7A" w:rsidRPr="005F2CD4">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B. </w:t>
                  </w:r>
                </w:p>
              </w:tc>
              <w:tc>
                <w:tcPr>
                  <w:tcW w:w="0" w:type="auto"/>
                </w:tcPr>
                <w:p w:rsidR="00FC6D7A" w:rsidRPr="005F2CD4" w:rsidRDefault="00FC6D7A" w:rsidP="008D7E6D">
                  <w:pPr>
                    <w:keepNext/>
                    <w:keepLines/>
                  </w:pPr>
                  <w:r w:rsidRPr="005F2CD4">
                    <w:rPr>
                      <w:rFonts w:ascii="Arial Unicode MS" w:eastAsia="Arial Unicode MS" w:hAnsi="Arial Unicode MS" w:cs="Arial Unicode MS"/>
                      <w:color w:val="000000"/>
                      <w:sz w:val="20"/>
                      <w:szCs w:val="20"/>
                    </w:rPr>
                    <w:t>Creati</w:t>
                  </w:r>
                  <w:r w:rsidR="00870953" w:rsidRPr="005F2CD4">
                    <w:rPr>
                      <w:rFonts w:ascii="Arial Unicode MS" w:eastAsia="Arial Unicode MS" w:hAnsi="Arial Unicode MS" w:cs="Arial Unicode MS"/>
                      <w:color w:val="000000"/>
                      <w:sz w:val="20"/>
                      <w:szCs w:val="20"/>
                    </w:rPr>
                    <w:t>on of</w:t>
                  </w:r>
                  <w:r w:rsidRPr="005F2CD4">
                    <w:rPr>
                      <w:rFonts w:ascii="Arial Unicode MS" w:eastAsia="Arial Unicode MS" w:hAnsi="Arial Unicode MS" w:cs="Arial Unicode MS"/>
                      <w:color w:val="000000"/>
                      <w:sz w:val="20"/>
                      <w:szCs w:val="20"/>
                    </w:rPr>
                    <w:t xml:space="preserve"> online expert communities</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2269"/>
            </w:tblGrid>
            <w:tr w:rsidR="00FC6D7A" w:rsidRPr="005F2CD4">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C.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Loss of expert knowledge</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2480"/>
            </w:tblGrid>
            <w:tr w:rsidR="00FC6D7A" w:rsidRPr="005F2CD4">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D. </w:t>
                  </w:r>
                </w:p>
              </w:tc>
              <w:tc>
                <w:tcPr>
                  <w:tcW w:w="0" w:type="auto"/>
                </w:tcPr>
                <w:p w:rsidR="00FC6D7A" w:rsidRPr="005F2CD4" w:rsidRDefault="00870953" w:rsidP="008D7E6D">
                  <w:pPr>
                    <w:keepNext/>
                    <w:keepLines/>
                  </w:pPr>
                  <w:r w:rsidRPr="005F2CD4">
                    <w:rPr>
                      <w:rFonts w:ascii="Arial Unicode MS" w:eastAsia="Arial Unicode MS" w:hAnsi="Arial Unicode MS" w:cs="Arial Unicode MS"/>
                      <w:color w:val="000000"/>
                      <w:sz w:val="20"/>
                      <w:szCs w:val="20"/>
                    </w:rPr>
                    <w:t>No sharing of b</w:t>
                  </w:r>
                  <w:r w:rsidR="00FC6D7A" w:rsidRPr="005F2CD4">
                    <w:rPr>
                      <w:rFonts w:ascii="Arial Unicode MS" w:eastAsia="Arial Unicode MS" w:hAnsi="Arial Unicode MS" w:cs="Arial Unicode MS"/>
                      <w:color w:val="000000"/>
                      <w:sz w:val="20"/>
                      <w:szCs w:val="20"/>
                    </w:rPr>
                    <w:t>est practices</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1612"/>
            </w:tblGrid>
            <w:tr w:rsidR="00FC6D7A" w:rsidRPr="005F2CD4">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E.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Lower productivity</w:t>
                  </w:r>
                </w:p>
              </w:tc>
            </w:tr>
          </w:tbl>
          <w:p w:rsidR="00FC6D7A" w:rsidRPr="005F2CD4" w:rsidRDefault="00FC6D7A"/>
        </w:tc>
      </w:tr>
    </w:tbl>
    <w:p w:rsidR="00FC6D7A" w:rsidRPr="005F2CD4" w:rsidRDefault="00FC6D7A">
      <w:pPr>
        <w:keepLines/>
      </w:pPr>
      <w:r w:rsidRPr="005F2CD4">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FC6D7A" w:rsidRPr="005F2CD4">
        <w:tc>
          <w:tcPr>
            <w:tcW w:w="200" w:type="pct"/>
          </w:tcPr>
          <w:p w:rsidR="00FC6D7A" w:rsidRPr="005F2CD4" w:rsidRDefault="00FC6D7A">
            <w:pPr>
              <w:keepNext/>
              <w:keepLines/>
            </w:pPr>
            <w:r w:rsidRPr="005F2CD4">
              <w:rPr>
                <w:rFonts w:ascii="Arial Unicode MS" w:eastAsia="Arial Unicode MS" w:hAnsi="Arial Unicode MS" w:cs="Arial Unicode MS"/>
                <w:color w:val="000000"/>
                <w:sz w:val="20"/>
                <w:szCs w:val="20"/>
              </w:rPr>
              <w:t>80.</w:t>
            </w:r>
          </w:p>
        </w:tc>
        <w:tc>
          <w:tcPr>
            <w:tcW w:w="4800" w:type="pct"/>
          </w:tcPr>
          <w:p w:rsidR="00FC6D7A" w:rsidRPr="005F2CD4" w:rsidRDefault="00FC6D7A">
            <w:pPr>
              <w:keepNext/>
              <w:keepLines/>
            </w:pPr>
            <w:r w:rsidRPr="005F2CD4">
              <w:rPr>
                <w:rFonts w:ascii="Arial Unicode MS" w:eastAsia="Arial Unicode MS" w:hAnsi="Arial Unicode MS" w:cs="Arial Unicode MS"/>
                <w:color w:val="000000"/>
                <w:sz w:val="20"/>
                <w:szCs w:val="20"/>
              </w:rPr>
              <w:t>Which of the following is true of virtual teams? </w:t>
            </w:r>
            <w:r w:rsidRPr="005F2CD4">
              <w:rPr>
                <w:rFonts w:ascii="Times,Times New Roman,Times-Rom" w:hAnsi="Times,Times New Roman,Times-Rom" w:cs="Times,Times New Roman,Times-Rom"/>
                <w:color w:val="000000"/>
                <w:sz w:val="20"/>
                <w:szCs w:val="20"/>
              </w:rPr>
              <w:br/>
            </w:r>
            <w:r w:rsidRPr="005F2CD4">
              <w:rPr>
                <w:rFonts w:ascii="Arial Unicode MS" w:eastAsia="Arial Unicode MS" w:hAnsi="Arial Unicode MS"/>
                <w:color w:val="000000"/>
                <w:sz w:val="20"/>
                <w:szCs w:val="20"/>
              </w:rPr>
              <w:t> </w:t>
            </w:r>
            <w:r w:rsidRPr="005F2CD4">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245"/>
              <w:gridCol w:w="4203"/>
            </w:tblGrid>
            <w:tr w:rsidR="00FC6D7A" w:rsidRPr="005F2CD4">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A.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They are typically situated in the same location.</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3669"/>
            </w:tblGrid>
            <w:tr w:rsidR="00FC6D7A" w:rsidRPr="005F2CD4">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B.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They usually work in the same time zone.</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4392"/>
            </w:tblGrid>
            <w:tr w:rsidR="00FC6D7A" w:rsidRPr="005F2CD4">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C.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They can work well without relying on technology.</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4358"/>
            </w:tblGrid>
            <w:tr w:rsidR="00FC6D7A" w:rsidRPr="005F2CD4">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D.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They do not include partnership with competitors.</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4503"/>
            </w:tblGrid>
            <w:tr w:rsidR="00FC6D7A" w:rsidRPr="005F2CD4">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E. </w:t>
                  </w:r>
                </w:p>
              </w:tc>
              <w:tc>
                <w:tcPr>
                  <w:tcW w:w="0" w:type="auto"/>
                </w:tcPr>
                <w:p w:rsidR="00785CB9" w:rsidRPr="005F2CD4" w:rsidRDefault="00247D68">
                  <w:pPr>
                    <w:keepNext/>
                    <w:keepLines/>
                  </w:pPr>
                  <w:r w:rsidRPr="005F2CD4">
                    <w:rPr>
                      <w:rFonts w:ascii="Arial Unicode MS" w:eastAsia="Arial Unicode MS" w:hAnsi="Arial Unicode MS" w:cs="Arial Unicode MS"/>
                      <w:color w:val="000000"/>
                      <w:sz w:val="20"/>
                      <w:szCs w:val="20"/>
                    </w:rPr>
                    <w:t>They combine top talent to solve tough challenges.</w:t>
                  </w:r>
                </w:p>
              </w:tc>
            </w:tr>
          </w:tbl>
          <w:p w:rsidR="00FC6D7A" w:rsidRPr="005F2CD4" w:rsidRDefault="00FC6D7A"/>
        </w:tc>
      </w:tr>
    </w:tbl>
    <w:p w:rsidR="00FC6D7A" w:rsidRPr="005F2CD4" w:rsidRDefault="00FC6D7A">
      <w:pPr>
        <w:keepLines/>
      </w:pPr>
      <w:r w:rsidRPr="005F2CD4">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FC6D7A" w:rsidRPr="005F2CD4">
        <w:tc>
          <w:tcPr>
            <w:tcW w:w="200" w:type="pct"/>
          </w:tcPr>
          <w:p w:rsidR="00FC6D7A" w:rsidRPr="005F2CD4" w:rsidRDefault="00FC6D7A">
            <w:pPr>
              <w:keepNext/>
              <w:keepLines/>
            </w:pPr>
            <w:r w:rsidRPr="005F2CD4">
              <w:rPr>
                <w:rFonts w:ascii="Arial Unicode MS" w:eastAsia="Arial Unicode MS" w:hAnsi="Arial Unicode MS" w:cs="Arial Unicode MS"/>
                <w:color w:val="000000"/>
                <w:sz w:val="20"/>
                <w:szCs w:val="20"/>
              </w:rPr>
              <w:lastRenderedPageBreak/>
              <w:t>81.</w:t>
            </w:r>
          </w:p>
        </w:tc>
        <w:tc>
          <w:tcPr>
            <w:tcW w:w="4800" w:type="pct"/>
          </w:tcPr>
          <w:p w:rsidR="00FC6D7A" w:rsidRPr="005F2CD4" w:rsidRDefault="00247D68">
            <w:pPr>
              <w:keepNext/>
              <w:keepLines/>
            </w:pPr>
            <w:r w:rsidRPr="005F2CD4">
              <w:rPr>
                <w:rFonts w:ascii="Arial Unicode MS" w:eastAsia="Arial Unicode MS" w:hAnsi="Arial Unicode MS" w:cs="Arial Unicode MS"/>
                <w:color w:val="000000"/>
                <w:sz w:val="20"/>
                <w:szCs w:val="20"/>
              </w:rPr>
              <w:t xml:space="preserve">How does employees’ use of mobile devices offer an advantage to companies? </w:t>
            </w:r>
            <w:r w:rsidR="00FC6D7A" w:rsidRPr="005F2CD4">
              <w:rPr>
                <w:rFonts w:ascii="Arial Unicode MS" w:eastAsia="Arial Unicode MS" w:hAnsi="Arial Unicode MS" w:cs="Arial Unicode MS"/>
                <w:color w:val="000000"/>
                <w:sz w:val="20"/>
                <w:szCs w:val="20"/>
              </w:rPr>
              <w:t> </w:t>
            </w:r>
            <w:r w:rsidR="00FC6D7A" w:rsidRPr="005F2CD4">
              <w:rPr>
                <w:rFonts w:ascii="Times,Times New Roman,Times-Rom" w:hAnsi="Times,Times New Roman,Times-Rom" w:cs="Times,Times New Roman,Times-Rom"/>
                <w:color w:val="000000"/>
                <w:sz w:val="20"/>
                <w:szCs w:val="20"/>
              </w:rPr>
              <w:br/>
            </w:r>
            <w:r w:rsidR="00FC6D7A" w:rsidRPr="005F2CD4">
              <w:rPr>
                <w:rFonts w:ascii="Arial Unicode MS" w:eastAsia="Arial Unicode MS" w:hAnsi="Arial Unicode MS"/>
                <w:color w:val="000000"/>
                <w:sz w:val="20"/>
                <w:szCs w:val="20"/>
              </w:rPr>
              <w:t> </w:t>
            </w:r>
            <w:r w:rsidR="00FC6D7A" w:rsidRPr="005F2CD4">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245"/>
              <w:gridCol w:w="5326"/>
            </w:tblGrid>
            <w:tr w:rsidR="00FC6D7A" w:rsidRPr="005F2CD4">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A. </w:t>
                  </w:r>
                </w:p>
              </w:tc>
              <w:tc>
                <w:tcPr>
                  <w:tcW w:w="0" w:type="auto"/>
                </w:tcPr>
                <w:p w:rsidR="00FC6D7A" w:rsidRPr="005F2CD4" w:rsidRDefault="00F74C2C">
                  <w:pPr>
                    <w:keepNext/>
                    <w:keepLines/>
                  </w:pPr>
                  <w:r w:rsidRPr="005F2CD4">
                    <w:rPr>
                      <w:rFonts w:ascii="Arial Unicode MS" w:eastAsia="Arial Unicode MS" w:hAnsi="Arial Unicode MS" w:cs="Arial Unicode MS"/>
                      <w:color w:val="000000"/>
                      <w:sz w:val="20"/>
                      <w:szCs w:val="20"/>
                    </w:rPr>
                    <w:t>Companies do not need to lease storage space in the cloud.</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5970"/>
            </w:tblGrid>
            <w:tr w:rsidR="00FC6D7A" w:rsidRPr="005F2CD4">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B. </w:t>
                  </w:r>
                </w:p>
              </w:tc>
              <w:tc>
                <w:tcPr>
                  <w:tcW w:w="0" w:type="auto"/>
                </w:tcPr>
                <w:p w:rsidR="00785CB9" w:rsidRPr="005F2CD4" w:rsidRDefault="00FC6D7A">
                  <w:pPr>
                    <w:keepNext/>
                    <w:keepLines/>
                  </w:pPr>
                  <w:r w:rsidRPr="005F2CD4">
                    <w:rPr>
                      <w:rFonts w:ascii="Arial Unicode MS" w:eastAsia="Arial Unicode MS" w:hAnsi="Arial Unicode MS" w:cs="Arial Unicode MS"/>
                      <w:color w:val="000000"/>
                      <w:sz w:val="20"/>
                      <w:szCs w:val="20"/>
                    </w:rPr>
                    <w:t xml:space="preserve">Employees </w:t>
                  </w:r>
                  <w:r w:rsidR="00F74C2C" w:rsidRPr="005F2CD4">
                    <w:rPr>
                      <w:rFonts w:ascii="Arial Unicode MS" w:eastAsia="Arial Unicode MS" w:hAnsi="Arial Unicode MS" w:cs="Arial Unicode MS"/>
                      <w:color w:val="000000"/>
                      <w:sz w:val="20"/>
                      <w:szCs w:val="20"/>
                    </w:rPr>
                    <w:t>have access to work information at any time or location</w:t>
                  </w:r>
                  <w:r w:rsidRPr="005F2CD4">
                    <w:rPr>
                      <w:rFonts w:ascii="Arial Unicode MS" w:eastAsia="Arial Unicode MS" w:hAnsi="Arial Unicode MS" w:cs="Arial Unicode MS"/>
                      <w:color w:val="000000"/>
                      <w:sz w:val="20"/>
                      <w:szCs w:val="20"/>
                    </w:rPr>
                    <w:t>.</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6415"/>
            </w:tblGrid>
            <w:tr w:rsidR="00FC6D7A" w:rsidRPr="005F2CD4">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C. </w:t>
                  </w:r>
                </w:p>
              </w:tc>
              <w:tc>
                <w:tcPr>
                  <w:tcW w:w="0" w:type="auto"/>
                </w:tcPr>
                <w:p w:rsidR="00FC6D7A" w:rsidRPr="005F2CD4" w:rsidRDefault="00F74C2C">
                  <w:pPr>
                    <w:keepNext/>
                    <w:keepLines/>
                  </w:pPr>
                  <w:r w:rsidRPr="005F2CD4">
                    <w:rPr>
                      <w:rFonts w:ascii="Arial Unicode MS" w:eastAsia="Arial Unicode MS" w:hAnsi="Arial Unicode MS" w:cs="Arial Unicode MS"/>
                      <w:color w:val="000000"/>
                      <w:sz w:val="20"/>
                      <w:szCs w:val="20"/>
                    </w:rPr>
                    <w:t>Companies can decrease spending on desktop computers and software.</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5992"/>
            </w:tblGrid>
            <w:tr w:rsidR="00FC6D7A" w:rsidRPr="005F2CD4">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D. </w:t>
                  </w:r>
                </w:p>
              </w:tc>
              <w:tc>
                <w:tcPr>
                  <w:tcW w:w="0" w:type="auto"/>
                </w:tcPr>
                <w:p w:rsidR="00785CB9" w:rsidRPr="005F2CD4" w:rsidRDefault="00F74C2C">
                  <w:pPr>
                    <w:keepNext/>
                    <w:keepLines/>
                  </w:pPr>
                  <w:r w:rsidRPr="005F2CD4">
                    <w:rPr>
                      <w:rFonts w:ascii="Arial Unicode MS" w:eastAsia="Arial Unicode MS" w:hAnsi="Arial Unicode MS" w:cs="Arial Unicode MS"/>
                      <w:color w:val="000000"/>
                      <w:sz w:val="20"/>
                      <w:szCs w:val="20"/>
                    </w:rPr>
                    <w:t>The devices facilitate automation of key HR and business practices.</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6003"/>
            </w:tblGrid>
            <w:tr w:rsidR="00FC6D7A" w:rsidRPr="005F2CD4">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E. </w:t>
                  </w:r>
                </w:p>
              </w:tc>
              <w:tc>
                <w:tcPr>
                  <w:tcW w:w="0" w:type="auto"/>
                </w:tcPr>
                <w:p w:rsidR="00FC6D7A" w:rsidRPr="005F2CD4" w:rsidRDefault="00F74C2C">
                  <w:pPr>
                    <w:keepNext/>
                    <w:keepLines/>
                  </w:pPr>
                  <w:r w:rsidRPr="005F2CD4">
                    <w:rPr>
                      <w:rFonts w:ascii="Arial Unicode MS" w:eastAsia="Arial Unicode MS" w:hAnsi="Arial Unicode MS" w:cs="Arial Unicode MS"/>
                      <w:color w:val="000000"/>
                      <w:sz w:val="20"/>
                      <w:szCs w:val="20"/>
                    </w:rPr>
                    <w:t xml:space="preserve">It minimizes social networking </w:t>
                  </w:r>
                  <w:r w:rsidR="0027425A" w:rsidRPr="005F2CD4">
                    <w:rPr>
                      <w:rFonts w:ascii="Arial Unicode MS" w:eastAsia="Arial Unicode MS" w:hAnsi="Arial Unicode MS" w:cs="Arial Unicode MS"/>
                      <w:color w:val="000000"/>
                      <w:sz w:val="20"/>
                      <w:szCs w:val="20"/>
                    </w:rPr>
                    <w:t xml:space="preserve">by employees </w:t>
                  </w:r>
                  <w:r w:rsidRPr="005F2CD4">
                    <w:rPr>
                      <w:rFonts w:ascii="Arial Unicode MS" w:eastAsia="Arial Unicode MS" w:hAnsi="Arial Unicode MS" w:cs="Arial Unicode MS"/>
                      <w:color w:val="000000"/>
                      <w:sz w:val="20"/>
                      <w:szCs w:val="20"/>
                    </w:rPr>
                    <w:t>during business hours.</w:t>
                  </w:r>
                </w:p>
              </w:tc>
            </w:tr>
          </w:tbl>
          <w:p w:rsidR="00FC6D7A" w:rsidRPr="005F2CD4" w:rsidRDefault="00FC6D7A"/>
        </w:tc>
      </w:tr>
    </w:tbl>
    <w:p w:rsidR="00FC6D7A" w:rsidRPr="005F2CD4" w:rsidRDefault="00FC6D7A">
      <w:pPr>
        <w:keepLines/>
      </w:pPr>
      <w:r w:rsidRPr="005F2CD4">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FC6D7A" w:rsidRPr="005F2CD4">
        <w:tc>
          <w:tcPr>
            <w:tcW w:w="200" w:type="pct"/>
          </w:tcPr>
          <w:p w:rsidR="00FC6D7A" w:rsidRPr="005F2CD4" w:rsidRDefault="00FC6D7A">
            <w:pPr>
              <w:keepNext/>
              <w:keepLines/>
            </w:pPr>
            <w:r w:rsidRPr="005F2CD4">
              <w:rPr>
                <w:rFonts w:ascii="Arial Unicode MS" w:eastAsia="Arial Unicode MS" w:hAnsi="Arial Unicode MS" w:cs="Arial Unicode MS"/>
                <w:color w:val="000000"/>
                <w:sz w:val="20"/>
                <w:szCs w:val="20"/>
              </w:rPr>
              <w:t>82.</w:t>
            </w:r>
          </w:p>
        </w:tc>
        <w:tc>
          <w:tcPr>
            <w:tcW w:w="4800" w:type="pct"/>
          </w:tcPr>
          <w:p w:rsidR="00FC6D7A" w:rsidRPr="005F2CD4" w:rsidRDefault="00FC6D7A">
            <w:pPr>
              <w:keepNext/>
              <w:keepLines/>
            </w:pPr>
            <w:r w:rsidRPr="005F2CD4">
              <w:rPr>
                <w:rFonts w:ascii="Arial Unicode MS" w:eastAsia="Arial Unicode MS" w:hAnsi="Arial Unicode MS" w:cs="Arial Unicode MS"/>
                <w:color w:val="000000"/>
                <w:sz w:val="20"/>
                <w:szCs w:val="20"/>
              </w:rPr>
              <w:t>In high-performance work systems</w:t>
            </w:r>
            <w:r w:rsidR="00870953" w:rsidRPr="005F2CD4">
              <w:rPr>
                <w:rFonts w:ascii="Arial Unicode MS" w:eastAsia="Arial Unicode MS" w:hAnsi="Arial Unicode MS" w:cs="Arial Unicode MS"/>
                <w:color w:val="000000"/>
                <w:sz w:val="20"/>
                <w:szCs w:val="20"/>
              </w:rPr>
              <w:t>,</w:t>
            </w:r>
            <w:r w:rsidRPr="005F2CD4">
              <w:rPr>
                <w:rFonts w:ascii="Arial Unicode MS" w:eastAsia="Arial Unicode MS" w:hAnsi="Arial Unicode MS" w:cs="Arial Unicode MS"/>
                <w:color w:val="000000"/>
                <w:sz w:val="20"/>
                <w:szCs w:val="20"/>
              </w:rPr>
              <w:t> </w:t>
            </w:r>
            <w:r w:rsidRPr="005F2CD4">
              <w:rPr>
                <w:rFonts w:ascii="Times,Times New Roman,Times-Rom" w:hAnsi="Times,Times New Roman,Times-Rom" w:cs="Times,Times New Roman,Times-Rom"/>
                <w:color w:val="000000"/>
                <w:sz w:val="20"/>
                <w:szCs w:val="20"/>
              </w:rPr>
              <w:br/>
            </w:r>
            <w:r w:rsidRPr="005F2CD4">
              <w:rPr>
                <w:rFonts w:ascii="Arial Unicode MS" w:eastAsia="Arial Unicode MS" w:hAnsi="Arial Unicode MS"/>
                <w:color w:val="000000"/>
                <w:sz w:val="20"/>
                <w:szCs w:val="20"/>
              </w:rPr>
              <w:t> </w:t>
            </w:r>
            <w:r w:rsidRPr="005F2CD4">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245"/>
              <w:gridCol w:w="7471"/>
            </w:tblGrid>
            <w:tr w:rsidR="00FC6D7A" w:rsidRPr="005F2CD4">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A. </w:t>
                  </w:r>
                </w:p>
              </w:tc>
              <w:tc>
                <w:tcPr>
                  <w:tcW w:w="0" w:type="auto"/>
                </w:tcPr>
                <w:p w:rsidR="00FC6D7A" w:rsidRPr="005F2CD4" w:rsidRDefault="00FC6D7A">
                  <w:pPr>
                    <w:keepNext/>
                    <w:keepLines/>
                  </w:pPr>
                  <w:proofErr w:type="gramStart"/>
                  <w:r w:rsidRPr="005F2CD4">
                    <w:rPr>
                      <w:rFonts w:ascii="Arial Unicode MS" w:eastAsia="Arial Unicode MS" w:hAnsi="Arial Unicode MS" w:cs="Arial Unicode MS"/>
                      <w:color w:val="000000"/>
                      <w:sz w:val="20"/>
                      <w:szCs w:val="20"/>
                    </w:rPr>
                    <w:t>previously</w:t>
                  </w:r>
                  <w:proofErr w:type="gramEnd"/>
                  <w:r w:rsidRPr="005F2CD4">
                    <w:rPr>
                      <w:rFonts w:ascii="Arial Unicode MS" w:eastAsia="Arial Unicode MS" w:hAnsi="Arial Unicode MS" w:cs="Arial Unicode MS"/>
                      <w:color w:val="000000"/>
                      <w:sz w:val="20"/>
                      <w:szCs w:val="20"/>
                    </w:rPr>
                    <w:t xml:space="preserve"> established boundaries between employees and customers remain intact.</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7983"/>
            </w:tblGrid>
            <w:tr w:rsidR="00FC6D7A" w:rsidRPr="005F2CD4">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B. </w:t>
                  </w:r>
                </w:p>
              </w:tc>
              <w:tc>
                <w:tcPr>
                  <w:tcW w:w="0" w:type="auto"/>
                </w:tcPr>
                <w:p w:rsidR="00FC6D7A" w:rsidRPr="005F2CD4" w:rsidRDefault="00FC6D7A">
                  <w:pPr>
                    <w:keepNext/>
                    <w:keepLines/>
                  </w:pPr>
                  <w:proofErr w:type="gramStart"/>
                  <w:r w:rsidRPr="005F2CD4">
                    <w:rPr>
                      <w:rFonts w:ascii="Arial Unicode MS" w:eastAsia="Arial Unicode MS" w:hAnsi="Arial Unicode MS" w:cs="Arial Unicode MS"/>
                      <w:color w:val="000000"/>
                      <w:sz w:val="20"/>
                      <w:szCs w:val="20"/>
                    </w:rPr>
                    <w:t>managers</w:t>
                  </w:r>
                  <w:proofErr w:type="gramEnd"/>
                  <w:r w:rsidRPr="005F2CD4">
                    <w:rPr>
                      <w:rFonts w:ascii="Arial Unicode MS" w:eastAsia="Arial Unicode MS" w:hAnsi="Arial Unicode MS" w:cs="Arial Unicode MS"/>
                      <w:color w:val="000000"/>
                      <w:sz w:val="20"/>
                      <w:szCs w:val="20"/>
                    </w:rPr>
                    <w:t xml:space="preserve"> and employees work together, while vendors and suppliers work independently.</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5181"/>
            </w:tblGrid>
            <w:tr w:rsidR="00FC6D7A" w:rsidRPr="005F2CD4">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C. </w:t>
                  </w:r>
                </w:p>
              </w:tc>
              <w:tc>
                <w:tcPr>
                  <w:tcW w:w="0" w:type="auto"/>
                </w:tcPr>
                <w:p w:rsidR="00FC6D7A" w:rsidRPr="005F2CD4" w:rsidRDefault="00FC6D7A">
                  <w:pPr>
                    <w:keepNext/>
                    <w:keepLines/>
                  </w:pPr>
                  <w:proofErr w:type="gramStart"/>
                  <w:r w:rsidRPr="005F2CD4">
                    <w:rPr>
                      <w:rFonts w:ascii="Arial Unicode MS" w:eastAsia="Arial Unicode MS" w:hAnsi="Arial Unicode MS" w:cs="Arial Unicode MS"/>
                      <w:color w:val="000000"/>
                      <w:sz w:val="20"/>
                      <w:szCs w:val="20"/>
                    </w:rPr>
                    <w:t>line</w:t>
                  </w:r>
                  <w:proofErr w:type="gramEnd"/>
                  <w:r w:rsidRPr="005F2CD4">
                    <w:rPr>
                      <w:rFonts w:ascii="Arial Unicode MS" w:eastAsia="Arial Unicode MS" w:hAnsi="Arial Unicode MS" w:cs="Arial Unicode MS"/>
                      <w:color w:val="000000"/>
                      <w:sz w:val="20"/>
                      <w:szCs w:val="20"/>
                    </w:rPr>
                    <w:t xml:space="preserve"> employees are trained to specialize in individual tasks.</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6203"/>
            </w:tblGrid>
            <w:tr w:rsidR="00FC6D7A" w:rsidRPr="005F2CD4">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D. </w:t>
                  </w:r>
                </w:p>
              </w:tc>
              <w:tc>
                <w:tcPr>
                  <w:tcW w:w="0" w:type="auto"/>
                </w:tcPr>
                <w:p w:rsidR="00FC6D7A" w:rsidRPr="005F2CD4" w:rsidRDefault="00FC6D7A">
                  <w:pPr>
                    <w:keepNext/>
                    <w:keepLines/>
                  </w:pPr>
                  <w:proofErr w:type="gramStart"/>
                  <w:r w:rsidRPr="005F2CD4">
                    <w:rPr>
                      <w:rFonts w:ascii="Arial Unicode MS" w:eastAsia="Arial Unicode MS" w:hAnsi="Arial Unicode MS" w:cs="Arial Unicode MS"/>
                      <w:color w:val="000000"/>
                      <w:sz w:val="20"/>
                      <w:szCs w:val="20"/>
                    </w:rPr>
                    <w:t>employees</w:t>
                  </w:r>
                  <w:proofErr w:type="gramEnd"/>
                  <w:r w:rsidRPr="005F2CD4">
                    <w:rPr>
                      <w:rFonts w:ascii="Arial Unicode MS" w:eastAsia="Arial Unicode MS" w:hAnsi="Arial Unicode MS" w:cs="Arial Unicode MS"/>
                      <w:color w:val="000000"/>
                      <w:sz w:val="20"/>
                      <w:szCs w:val="20"/>
                    </w:rPr>
                    <w:t xml:space="preserve"> do not communicate directly with suppliers and customers.</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6115"/>
            </w:tblGrid>
            <w:tr w:rsidR="00FC6D7A" w:rsidRPr="005F2CD4">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E. </w:t>
                  </w:r>
                </w:p>
              </w:tc>
              <w:tc>
                <w:tcPr>
                  <w:tcW w:w="0" w:type="auto"/>
                </w:tcPr>
                <w:p w:rsidR="00FC6D7A" w:rsidRPr="005F2CD4" w:rsidRDefault="00FC6D7A">
                  <w:pPr>
                    <w:keepNext/>
                    <w:keepLines/>
                  </w:pPr>
                  <w:proofErr w:type="gramStart"/>
                  <w:r w:rsidRPr="005F2CD4">
                    <w:rPr>
                      <w:rFonts w:ascii="Arial Unicode MS" w:eastAsia="Arial Unicode MS" w:hAnsi="Arial Unicode MS" w:cs="Arial Unicode MS"/>
                      <w:color w:val="000000"/>
                      <w:sz w:val="20"/>
                      <w:szCs w:val="20"/>
                    </w:rPr>
                    <w:t>line</w:t>
                  </w:r>
                  <w:proofErr w:type="gramEnd"/>
                  <w:r w:rsidRPr="005F2CD4">
                    <w:rPr>
                      <w:rFonts w:ascii="Arial Unicode MS" w:eastAsia="Arial Unicode MS" w:hAnsi="Arial Unicode MS" w:cs="Arial Unicode MS"/>
                      <w:color w:val="000000"/>
                      <w:sz w:val="20"/>
                      <w:szCs w:val="20"/>
                    </w:rPr>
                    <w:t xml:space="preserve"> employees interact frequently with quality experts and engineers.</w:t>
                  </w:r>
                </w:p>
              </w:tc>
            </w:tr>
          </w:tbl>
          <w:p w:rsidR="00FC6D7A" w:rsidRPr="005F2CD4" w:rsidRDefault="00FC6D7A"/>
        </w:tc>
      </w:tr>
    </w:tbl>
    <w:p w:rsidR="00FC6D7A" w:rsidRPr="005F2CD4" w:rsidRDefault="00FC6D7A">
      <w:pPr>
        <w:keepLines/>
      </w:pPr>
      <w:r w:rsidRPr="005F2CD4">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FC6D7A" w:rsidRPr="005F2CD4">
        <w:tc>
          <w:tcPr>
            <w:tcW w:w="200" w:type="pct"/>
          </w:tcPr>
          <w:p w:rsidR="00FC6D7A" w:rsidRPr="005F2CD4" w:rsidRDefault="00FC6D7A">
            <w:pPr>
              <w:keepNext/>
              <w:keepLines/>
            </w:pPr>
            <w:r w:rsidRPr="005F2CD4">
              <w:rPr>
                <w:rFonts w:ascii="Arial Unicode MS" w:eastAsia="Arial Unicode MS" w:hAnsi="Arial Unicode MS" w:cs="Arial Unicode MS"/>
                <w:color w:val="000000"/>
                <w:sz w:val="20"/>
                <w:szCs w:val="20"/>
              </w:rPr>
              <w:t>83.</w:t>
            </w:r>
          </w:p>
        </w:tc>
        <w:tc>
          <w:tcPr>
            <w:tcW w:w="4800" w:type="pct"/>
          </w:tcPr>
          <w:p w:rsidR="00FC6D7A" w:rsidRPr="005F2CD4" w:rsidRDefault="00FC6D7A">
            <w:pPr>
              <w:keepNext/>
              <w:keepLines/>
            </w:pPr>
            <w:r w:rsidRPr="005F2CD4">
              <w:rPr>
                <w:rFonts w:ascii="Arial Unicode MS" w:eastAsia="Arial Unicode MS" w:hAnsi="Arial Unicode MS" w:cs="Arial Unicode MS"/>
                <w:color w:val="000000"/>
                <w:sz w:val="20"/>
                <w:szCs w:val="20"/>
              </w:rPr>
              <w:t>An HR dashboard is a series of indicators that </w:t>
            </w:r>
            <w:r w:rsidRPr="005F2CD4">
              <w:rPr>
                <w:rFonts w:ascii="Times,Times New Roman,Times-Rom" w:hAnsi="Times,Times New Roman,Times-Rom" w:cs="Times,Times New Roman,Times-Rom"/>
                <w:color w:val="000000"/>
                <w:sz w:val="20"/>
                <w:szCs w:val="20"/>
              </w:rPr>
              <w:br/>
            </w:r>
            <w:r w:rsidRPr="005F2CD4">
              <w:rPr>
                <w:rFonts w:ascii="Arial Unicode MS" w:eastAsia="Arial Unicode MS" w:hAnsi="Arial Unicode MS"/>
                <w:color w:val="000000"/>
                <w:sz w:val="20"/>
                <w:szCs w:val="20"/>
              </w:rPr>
              <w:t> </w:t>
            </w:r>
            <w:r w:rsidRPr="005F2CD4">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245"/>
              <w:gridCol w:w="3102"/>
            </w:tblGrid>
            <w:tr w:rsidR="00FC6D7A" w:rsidRPr="005F2CD4">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A. </w:t>
                  </w:r>
                </w:p>
              </w:tc>
              <w:tc>
                <w:tcPr>
                  <w:tcW w:w="0" w:type="auto"/>
                </w:tcPr>
                <w:p w:rsidR="00FC6D7A" w:rsidRPr="005F2CD4" w:rsidRDefault="00FC6D7A">
                  <w:pPr>
                    <w:keepNext/>
                    <w:keepLines/>
                  </w:pPr>
                  <w:proofErr w:type="gramStart"/>
                  <w:r w:rsidRPr="005F2CD4">
                    <w:rPr>
                      <w:rFonts w:ascii="Arial Unicode MS" w:eastAsia="Arial Unicode MS" w:hAnsi="Arial Unicode MS" w:cs="Arial Unicode MS"/>
                      <w:color w:val="000000"/>
                      <w:sz w:val="20"/>
                      <w:szCs w:val="20"/>
                    </w:rPr>
                    <w:t>only</w:t>
                  </w:r>
                  <w:proofErr w:type="gramEnd"/>
                  <w:r w:rsidRPr="005F2CD4">
                    <w:rPr>
                      <w:rFonts w:ascii="Arial Unicode MS" w:eastAsia="Arial Unicode MS" w:hAnsi="Arial Unicode MS" w:cs="Arial Unicode MS"/>
                      <w:color w:val="000000"/>
                      <w:sz w:val="20"/>
                      <w:szCs w:val="20"/>
                    </w:rPr>
                    <w:t xml:space="preserve"> HR managers have access to.</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3547"/>
            </w:tblGrid>
            <w:tr w:rsidR="00FC6D7A" w:rsidRPr="005F2CD4">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B. </w:t>
                  </w:r>
                </w:p>
              </w:tc>
              <w:tc>
                <w:tcPr>
                  <w:tcW w:w="0" w:type="auto"/>
                </w:tcPr>
                <w:p w:rsidR="00FC6D7A" w:rsidRPr="005F2CD4" w:rsidRDefault="00FC6D7A">
                  <w:pPr>
                    <w:keepNext/>
                    <w:keepLines/>
                  </w:pPr>
                  <w:proofErr w:type="gramStart"/>
                  <w:r w:rsidRPr="005F2CD4">
                    <w:rPr>
                      <w:rFonts w:ascii="Arial Unicode MS" w:eastAsia="Arial Unicode MS" w:hAnsi="Arial Unicode MS" w:cs="Arial Unicode MS"/>
                      <w:color w:val="000000"/>
                      <w:sz w:val="20"/>
                      <w:szCs w:val="20"/>
                    </w:rPr>
                    <w:t>requires</w:t>
                  </w:r>
                  <w:proofErr w:type="gramEnd"/>
                  <w:r w:rsidRPr="005F2CD4">
                    <w:rPr>
                      <w:rFonts w:ascii="Arial Unicode MS" w:eastAsia="Arial Unicode MS" w:hAnsi="Arial Unicode MS" w:cs="Arial Unicode MS"/>
                      <w:color w:val="000000"/>
                      <w:sz w:val="20"/>
                      <w:szCs w:val="20"/>
                    </w:rPr>
                    <w:t xml:space="preserve"> communication via an extranet.</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5459"/>
            </w:tblGrid>
            <w:tr w:rsidR="00FC6D7A" w:rsidRPr="005F2CD4">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C. </w:t>
                  </w:r>
                </w:p>
              </w:tc>
              <w:tc>
                <w:tcPr>
                  <w:tcW w:w="0" w:type="auto"/>
                </w:tcPr>
                <w:p w:rsidR="00FC6D7A" w:rsidRPr="005F2CD4" w:rsidRDefault="00FC6D7A">
                  <w:pPr>
                    <w:keepNext/>
                    <w:keepLines/>
                  </w:pPr>
                  <w:proofErr w:type="gramStart"/>
                  <w:r w:rsidRPr="005F2CD4">
                    <w:rPr>
                      <w:rFonts w:ascii="Arial Unicode MS" w:eastAsia="Arial Unicode MS" w:hAnsi="Arial Unicode MS" w:cs="Arial Unicode MS"/>
                      <w:color w:val="000000"/>
                      <w:sz w:val="20"/>
                      <w:szCs w:val="20"/>
                    </w:rPr>
                    <w:t>allows</w:t>
                  </w:r>
                  <w:proofErr w:type="gramEnd"/>
                  <w:r w:rsidRPr="005F2CD4">
                    <w:rPr>
                      <w:rFonts w:ascii="Arial Unicode MS" w:eastAsia="Arial Unicode MS" w:hAnsi="Arial Unicode MS" w:cs="Arial Unicode MS"/>
                      <w:color w:val="000000"/>
                      <w:sz w:val="20"/>
                      <w:szCs w:val="20"/>
                    </w:rPr>
                    <w:t xml:space="preserve"> the public to understand the HR policies of a company.</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4714"/>
            </w:tblGrid>
            <w:tr w:rsidR="00FC6D7A" w:rsidRPr="005F2CD4">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D.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enables workforce analytics and evidence-based HR.</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5615"/>
            </w:tblGrid>
            <w:tr w:rsidR="00FC6D7A" w:rsidRPr="005F2CD4">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E. </w:t>
                  </w:r>
                </w:p>
              </w:tc>
              <w:tc>
                <w:tcPr>
                  <w:tcW w:w="0" w:type="auto"/>
                </w:tcPr>
                <w:p w:rsidR="00FC6D7A" w:rsidRPr="005F2CD4" w:rsidRDefault="00FC6D7A">
                  <w:pPr>
                    <w:keepNext/>
                    <w:keepLines/>
                  </w:pPr>
                  <w:proofErr w:type="gramStart"/>
                  <w:r w:rsidRPr="005F2CD4">
                    <w:rPr>
                      <w:rFonts w:ascii="Arial Unicode MS" w:eastAsia="Arial Unicode MS" w:hAnsi="Arial Unicode MS" w:cs="Arial Unicode MS"/>
                      <w:color w:val="000000"/>
                      <w:sz w:val="20"/>
                      <w:szCs w:val="20"/>
                    </w:rPr>
                    <w:t>helps</w:t>
                  </w:r>
                  <w:proofErr w:type="gramEnd"/>
                  <w:r w:rsidRPr="005F2CD4">
                    <w:rPr>
                      <w:rFonts w:ascii="Arial Unicode MS" w:eastAsia="Arial Unicode MS" w:hAnsi="Arial Unicode MS" w:cs="Arial Unicode MS"/>
                      <w:color w:val="000000"/>
                      <w:sz w:val="20"/>
                      <w:szCs w:val="20"/>
                    </w:rPr>
                    <w:t xml:space="preserve"> managers hire new employees based on secondary data.</w:t>
                  </w:r>
                </w:p>
              </w:tc>
            </w:tr>
          </w:tbl>
          <w:p w:rsidR="00FC6D7A" w:rsidRPr="005F2CD4" w:rsidRDefault="00FC6D7A"/>
        </w:tc>
      </w:tr>
    </w:tbl>
    <w:p w:rsidR="00FC6D7A" w:rsidRPr="005F2CD4" w:rsidRDefault="00FC6D7A">
      <w:pPr>
        <w:keepLines/>
      </w:pPr>
      <w:r w:rsidRPr="005F2CD4">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FC6D7A" w:rsidRPr="005F2CD4">
        <w:tc>
          <w:tcPr>
            <w:tcW w:w="200" w:type="pct"/>
          </w:tcPr>
          <w:p w:rsidR="00FC6D7A" w:rsidRPr="005F2CD4" w:rsidRDefault="00FC6D7A">
            <w:pPr>
              <w:keepNext/>
              <w:keepLines/>
            </w:pPr>
            <w:r w:rsidRPr="005F2CD4">
              <w:rPr>
                <w:rFonts w:ascii="Arial Unicode MS" w:eastAsia="Arial Unicode MS" w:hAnsi="Arial Unicode MS" w:cs="Arial Unicode MS"/>
                <w:color w:val="000000"/>
                <w:sz w:val="20"/>
                <w:szCs w:val="20"/>
              </w:rPr>
              <w:t>84.</w:t>
            </w:r>
          </w:p>
        </w:tc>
        <w:tc>
          <w:tcPr>
            <w:tcW w:w="4800" w:type="pct"/>
          </w:tcPr>
          <w:p w:rsidR="00FC6D7A" w:rsidRPr="005F2CD4" w:rsidRDefault="00FC6D7A">
            <w:pPr>
              <w:keepNext/>
              <w:keepLines/>
            </w:pPr>
            <w:r w:rsidRPr="005F2CD4">
              <w:rPr>
                <w:rFonts w:ascii="Arial Unicode MS" w:eastAsia="Arial Unicode MS" w:hAnsi="Arial Unicode MS" w:cs="Arial Unicode MS"/>
                <w:color w:val="000000"/>
                <w:sz w:val="20"/>
                <w:szCs w:val="20"/>
              </w:rPr>
              <w:t>Which of the following HRM practices involves helping employees understand how their jobs contribute to the finished product? </w:t>
            </w:r>
            <w:r w:rsidRPr="005F2CD4">
              <w:rPr>
                <w:rFonts w:ascii="Times,Times New Roman,Times-Rom" w:hAnsi="Times,Times New Roman,Times-Rom" w:cs="Times,Times New Roman,Times-Rom"/>
                <w:color w:val="000000"/>
                <w:sz w:val="20"/>
                <w:szCs w:val="20"/>
              </w:rPr>
              <w:br/>
            </w:r>
            <w:r w:rsidRPr="005F2CD4">
              <w:rPr>
                <w:rFonts w:ascii="Arial Unicode MS" w:eastAsia="Arial Unicode MS" w:hAnsi="Arial Unicode MS"/>
                <w:color w:val="000000"/>
                <w:sz w:val="20"/>
                <w:szCs w:val="20"/>
              </w:rPr>
              <w:t> </w:t>
            </w:r>
            <w:r w:rsidRPr="005F2CD4">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245"/>
              <w:gridCol w:w="1112"/>
            </w:tblGrid>
            <w:tr w:rsidR="00FC6D7A" w:rsidRPr="005F2CD4">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A.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Work design</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2368"/>
            </w:tblGrid>
            <w:tr w:rsidR="00FC6D7A" w:rsidRPr="005F2CD4">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B.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Performance management</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723"/>
            </w:tblGrid>
            <w:tr w:rsidR="00FC6D7A" w:rsidRPr="005F2CD4">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C.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Training</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679"/>
            </w:tblGrid>
            <w:tr w:rsidR="00FC6D7A" w:rsidRPr="005F2CD4">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D.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Staffing</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1290"/>
            </w:tblGrid>
            <w:tr w:rsidR="00FC6D7A" w:rsidRPr="005F2CD4">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E.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Compensation</w:t>
                  </w:r>
                </w:p>
              </w:tc>
            </w:tr>
          </w:tbl>
          <w:p w:rsidR="00FC6D7A" w:rsidRPr="005F2CD4" w:rsidRDefault="00FC6D7A"/>
        </w:tc>
      </w:tr>
    </w:tbl>
    <w:p w:rsidR="00FC6D7A" w:rsidRPr="005F2CD4" w:rsidRDefault="00FC6D7A">
      <w:pPr>
        <w:keepLines/>
      </w:pPr>
      <w:r w:rsidRPr="005F2CD4">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FC6D7A" w:rsidRPr="005F2CD4">
        <w:tc>
          <w:tcPr>
            <w:tcW w:w="200" w:type="pct"/>
          </w:tcPr>
          <w:p w:rsidR="00FC6D7A" w:rsidRPr="005F2CD4" w:rsidRDefault="00FC6D7A">
            <w:pPr>
              <w:keepNext/>
              <w:keepLines/>
            </w:pPr>
            <w:r w:rsidRPr="005F2CD4">
              <w:rPr>
                <w:rFonts w:ascii="Arial Unicode MS" w:eastAsia="Arial Unicode MS" w:hAnsi="Arial Unicode MS" w:cs="Arial Unicode MS"/>
                <w:color w:val="000000"/>
                <w:sz w:val="20"/>
                <w:szCs w:val="20"/>
              </w:rPr>
              <w:lastRenderedPageBreak/>
              <w:t>85.</w:t>
            </w:r>
          </w:p>
        </w:tc>
        <w:tc>
          <w:tcPr>
            <w:tcW w:w="4800" w:type="pct"/>
          </w:tcPr>
          <w:p w:rsidR="00FC6D7A" w:rsidRPr="005F2CD4" w:rsidRDefault="00FC6D7A">
            <w:pPr>
              <w:keepNext/>
              <w:keepLines/>
            </w:pPr>
            <w:r w:rsidRPr="005F2CD4">
              <w:rPr>
                <w:rFonts w:ascii="Arial Unicode MS" w:eastAsia="Arial Unicode MS" w:hAnsi="Arial Unicode MS" w:cs="Arial Unicode MS"/>
                <w:color w:val="000000"/>
                <w:sz w:val="20"/>
                <w:szCs w:val="20"/>
              </w:rPr>
              <w:t>Which of the following HRM practices involves employees receiving feedback? </w:t>
            </w:r>
            <w:r w:rsidRPr="005F2CD4">
              <w:rPr>
                <w:rFonts w:ascii="Times,Times New Roman,Times-Rom" w:hAnsi="Times,Times New Roman,Times-Rom" w:cs="Times,Times New Roman,Times-Rom"/>
                <w:color w:val="000000"/>
                <w:sz w:val="20"/>
                <w:szCs w:val="20"/>
              </w:rPr>
              <w:br/>
            </w:r>
            <w:r w:rsidRPr="005F2CD4">
              <w:rPr>
                <w:rFonts w:ascii="Arial Unicode MS" w:eastAsia="Arial Unicode MS" w:hAnsi="Arial Unicode MS"/>
                <w:color w:val="000000"/>
                <w:sz w:val="20"/>
                <w:szCs w:val="20"/>
              </w:rPr>
              <w:t> </w:t>
            </w:r>
            <w:r w:rsidRPr="005F2CD4">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245"/>
              <w:gridCol w:w="1112"/>
            </w:tblGrid>
            <w:tr w:rsidR="00FC6D7A" w:rsidRPr="005F2CD4">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A.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Work design</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2368"/>
            </w:tblGrid>
            <w:tr w:rsidR="00FC6D7A" w:rsidRPr="005F2CD4">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B.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Performance management</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723"/>
            </w:tblGrid>
            <w:tr w:rsidR="00FC6D7A" w:rsidRPr="005F2CD4">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C.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Training</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679"/>
            </w:tblGrid>
            <w:tr w:rsidR="00FC6D7A" w:rsidRPr="005F2CD4">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D.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Staffing</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1290"/>
            </w:tblGrid>
            <w:tr w:rsidR="00FC6D7A" w:rsidRPr="005F2CD4">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E.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Compensation</w:t>
                  </w:r>
                </w:p>
              </w:tc>
            </w:tr>
          </w:tbl>
          <w:p w:rsidR="00FC6D7A" w:rsidRPr="005F2CD4" w:rsidRDefault="00FC6D7A"/>
        </w:tc>
      </w:tr>
    </w:tbl>
    <w:p w:rsidR="00FC6D7A" w:rsidRPr="005F2CD4" w:rsidRDefault="00FC6D7A">
      <w:pPr>
        <w:keepLines/>
      </w:pPr>
      <w:r w:rsidRPr="005F2CD4">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FC6D7A" w:rsidRPr="005F2CD4">
        <w:tc>
          <w:tcPr>
            <w:tcW w:w="200" w:type="pct"/>
          </w:tcPr>
          <w:p w:rsidR="00FC6D7A" w:rsidRPr="005F2CD4" w:rsidRDefault="00FC6D7A">
            <w:pPr>
              <w:keepNext/>
              <w:keepLines/>
            </w:pPr>
            <w:r w:rsidRPr="005F2CD4">
              <w:rPr>
                <w:rFonts w:ascii="Arial Unicode MS" w:eastAsia="Arial Unicode MS" w:hAnsi="Arial Unicode MS" w:cs="Arial Unicode MS"/>
                <w:color w:val="000000"/>
                <w:sz w:val="20"/>
                <w:szCs w:val="20"/>
              </w:rPr>
              <w:t>86.</w:t>
            </w:r>
          </w:p>
        </w:tc>
        <w:tc>
          <w:tcPr>
            <w:tcW w:w="4800" w:type="pct"/>
          </w:tcPr>
          <w:p w:rsidR="00FC6D7A" w:rsidRPr="005F2CD4" w:rsidRDefault="00FC6D7A">
            <w:pPr>
              <w:keepNext/>
              <w:keepLines/>
            </w:pPr>
            <w:r w:rsidRPr="005F2CD4">
              <w:rPr>
                <w:rFonts w:ascii="Arial Unicode MS" w:eastAsia="Arial Unicode MS" w:hAnsi="Arial Unicode MS" w:cs="Arial Unicode MS"/>
                <w:color w:val="000000"/>
                <w:sz w:val="20"/>
                <w:szCs w:val="20"/>
              </w:rPr>
              <w:t>Which of the following HRM practices involves employees participating in peer interviews? </w:t>
            </w:r>
            <w:r w:rsidRPr="005F2CD4">
              <w:rPr>
                <w:rFonts w:ascii="Times,Times New Roman,Times-Rom" w:hAnsi="Times,Times New Roman,Times-Rom" w:cs="Times,Times New Roman,Times-Rom"/>
                <w:color w:val="000000"/>
                <w:sz w:val="20"/>
                <w:szCs w:val="20"/>
              </w:rPr>
              <w:br/>
            </w:r>
            <w:r w:rsidRPr="005F2CD4">
              <w:rPr>
                <w:rFonts w:ascii="Arial Unicode MS" w:eastAsia="Arial Unicode MS" w:hAnsi="Arial Unicode MS"/>
                <w:color w:val="000000"/>
                <w:sz w:val="20"/>
                <w:szCs w:val="20"/>
              </w:rPr>
              <w:t> </w:t>
            </w:r>
            <w:r w:rsidRPr="005F2CD4">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245"/>
              <w:gridCol w:w="1112"/>
            </w:tblGrid>
            <w:tr w:rsidR="00FC6D7A" w:rsidRPr="005F2CD4">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A.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Work design</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2368"/>
            </w:tblGrid>
            <w:tr w:rsidR="00FC6D7A" w:rsidRPr="005F2CD4">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B.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Performance management</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723"/>
            </w:tblGrid>
            <w:tr w:rsidR="00FC6D7A" w:rsidRPr="005F2CD4">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C.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Training</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679"/>
            </w:tblGrid>
            <w:tr w:rsidR="00FC6D7A" w:rsidRPr="005F2CD4">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D.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Staffing</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1290"/>
            </w:tblGrid>
            <w:tr w:rsidR="00FC6D7A" w:rsidRPr="005F2CD4">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E.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Compensation</w:t>
                  </w:r>
                </w:p>
              </w:tc>
            </w:tr>
          </w:tbl>
          <w:p w:rsidR="00FC6D7A" w:rsidRPr="005F2CD4" w:rsidRDefault="00FC6D7A"/>
        </w:tc>
      </w:tr>
    </w:tbl>
    <w:p w:rsidR="00FC6D7A" w:rsidRPr="005F2CD4" w:rsidRDefault="00FC6D7A">
      <w:pPr>
        <w:keepLines/>
      </w:pPr>
      <w:r w:rsidRPr="005F2CD4">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FC6D7A" w:rsidRPr="005F2CD4">
        <w:tc>
          <w:tcPr>
            <w:tcW w:w="200" w:type="pct"/>
          </w:tcPr>
          <w:p w:rsidR="00FC6D7A" w:rsidRPr="005F2CD4" w:rsidRDefault="00FC6D7A">
            <w:pPr>
              <w:keepNext/>
              <w:keepLines/>
            </w:pPr>
            <w:r w:rsidRPr="005F2CD4">
              <w:rPr>
                <w:rFonts w:ascii="Arial Unicode MS" w:eastAsia="Arial Unicode MS" w:hAnsi="Arial Unicode MS" w:cs="Arial Unicode MS"/>
                <w:color w:val="000000"/>
                <w:sz w:val="20"/>
                <w:szCs w:val="20"/>
              </w:rPr>
              <w:t>87.</w:t>
            </w:r>
          </w:p>
        </w:tc>
        <w:tc>
          <w:tcPr>
            <w:tcW w:w="4800" w:type="pct"/>
          </w:tcPr>
          <w:p w:rsidR="00FC6D7A" w:rsidRPr="005F2CD4" w:rsidRDefault="00FC6D7A">
            <w:pPr>
              <w:keepNext/>
              <w:keepLines/>
            </w:pPr>
            <w:r w:rsidRPr="005F2CD4">
              <w:rPr>
                <w:rFonts w:ascii="Arial Unicode MS" w:eastAsia="Arial Unicode MS" w:hAnsi="Arial Unicode MS" w:cs="Arial Unicode MS"/>
                <w:color w:val="000000"/>
                <w:sz w:val="20"/>
                <w:szCs w:val="20"/>
              </w:rPr>
              <w:t>Which of the following HRM practices involves rewarding employees based on their team's performance? </w:t>
            </w:r>
            <w:r w:rsidRPr="005F2CD4">
              <w:rPr>
                <w:rFonts w:ascii="Times,Times New Roman,Times-Rom" w:hAnsi="Times,Times New Roman,Times-Rom" w:cs="Times,Times New Roman,Times-Rom"/>
                <w:color w:val="000000"/>
                <w:sz w:val="20"/>
                <w:szCs w:val="20"/>
              </w:rPr>
              <w:br/>
            </w:r>
            <w:r w:rsidRPr="005F2CD4">
              <w:rPr>
                <w:rFonts w:ascii="Arial Unicode MS" w:eastAsia="Arial Unicode MS" w:hAnsi="Arial Unicode MS"/>
                <w:color w:val="000000"/>
                <w:sz w:val="20"/>
                <w:szCs w:val="20"/>
              </w:rPr>
              <w:t> </w:t>
            </w:r>
            <w:r w:rsidRPr="005F2CD4">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245"/>
              <w:gridCol w:w="1112"/>
            </w:tblGrid>
            <w:tr w:rsidR="00FC6D7A" w:rsidRPr="005F2CD4">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A.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Work design</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2368"/>
            </w:tblGrid>
            <w:tr w:rsidR="00FC6D7A" w:rsidRPr="005F2CD4">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B.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Performance management</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723"/>
            </w:tblGrid>
            <w:tr w:rsidR="00FC6D7A" w:rsidRPr="005F2CD4">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C.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Training</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679"/>
            </w:tblGrid>
            <w:tr w:rsidR="00FC6D7A" w:rsidRPr="005F2CD4">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D.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Staffing</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1290"/>
            </w:tblGrid>
            <w:tr w:rsidR="00FC6D7A" w:rsidRPr="005F2CD4">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E.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Compensation</w:t>
                  </w:r>
                </w:p>
              </w:tc>
            </w:tr>
          </w:tbl>
          <w:p w:rsidR="00FC6D7A" w:rsidRPr="005F2CD4" w:rsidRDefault="00FC6D7A"/>
        </w:tc>
      </w:tr>
    </w:tbl>
    <w:p w:rsidR="00FC6D7A" w:rsidRPr="005F2CD4" w:rsidRDefault="00FC6D7A">
      <w:pPr>
        <w:keepLines/>
      </w:pPr>
      <w:r w:rsidRPr="005F2CD4">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FC6D7A" w:rsidRPr="005F2CD4">
        <w:tc>
          <w:tcPr>
            <w:tcW w:w="200" w:type="pct"/>
          </w:tcPr>
          <w:p w:rsidR="00FC6D7A" w:rsidRPr="005F2CD4" w:rsidRDefault="00FC6D7A">
            <w:pPr>
              <w:keepNext/>
              <w:keepLines/>
            </w:pPr>
            <w:r w:rsidRPr="005F2CD4">
              <w:rPr>
                <w:rFonts w:ascii="Arial Unicode MS" w:eastAsia="Arial Unicode MS" w:hAnsi="Arial Unicode MS" w:cs="Arial Unicode MS"/>
                <w:color w:val="000000"/>
                <w:sz w:val="20"/>
                <w:szCs w:val="20"/>
              </w:rPr>
              <w:lastRenderedPageBreak/>
              <w:t>88.</w:t>
            </w:r>
          </w:p>
        </w:tc>
        <w:tc>
          <w:tcPr>
            <w:tcW w:w="4800" w:type="pct"/>
          </w:tcPr>
          <w:p w:rsidR="00FC6D7A" w:rsidRPr="005F2CD4" w:rsidRDefault="00FC6D7A">
            <w:pPr>
              <w:keepNext/>
              <w:keepLines/>
            </w:pPr>
            <w:r w:rsidRPr="005F2CD4">
              <w:rPr>
                <w:rFonts w:ascii="Arial Unicode MS" w:eastAsia="Arial Unicode MS" w:hAnsi="Arial Unicode MS" w:cs="Arial Unicode MS"/>
                <w:color w:val="000000"/>
                <w:sz w:val="20"/>
                <w:szCs w:val="20"/>
              </w:rPr>
              <w:t>Which of the following major dimensions of HRM practices involves training employees to have the skills needed to perform their jobs? </w:t>
            </w:r>
            <w:r w:rsidRPr="005F2CD4">
              <w:rPr>
                <w:rFonts w:ascii="Times,Times New Roman,Times-Rom" w:hAnsi="Times,Times New Roman,Times-Rom" w:cs="Times,Times New Roman,Times-Rom"/>
                <w:color w:val="000000"/>
                <w:sz w:val="20"/>
                <w:szCs w:val="20"/>
              </w:rPr>
              <w:br/>
            </w:r>
            <w:r w:rsidRPr="005F2CD4">
              <w:rPr>
                <w:rFonts w:ascii="Arial Unicode MS" w:eastAsia="Arial Unicode MS" w:hAnsi="Arial Unicode MS"/>
                <w:color w:val="000000"/>
                <w:sz w:val="20"/>
                <w:szCs w:val="20"/>
              </w:rPr>
              <w:t> </w:t>
            </w:r>
            <w:r w:rsidRPr="005F2CD4">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245"/>
              <w:gridCol w:w="3491"/>
            </w:tblGrid>
            <w:tr w:rsidR="00FC6D7A" w:rsidRPr="005F2CD4">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A.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Vision and mission of human resources</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3869"/>
            </w:tblGrid>
            <w:tr w:rsidR="00FC6D7A" w:rsidRPr="005F2CD4">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B.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Managing the human resource environment</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3725"/>
            </w:tblGrid>
            <w:tr w:rsidR="00FC6D7A" w:rsidRPr="005F2CD4">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C.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Acquiring and preparing human resources</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2891"/>
            </w:tblGrid>
            <w:tr w:rsidR="00FC6D7A" w:rsidRPr="005F2CD4">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D.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Compensating human resources</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4503"/>
            </w:tblGrid>
            <w:tr w:rsidR="00FC6D7A" w:rsidRPr="005F2CD4">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E.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Assessment and development of human resources</w:t>
                  </w:r>
                </w:p>
              </w:tc>
            </w:tr>
          </w:tbl>
          <w:p w:rsidR="00FC6D7A" w:rsidRPr="005F2CD4" w:rsidRDefault="00FC6D7A"/>
        </w:tc>
      </w:tr>
    </w:tbl>
    <w:p w:rsidR="00FC6D7A" w:rsidRPr="005F2CD4" w:rsidRDefault="00FC6D7A">
      <w:pPr>
        <w:keepLines/>
      </w:pPr>
      <w:r w:rsidRPr="005F2CD4">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FC6D7A" w:rsidRPr="005F2CD4">
        <w:tc>
          <w:tcPr>
            <w:tcW w:w="200" w:type="pct"/>
          </w:tcPr>
          <w:p w:rsidR="00FC6D7A" w:rsidRPr="005F2CD4" w:rsidRDefault="00FC6D7A">
            <w:pPr>
              <w:keepNext/>
              <w:keepLines/>
            </w:pPr>
            <w:r w:rsidRPr="005F2CD4">
              <w:rPr>
                <w:rFonts w:ascii="Arial Unicode MS" w:eastAsia="Arial Unicode MS" w:hAnsi="Arial Unicode MS" w:cs="Arial Unicode MS"/>
                <w:color w:val="000000"/>
                <w:sz w:val="20"/>
                <w:szCs w:val="20"/>
              </w:rPr>
              <w:t>89.</w:t>
            </w:r>
          </w:p>
        </w:tc>
        <w:tc>
          <w:tcPr>
            <w:tcW w:w="4800" w:type="pct"/>
          </w:tcPr>
          <w:p w:rsidR="00FC6D7A" w:rsidRPr="005F2CD4" w:rsidRDefault="00FC6D7A">
            <w:pPr>
              <w:keepNext/>
              <w:keepLines/>
            </w:pPr>
            <w:r w:rsidRPr="005F2CD4">
              <w:rPr>
                <w:rFonts w:ascii="Arial Unicode MS" w:eastAsia="Arial Unicode MS" w:hAnsi="Arial Unicode MS" w:cs="Arial Unicode MS"/>
                <w:color w:val="000000"/>
                <w:sz w:val="20"/>
                <w:szCs w:val="20"/>
              </w:rPr>
              <w:t>Which of the following dimensions of HRM practices involves ensuring that HRM practices comply with federal, state, and local laws? </w:t>
            </w:r>
            <w:r w:rsidRPr="005F2CD4">
              <w:rPr>
                <w:rFonts w:ascii="Times,Times New Roman,Times-Rom" w:hAnsi="Times,Times New Roman,Times-Rom" w:cs="Times,Times New Roman,Times-Rom"/>
                <w:color w:val="000000"/>
                <w:sz w:val="20"/>
                <w:szCs w:val="20"/>
              </w:rPr>
              <w:br/>
            </w:r>
            <w:r w:rsidRPr="005F2CD4">
              <w:rPr>
                <w:rFonts w:ascii="Arial Unicode MS" w:eastAsia="Arial Unicode MS" w:hAnsi="Arial Unicode MS"/>
                <w:color w:val="000000"/>
                <w:sz w:val="20"/>
                <w:szCs w:val="20"/>
              </w:rPr>
              <w:t> </w:t>
            </w:r>
            <w:r w:rsidRPr="005F2CD4">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245"/>
              <w:gridCol w:w="3491"/>
            </w:tblGrid>
            <w:tr w:rsidR="00FC6D7A" w:rsidRPr="005F2CD4">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A.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Vision and mission of human resources</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3869"/>
            </w:tblGrid>
            <w:tr w:rsidR="00FC6D7A" w:rsidRPr="005F2CD4">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B.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Managing the human resource environment</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3725"/>
            </w:tblGrid>
            <w:tr w:rsidR="00FC6D7A" w:rsidRPr="005F2CD4">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C.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Acquiring and preparing human resources</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2891"/>
            </w:tblGrid>
            <w:tr w:rsidR="00FC6D7A" w:rsidRPr="005F2CD4">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D.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Compensating human resources</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4503"/>
            </w:tblGrid>
            <w:tr w:rsidR="00FC6D7A" w:rsidRPr="005F2CD4">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E.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Assessment and development of human resources</w:t>
                  </w:r>
                </w:p>
              </w:tc>
            </w:tr>
          </w:tbl>
          <w:p w:rsidR="00FC6D7A" w:rsidRPr="005F2CD4" w:rsidRDefault="00FC6D7A"/>
        </w:tc>
      </w:tr>
    </w:tbl>
    <w:p w:rsidR="00FC6D7A" w:rsidRPr="005F2CD4" w:rsidRDefault="00FC6D7A">
      <w:pPr>
        <w:keepLines/>
      </w:pPr>
      <w:r w:rsidRPr="005F2CD4">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FC6D7A" w:rsidRPr="005F2CD4">
        <w:tc>
          <w:tcPr>
            <w:tcW w:w="200" w:type="pct"/>
          </w:tcPr>
          <w:p w:rsidR="00FC6D7A" w:rsidRPr="005F2CD4" w:rsidRDefault="00FC6D7A">
            <w:pPr>
              <w:keepNext/>
              <w:keepLines/>
            </w:pPr>
            <w:r w:rsidRPr="005F2CD4">
              <w:rPr>
                <w:rFonts w:ascii="Arial Unicode MS" w:eastAsia="Arial Unicode MS" w:hAnsi="Arial Unicode MS" w:cs="Arial Unicode MS"/>
                <w:color w:val="000000"/>
                <w:sz w:val="20"/>
                <w:szCs w:val="20"/>
              </w:rPr>
              <w:t>90.</w:t>
            </w:r>
          </w:p>
        </w:tc>
        <w:tc>
          <w:tcPr>
            <w:tcW w:w="4800" w:type="pct"/>
          </w:tcPr>
          <w:p w:rsidR="00FC6D7A" w:rsidRPr="005F2CD4" w:rsidRDefault="00FC6D7A">
            <w:pPr>
              <w:keepNext/>
              <w:keepLines/>
            </w:pPr>
            <w:r w:rsidRPr="005F2CD4">
              <w:rPr>
                <w:rFonts w:ascii="Arial Unicode MS" w:eastAsia="Arial Unicode MS" w:hAnsi="Arial Unicode MS" w:cs="Arial Unicode MS"/>
                <w:color w:val="000000"/>
                <w:sz w:val="20"/>
                <w:szCs w:val="20"/>
              </w:rPr>
              <w:t xml:space="preserve">Which of the following activities is part of the assessment and development of </w:t>
            </w:r>
            <w:r w:rsidR="00870953" w:rsidRPr="005F2CD4">
              <w:rPr>
                <w:rFonts w:ascii="Arial Unicode MS" w:eastAsia="Arial Unicode MS" w:hAnsi="Arial Unicode MS" w:cs="Arial Unicode MS"/>
                <w:color w:val="000000"/>
                <w:sz w:val="20"/>
                <w:szCs w:val="20"/>
              </w:rPr>
              <w:t xml:space="preserve">the </w:t>
            </w:r>
            <w:r w:rsidRPr="005F2CD4">
              <w:rPr>
                <w:rFonts w:ascii="Arial Unicode MS" w:eastAsia="Arial Unicode MS" w:hAnsi="Arial Unicode MS" w:cs="Arial Unicode MS"/>
                <w:color w:val="000000"/>
                <w:sz w:val="20"/>
                <w:szCs w:val="20"/>
              </w:rPr>
              <w:t>human resource dimension of HRM practices? </w:t>
            </w:r>
            <w:r w:rsidRPr="005F2CD4">
              <w:rPr>
                <w:rFonts w:ascii="Times,Times New Roman,Times-Rom" w:hAnsi="Times,Times New Roman,Times-Rom" w:cs="Times,Times New Roman,Times-Rom"/>
                <w:color w:val="000000"/>
                <w:sz w:val="20"/>
                <w:szCs w:val="20"/>
              </w:rPr>
              <w:br/>
            </w:r>
            <w:r w:rsidRPr="005F2CD4">
              <w:rPr>
                <w:rFonts w:ascii="Arial Unicode MS" w:eastAsia="Arial Unicode MS" w:hAnsi="Arial Unicode MS"/>
                <w:color w:val="000000"/>
                <w:sz w:val="20"/>
                <w:szCs w:val="20"/>
              </w:rPr>
              <w:t> </w:t>
            </w:r>
            <w:r w:rsidRPr="005F2CD4">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245"/>
              <w:gridCol w:w="5837"/>
            </w:tblGrid>
            <w:tr w:rsidR="00FC6D7A" w:rsidRPr="005F2CD4">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A.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Training employees to have the skills needed to perform their jobs</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3636"/>
            </w:tblGrid>
            <w:tr w:rsidR="00FC6D7A" w:rsidRPr="005F2CD4">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B.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Identifying human resource requirements</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6225"/>
            </w:tblGrid>
            <w:tr w:rsidR="00FC6D7A" w:rsidRPr="005F2CD4">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C.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Ensuring that HRM practices comply with federal, state, and local laws</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7694"/>
            </w:tblGrid>
            <w:tr w:rsidR="00FC6D7A" w:rsidRPr="005F2CD4">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D. </w:t>
                  </w:r>
                </w:p>
              </w:tc>
              <w:tc>
                <w:tcPr>
                  <w:tcW w:w="0" w:type="auto"/>
                </w:tcPr>
                <w:p w:rsidR="00FC6D7A" w:rsidRPr="005F2CD4" w:rsidRDefault="00FC6D7A" w:rsidP="008D7E6D">
                  <w:pPr>
                    <w:keepNext/>
                    <w:keepLines/>
                  </w:pPr>
                  <w:r w:rsidRPr="005F2CD4">
                    <w:rPr>
                      <w:rFonts w:ascii="Arial Unicode MS" w:eastAsia="Arial Unicode MS" w:hAnsi="Arial Unicode MS" w:cs="Arial Unicode MS"/>
                      <w:color w:val="000000"/>
                      <w:sz w:val="20"/>
                      <w:szCs w:val="20"/>
                    </w:rPr>
                    <w:t xml:space="preserve">Creating an employment relationship and </w:t>
                  </w:r>
                  <w:r w:rsidR="00870953" w:rsidRPr="005F2CD4">
                    <w:rPr>
                      <w:rFonts w:ascii="Arial Unicode MS" w:eastAsia="Arial Unicode MS" w:hAnsi="Arial Unicode MS" w:cs="Arial Unicode MS"/>
                      <w:color w:val="000000"/>
                      <w:sz w:val="20"/>
                      <w:szCs w:val="20"/>
                    </w:rPr>
                    <w:t xml:space="preserve">a </w:t>
                  </w:r>
                  <w:r w:rsidRPr="005F2CD4">
                    <w:rPr>
                      <w:rFonts w:ascii="Arial Unicode MS" w:eastAsia="Arial Unicode MS" w:hAnsi="Arial Unicode MS" w:cs="Arial Unicode MS"/>
                      <w:color w:val="000000"/>
                      <w:sz w:val="20"/>
                      <w:szCs w:val="20"/>
                    </w:rPr>
                    <w:t>work environment that benefit the company</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5914"/>
            </w:tblGrid>
            <w:tr w:rsidR="00FC6D7A" w:rsidRPr="005F2CD4">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E.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Creating pay systems as well as providing employees with benefits</w:t>
                  </w:r>
                </w:p>
              </w:tc>
            </w:tr>
          </w:tbl>
          <w:p w:rsidR="00FC6D7A" w:rsidRPr="005F2CD4" w:rsidRDefault="00FC6D7A"/>
        </w:tc>
      </w:tr>
    </w:tbl>
    <w:p w:rsidR="00FC6D7A" w:rsidRPr="005F2CD4" w:rsidRDefault="00FC6D7A">
      <w:pPr>
        <w:keepLines/>
      </w:pPr>
      <w:r w:rsidRPr="005F2CD4">
        <w:rPr>
          <w:rFonts w:ascii="Arial Unicode MS" w:eastAsia="Arial Unicode MS" w:hAnsi="Arial Unicode MS"/>
          <w:color w:val="000000"/>
          <w:sz w:val="18"/>
          <w:szCs w:val="18"/>
        </w:rPr>
        <w:t> </w:t>
      </w:r>
    </w:p>
    <w:p w:rsidR="00FC6D7A" w:rsidRPr="005F2CD4" w:rsidRDefault="00FC6D7A">
      <w:r w:rsidRPr="005F2CD4">
        <w:rPr>
          <w:rFonts w:ascii="Arial Unicode MS" w:eastAsia="Arial Unicode MS" w:hAnsi="Arial Unicode MS"/>
          <w:color w:val="000000"/>
          <w:sz w:val="18"/>
          <w:szCs w:val="18"/>
        </w:rPr>
        <w:t> </w:t>
      </w:r>
    </w:p>
    <w:p w:rsidR="00FC6D7A" w:rsidRPr="005F2CD4" w:rsidRDefault="00FC6D7A">
      <w:pPr>
        <w:spacing w:before="239" w:after="239"/>
      </w:pPr>
      <w:r w:rsidRPr="005F2CD4">
        <w:rPr>
          <w:rFonts w:ascii="Times,Times New Roman,Times-Rom" w:hAnsi="Times,Times New Roman,Times-Rom" w:cs="Times,Times New Roman,Times-Rom"/>
          <w:color w:val="000000"/>
          <w:sz w:val="18"/>
          <w:szCs w:val="18"/>
        </w:rPr>
        <w:br/>
      </w:r>
      <w:r w:rsidRPr="005F2CD4">
        <w:rPr>
          <w:rFonts w:ascii="Arial Unicode MS" w:eastAsia="Arial Unicode MS" w:hAnsi="Arial Unicode MS" w:cs="Arial Unicode MS"/>
          <w:b/>
          <w:bCs/>
          <w:color w:val="000000"/>
        </w:rPr>
        <w:t>Essay Questions</w:t>
      </w:r>
      <w:r w:rsidRPr="005F2CD4">
        <w:br/>
      </w:r>
      <w:r w:rsidRPr="005F2CD4">
        <w:rPr>
          <w:rFonts w:ascii="Arial Unicode MS" w:eastAsia="Arial Unicode MS" w:hAnsi="Arial Unicode MS"/>
          <w:color w:val="000000"/>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FC6D7A" w:rsidRPr="005F2CD4">
        <w:tc>
          <w:tcPr>
            <w:tcW w:w="200" w:type="pct"/>
          </w:tcPr>
          <w:p w:rsidR="00FC6D7A" w:rsidRPr="005F2CD4" w:rsidRDefault="00FC6D7A">
            <w:pPr>
              <w:keepNext/>
              <w:keepLines/>
            </w:pPr>
            <w:r w:rsidRPr="005F2CD4">
              <w:rPr>
                <w:rFonts w:ascii="Arial Unicode MS" w:eastAsia="Arial Unicode MS" w:hAnsi="Arial Unicode MS" w:cs="Arial Unicode MS"/>
                <w:color w:val="000000"/>
                <w:sz w:val="20"/>
                <w:szCs w:val="20"/>
              </w:rPr>
              <w:lastRenderedPageBreak/>
              <w:t>91.</w:t>
            </w:r>
          </w:p>
        </w:tc>
        <w:tc>
          <w:tcPr>
            <w:tcW w:w="4800" w:type="pct"/>
          </w:tcPr>
          <w:p w:rsidR="00FC6D7A" w:rsidRPr="005F2CD4" w:rsidRDefault="00FC6D7A">
            <w:pPr>
              <w:keepNext/>
              <w:keepLines/>
            </w:pPr>
            <w:r w:rsidRPr="005F2CD4">
              <w:rPr>
                <w:rFonts w:ascii="Arial Unicode MS" w:eastAsia="Arial Unicode MS" w:hAnsi="Arial Unicode MS" w:cs="Arial Unicode MS"/>
                <w:color w:val="000000"/>
                <w:sz w:val="20"/>
                <w:szCs w:val="20"/>
              </w:rPr>
              <w:t>What are the two challenges that HR managers face? Discuss how the shared service model and the self-service model help them overcom</w:t>
            </w:r>
            <w:r w:rsidR="00870953" w:rsidRPr="005F2CD4">
              <w:rPr>
                <w:rFonts w:ascii="Arial Unicode MS" w:eastAsia="Arial Unicode MS" w:hAnsi="Arial Unicode MS" w:cs="Arial Unicode MS"/>
                <w:color w:val="000000"/>
                <w:sz w:val="20"/>
                <w:szCs w:val="20"/>
              </w:rPr>
              <w:t>e</w:t>
            </w:r>
            <w:r w:rsidRPr="005F2CD4">
              <w:rPr>
                <w:rFonts w:ascii="Arial Unicode MS" w:eastAsia="Arial Unicode MS" w:hAnsi="Arial Unicode MS" w:cs="Arial Unicode MS"/>
                <w:color w:val="000000"/>
                <w:sz w:val="20"/>
                <w:szCs w:val="20"/>
              </w:rPr>
              <w:t xml:space="preserve"> the two challenges. </w:t>
            </w:r>
            <w:r w:rsidRPr="005F2CD4">
              <w:rPr>
                <w:rFonts w:ascii="Times,Times New Roman,Times-Rom" w:hAnsi="Times,Times New Roman,Times-Rom" w:cs="Times,Times New Roman,Times-Rom"/>
                <w:color w:val="000000"/>
                <w:sz w:val="20"/>
                <w:szCs w:val="20"/>
              </w:rPr>
              <w:br/>
            </w:r>
            <w:r w:rsidRPr="005F2CD4">
              <w:rPr>
                <w:rFonts w:ascii="Arial Unicode MS" w:eastAsia="Arial Unicode MS" w:hAnsi="Arial Unicode MS"/>
                <w:color w:val="000000"/>
                <w:sz w:val="20"/>
                <w:szCs w:val="20"/>
              </w:rPr>
              <w:t> </w:t>
            </w:r>
            <w:r w:rsidRPr="005F2CD4">
              <w:rPr>
                <w:rFonts w:ascii="Times,Times New Roman,Times-Rom" w:hAnsi="Times,Times New Roman,Times-Rom" w:cs="Times,Times New Roman,Times-Rom"/>
                <w:color w:val="000000"/>
                <w:sz w:val="20"/>
                <w:szCs w:val="20"/>
              </w:rPr>
              <w:br/>
            </w:r>
          </w:p>
          <w:p w:rsidR="00FC6D7A" w:rsidRPr="005F2CD4" w:rsidRDefault="00FC6D7A">
            <w:pPr>
              <w:keepNext/>
              <w:keepLines/>
              <w:spacing w:before="212" w:after="212"/>
            </w:pPr>
            <w:r w:rsidRPr="005F2CD4">
              <w:rPr>
                <w:rFonts w:ascii="Times,Times New Roman,Times-Rom" w:hAnsi="Times,Times New Roman,Times-Rom" w:cs="Times,Times New Roman,Times-Rom"/>
                <w:color w:val="000000"/>
                <w:sz w:val="16"/>
                <w:szCs w:val="16"/>
              </w:rPr>
              <w:br/>
            </w:r>
            <w:r w:rsidRPr="005F2CD4">
              <w:rPr>
                <w:rFonts w:ascii="Arial Unicode MS" w:eastAsia="Arial Unicode MS" w:hAnsi="Arial Unicode MS"/>
                <w:color w:val="000000"/>
                <w:sz w:val="16"/>
                <w:szCs w:val="16"/>
              </w:rPr>
              <w:t> </w:t>
            </w:r>
          </w:p>
          <w:p w:rsidR="00FC6D7A" w:rsidRPr="005F2CD4" w:rsidRDefault="00FC6D7A">
            <w:pPr>
              <w:keepNext/>
              <w:keepLines/>
              <w:spacing w:before="212" w:after="212"/>
            </w:pPr>
            <w:r w:rsidRPr="005F2CD4">
              <w:rPr>
                <w:rFonts w:ascii="Times,Times New Roman,Times-Rom" w:hAnsi="Times,Times New Roman,Times-Rom" w:cs="Times,Times New Roman,Times-Rom"/>
                <w:color w:val="000000"/>
                <w:sz w:val="16"/>
                <w:szCs w:val="16"/>
              </w:rPr>
              <w:br/>
            </w:r>
            <w:r w:rsidRPr="005F2CD4">
              <w:rPr>
                <w:rFonts w:ascii="Arial Unicode MS" w:eastAsia="Arial Unicode MS" w:hAnsi="Arial Unicode MS"/>
                <w:color w:val="000000"/>
                <w:sz w:val="16"/>
                <w:szCs w:val="16"/>
              </w:rPr>
              <w:t> </w:t>
            </w:r>
          </w:p>
          <w:p w:rsidR="00FC6D7A" w:rsidRPr="005F2CD4" w:rsidRDefault="00FC6D7A">
            <w:pPr>
              <w:keepNext/>
              <w:keepLines/>
              <w:spacing w:before="212" w:after="212"/>
            </w:pPr>
            <w:r w:rsidRPr="005F2CD4">
              <w:rPr>
                <w:rFonts w:ascii="Times,Times New Roman,Times-Rom" w:hAnsi="Times,Times New Roman,Times-Rom" w:cs="Times,Times New Roman,Times-Rom"/>
                <w:color w:val="000000"/>
                <w:sz w:val="16"/>
                <w:szCs w:val="16"/>
              </w:rPr>
              <w:br/>
            </w:r>
            <w:r w:rsidRPr="005F2CD4">
              <w:rPr>
                <w:rFonts w:ascii="Arial Unicode MS" w:eastAsia="Arial Unicode MS" w:hAnsi="Arial Unicode MS"/>
                <w:color w:val="000000"/>
                <w:sz w:val="16"/>
                <w:szCs w:val="16"/>
              </w:rPr>
              <w:t> </w:t>
            </w:r>
          </w:p>
        </w:tc>
      </w:tr>
    </w:tbl>
    <w:p w:rsidR="00FC6D7A" w:rsidRPr="005F2CD4" w:rsidRDefault="00FC6D7A">
      <w:pPr>
        <w:keepLines/>
      </w:pPr>
      <w:r w:rsidRPr="005F2CD4">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FC6D7A" w:rsidRPr="005F2CD4">
        <w:tc>
          <w:tcPr>
            <w:tcW w:w="200" w:type="pct"/>
          </w:tcPr>
          <w:p w:rsidR="00FC6D7A" w:rsidRPr="005F2CD4" w:rsidRDefault="00FC6D7A">
            <w:pPr>
              <w:keepNext/>
              <w:keepLines/>
            </w:pPr>
            <w:r w:rsidRPr="005F2CD4">
              <w:rPr>
                <w:rFonts w:ascii="Arial Unicode MS" w:eastAsia="Arial Unicode MS" w:hAnsi="Arial Unicode MS" w:cs="Arial Unicode MS"/>
                <w:color w:val="000000"/>
                <w:sz w:val="20"/>
                <w:szCs w:val="20"/>
              </w:rPr>
              <w:t>92.</w:t>
            </w:r>
          </w:p>
        </w:tc>
        <w:tc>
          <w:tcPr>
            <w:tcW w:w="4800" w:type="pct"/>
          </w:tcPr>
          <w:p w:rsidR="00FC6D7A" w:rsidRPr="005F2CD4" w:rsidRDefault="00FC6D7A">
            <w:pPr>
              <w:keepNext/>
              <w:keepLines/>
            </w:pPr>
            <w:r w:rsidRPr="005F2CD4">
              <w:rPr>
                <w:rFonts w:ascii="Arial Unicode MS" w:eastAsia="Arial Unicode MS" w:hAnsi="Arial Unicode MS" w:cs="Arial Unicode MS"/>
                <w:color w:val="000000"/>
                <w:sz w:val="20"/>
                <w:szCs w:val="20"/>
              </w:rPr>
              <w:t xml:space="preserve">Discuss the competencies, according to the Society for Human Resource </w:t>
            </w:r>
            <w:proofErr w:type="gramStart"/>
            <w:r w:rsidRPr="005F2CD4">
              <w:rPr>
                <w:rFonts w:ascii="Arial Unicode MS" w:eastAsia="Arial Unicode MS" w:hAnsi="Arial Unicode MS" w:cs="Arial Unicode MS"/>
                <w:color w:val="000000"/>
                <w:sz w:val="20"/>
                <w:szCs w:val="20"/>
              </w:rPr>
              <w:t xml:space="preserve">Management, </w:t>
            </w:r>
            <w:r w:rsidR="00870953" w:rsidRPr="005F2CD4">
              <w:rPr>
                <w:rFonts w:ascii="Arial Unicode MS" w:eastAsia="Arial Unicode MS" w:hAnsi="Arial Unicode MS" w:cs="Arial Unicode MS"/>
                <w:color w:val="000000"/>
                <w:sz w:val="20"/>
                <w:szCs w:val="20"/>
              </w:rPr>
              <w:t>that</w:t>
            </w:r>
            <w:proofErr w:type="gramEnd"/>
            <w:r w:rsidRPr="005F2CD4">
              <w:rPr>
                <w:rFonts w:ascii="Arial Unicode MS" w:eastAsia="Arial Unicode MS" w:hAnsi="Arial Unicode MS" w:cs="Arial Unicode MS"/>
                <w:color w:val="000000"/>
                <w:sz w:val="20"/>
                <w:szCs w:val="20"/>
              </w:rPr>
              <w:t xml:space="preserve"> HR professionals require to be successful. </w:t>
            </w:r>
            <w:r w:rsidRPr="005F2CD4">
              <w:rPr>
                <w:rFonts w:ascii="Times,Times New Roman,Times-Rom" w:hAnsi="Times,Times New Roman,Times-Rom" w:cs="Times,Times New Roman,Times-Rom"/>
                <w:color w:val="000000"/>
                <w:sz w:val="20"/>
                <w:szCs w:val="20"/>
              </w:rPr>
              <w:br/>
            </w:r>
            <w:r w:rsidRPr="005F2CD4">
              <w:rPr>
                <w:rFonts w:ascii="Arial Unicode MS" w:eastAsia="Arial Unicode MS" w:hAnsi="Arial Unicode MS"/>
                <w:color w:val="000000"/>
                <w:sz w:val="20"/>
                <w:szCs w:val="20"/>
              </w:rPr>
              <w:t> </w:t>
            </w:r>
            <w:r w:rsidRPr="005F2CD4">
              <w:rPr>
                <w:rFonts w:ascii="Times,Times New Roman,Times-Rom" w:hAnsi="Times,Times New Roman,Times-Rom" w:cs="Times,Times New Roman,Times-Rom"/>
                <w:color w:val="000000"/>
                <w:sz w:val="20"/>
                <w:szCs w:val="20"/>
              </w:rPr>
              <w:br/>
            </w:r>
          </w:p>
          <w:p w:rsidR="00FC6D7A" w:rsidRPr="005F2CD4" w:rsidRDefault="00FC6D7A">
            <w:pPr>
              <w:keepNext/>
              <w:keepLines/>
              <w:spacing w:before="212" w:after="212"/>
            </w:pPr>
            <w:r w:rsidRPr="005F2CD4">
              <w:rPr>
                <w:rFonts w:ascii="Times,Times New Roman,Times-Rom" w:hAnsi="Times,Times New Roman,Times-Rom" w:cs="Times,Times New Roman,Times-Rom"/>
                <w:color w:val="000000"/>
                <w:sz w:val="16"/>
                <w:szCs w:val="16"/>
              </w:rPr>
              <w:br/>
            </w:r>
            <w:r w:rsidRPr="005F2CD4">
              <w:rPr>
                <w:rFonts w:ascii="Arial Unicode MS" w:eastAsia="Arial Unicode MS" w:hAnsi="Arial Unicode MS"/>
                <w:color w:val="000000"/>
                <w:sz w:val="16"/>
                <w:szCs w:val="16"/>
              </w:rPr>
              <w:t> </w:t>
            </w:r>
          </w:p>
          <w:p w:rsidR="00FC6D7A" w:rsidRPr="005F2CD4" w:rsidRDefault="00FC6D7A">
            <w:pPr>
              <w:keepNext/>
              <w:keepLines/>
              <w:spacing w:before="212" w:after="212"/>
            </w:pPr>
            <w:r w:rsidRPr="005F2CD4">
              <w:rPr>
                <w:rFonts w:ascii="Times,Times New Roman,Times-Rom" w:hAnsi="Times,Times New Roman,Times-Rom" w:cs="Times,Times New Roman,Times-Rom"/>
                <w:color w:val="000000"/>
                <w:sz w:val="16"/>
                <w:szCs w:val="16"/>
              </w:rPr>
              <w:br/>
            </w:r>
            <w:r w:rsidRPr="005F2CD4">
              <w:rPr>
                <w:rFonts w:ascii="Arial Unicode MS" w:eastAsia="Arial Unicode MS" w:hAnsi="Arial Unicode MS"/>
                <w:color w:val="000000"/>
                <w:sz w:val="16"/>
                <w:szCs w:val="16"/>
              </w:rPr>
              <w:t> </w:t>
            </w:r>
          </w:p>
          <w:p w:rsidR="00FC6D7A" w:rsidRPr="005F2CD4" w:rsidRDefault="00FC6D7A">
            <w:pPr>
              <w:keepNext/>
              <w:keepLines/>
              <w:spacing w:before="212" w:after="212"/>
            </w:pPr>
            <w:r w:rsidRPr="005F2CD4">
              <w:rPr>
                <w:rFonts w:ascii="Times,Times New Roman,Times-Rom" w:hAnsi="Times,Times New Roman,Times-Rom" w:cs="Times,Times New Roman,Times-Rom"/>
                <w:color w:val="000000"/>
                <w:sz w:val="16"/>
                <w:szCs w:val="16"/>
              </w:rPr>
              <w:br/>
            </w:r>
            <w:r w:rsidRPr="005F2CD4">
              <w:rPr>
                <w:rFonts w:ascii="Arial Unicode MS" w:eastAsia="Arial Unicode MS" w:hAnsi="Arial Unicode MS"/>
                <w:color w:val="000000"/>
                <w:sz w:val="16"/>
                <w:szCs w:val="16"/>
              </w:rPr>
              <w:t> </w:t>
            </w:r>
          </w:p>
        </w:tc>
      </w:tr>
    </w:tbl>
    <w:p w:rsidR="00FC6D7A" w:rsidRPr="005F2CD4" w:rsidRDefault="00FC6D7A">
      <w:pPr>
        <w:keepLines/>
      </w:pPr>
      <w:r w:rsidRPr="005F2CD4">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FC6D7A" w:rsidRPr="005F2CD4">
        <w:tc>
          <w:tcPr>
            <w:tcW w:w="200" w:type="pct"/>
          </w:tcPr>
          <w:p w:rsidR="00FC6D7A" w:rsidRPr="005F2CD4" w:rsidRDefault="00FC6D7A">
            <w:pPr>
              <w:keepNext/>
              <w:keepLines/>
            </w:pPr>
            <w:r w:rsidRPr="005F2CD4">
              <w:rPr>
                <w:rFonts w:ascii="Arial Unicode MS" w:eastAsia="Arial Unicode MS" w:hAnsi="Arial Unicode MS" w:cs="Arial Unicode MS"/>
                <w:color w:val="000000"/>
                <w:sz w:val="20"/>
                <w:szCs w:val="20"/>
              </w:rPr>
              <w:t>93.</w:t>
            </w:r>
          </w:p>
        </w:tc>
        <w:tc>
          <w:tcPr>
            <w:tcW w:w="4800" w:type="pct"/>
          </w:tcPr>
          <w:p w:rsidR="00FC6D7A" w:rsidRPr="005F2CD4" w:rsidRDefault="00FC6D7A">
            <w:pPr>
              <w:keepNext/>
              <w:keepLines/>
            </w:pPr>
            <w:r w:rsidRPr="005F2CD4">
              <w:rPr>
                <w:rFonts w:ascii="Arial Unicode MS" w:eastAsia="Arial Unicode MS" w:hAnsi="Arial Unicode MS" w:cs="Arial Unicode MS"/>
                <w:color w:val="000000"/>
                <w:sz w:val="20"/>
                <w:szCs w:val="20"/>
              </w:rPr>
              <w:t>What is meant by empowering</w:t>
            </w:r>
            <w:r w:rsidR="00870953" w:rsidRPr="005F2CD4">
              <w:rPr>
                <w:rFonts w:ascii="Arial Unicode MS" w:eastAsia="Arial Unicode MS" w:hAnsi="Arial Unicode MS" w:cs="Arial Unicode MS"/>
                <w:color w:val="000000"/>
                <w:sz w:val="20"/>
                <w:szCs w:val="20"/>
              </w:rPr>
              <w:t>,</w:t>
            </w:r>
            <w:r w:rsidRPr="005F2CD4">
              <w:rPr>
                <w:rFonts w:ascii="Arial Unicode MS" w:eastAsia="Arial Unicode MS" w:hAnsi="Arial Unicode MS" w:cs="Arial Unicode MS"/>
                <w:color w:val="000000"/>
                <w:sz w:val="20"/>
                <w:szCs w:val="20"/>
              </w:rPr>
              <w:t xml:space="preserve"> and what type of training must be conducted to make it effective? </w:t>
            </w:r>
            <w:r w:rsidRPr="005F2CD4">
              <w:rPr>
                <w:rFonts w:ascii="Times,Times New Roman,Times-Rom" w:hAnsi="Times,Times New Roman,Times-Rom" w:cs="Times,Times New Roman,Times-Rom"/>
                <w:color w:val="000000"/>
                <w:sz w:val="20"/>
                <w:szCs w:val="20"/>
              </w:rPr>
              <w:br/>
            </w:r>
            <w:r w:rsidRPr="005F2CD4">
              <w:rPr>
                <w:rFonts w:ascii="Arial Unicode MS" w:eastAsia="Arial Unicode MS" w:hAnsi="Arial Unicode MS"/>
                <w:color w:val="000000"/>
                <w:sz w:val="20"/>
                <w:szCs w:val="20"/>
              </w:rPr>
              <w:t> </w:t>
            </w:r>
            <w:r w:rsidRPr="005F2CD4">
              <w:rPr>
                <w:rFonts w:ascii="Times,Times New Roman,Times-Rom" w:hAnsi="Times,Times New Roman,Times-Rom" w:cs="Times,Times New Roman,Times-Rom"/>
                <w:color w:val="000000"/>
                <w:sz w:val="20"/>
                <w:szCs w:val="20"/>
              </w:rPr>
              <w:br/>
            </w:r>
          </w:p>
          <w:p w:rsidR="00FC6D7A" w:rsidRPr="005F2CD4" w:rsidRDefault="00FC6D7A">
            <w:pPr>
              <w:keepNext/>
              <w:keepLines/>
              <w:spacing w:before="212" w:after="212"/>
            </w:pPr>
            <w:r w:rsidRPr="005F2CD4">
              <w:rPr>
                <w:rFonts w:ascii="Times,Times New Roman,Times-Rom" w:hAnsi="Times,Times New Roman,Times-Rom" w:cs="Times,Times New Roman,Times-Rom"/>
                <w:color w:val="000000"/>
                <w:sz w:val="16"/>
                <w:szCs w:val="16"/>
              </w:rPr>
              <w:br/>
            </w:r>
            <w:r w:rsidRPr="005F2CD4">
              <w:rPr>
                <w:rFonts w:ascii="Arial Unicode MS" w:eastAsia="Arial Unicode MS" w:hAnsi="Arial Unicode MS"/>
                <w:color w:val="000000"/>
                <w:sz w:val="16"/>
                <w:szCs w:val="16"/>
              </w:rPr>
              <w:t> </w:t>
            </w:r>
          </w:p>
          <w:p w:rsidR="00FC6D7A" w:rsidRPr="005F2CD4" w:rsidRDefault="00FC6D7A">
            <w:pPr>
              <w:keepNext/>
              <w:keepLines/>
              <w:spacing w:before="212" w:after="212"/>
            </w:pPr>
            <w:r w:rsidRPr="005F2CD4">
              <w:rPr>
                <w:rFonts w:ascii="Times,Times New Roman,Times-Rom" w:hAnsi="Times,Times New Roman,Times-Rom" w:cs="Times,Times New Roman,Times-Rom"/>
                <w:color w:val="000000"/>
                <w:sz w:val="16"/>
                <w:szCs w:val="16"/>
              </w:rPr>
              <w:br/>
            </w:r>
            <w:r w:rsidRPr="005F2CD4">
              <w:rPr>
                <w:rFonts w:ascii="Arial Unicode MS" w:eastAsia="Arial Unicode MS" w:hAnsi="Arial Unicode MS"/>
                <w:color w:val="000000"/>
                <w:sz w:val="16"/>
                <w:szCs w:val="16"/>
              </w:rPr>
              <w:t> </w:t>
            </w:r>
          </w:p>
          <w:p w:rsidR="00FC6D7A" w:rsidRPr="005F2CD4" w:rsidRDefault="00FC6D7A">
            <w:pPr>
              <w:keepNext/>
              <w:keepLines/>
              <w:spacing w:before="212" w:after="212"/>
            </w:pPr>
            <w:r w:rsidRPr="005F2CD4">
              <w:rPr>
                <w:rFonts w:ascii="Times,Times New Roman,Times-Rom" w:hAnsi="Times,Times New Roman,Times-Rom" w:cs="Times,Times New Roman,Times-Rom"/>
                <w:color w:val="000000"/>
                <w:sz w:val="16"/>
                <w:szCs w:val="16"/>
              </w:rPr>
              <w:br/>
            </w:r>
            <w:r w:rsidRPr="005F2CD4">
              <w:rPr>
                <w:rFonts w:ascii="Arial Unicode MS" w:eastAsia="Arial Unicode MS" w:hAnsi="Arial Unicode MS"/>
                <w:color w:val="000000"/>
                <w:sz w:val="16"/>
                <w:szCs w:val="16"/>
              </w:rPr>
              <w:t> </w:t>
            </w:r>
          </w:p>
        </w:tc>
      </w:tr>
    </w:tbl>
    <w:p w:rsidR="00FC6D7A" w:rsidRPr="005F2CD4" w:rsidRDefault="00FC6D7A">
      <w:pPr>
        <w:keepLines/>
      </w:pPr>
      <w:r w:rsidRPr="005F2CD4">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FC6D7A" w:rsidRPr="005F2CD4">
        <w:tc>
          <w:tcPr>
            <w:tcW w:w="200" w:type="pct"/>
          </w:tcPr>
          <w:p w:rsidR="00FC6D7A" w:rsidRPr="005F2CD4" w:rsidRDefault="00FC6D7A">
            <w:pPr>
              <w:keepNext/>
              <w:keepLines/>
            </w:pPr>
            <w:r w:rsidRPr="005F2CD4">
              <w:rPr>
                <w:rFonts w:ascii="Arial Unicode MS" w:eastAsia="Arial Unicode MS" w:hAnsi="Arial Unicode MS" w:cs="Arial Unicode MS"/>
                <w:color w:val="000000"/>
                <w:sz w:val="20"/>
                <w:szCs w:val="20"/>
              </w:rPr>
              <w:lastRenderedPageBreak/>
              <w:t>94.</w:t>
            </w:r>
          </w:p>
        </w:tc>
        <w:tc>
          <w:tcPr>
            <w:tcW w:w="4800" w:type="pct"/>
          </w:tcPr>
          <w:p w:rsidR="00FC6D7A" w:rsidRPr="005F2CD4" w:rsidRDefault="00FC6D7A">
            <w:pPr>
              <w:keepNext/>
              <w:keepLines/>
            </w:pPr>
            <w:r w:rsidRPr="005F2CD4">
              <w:rPr>
                <w:rFonts w:ascii="Arial Unicode MS" w:eastAsia="Arial Unicode MS" w:hAnsi="Arial Unicode MS" w:cs="Arial Unicode MS"/>
                <w:color w:val="000000"/>
                <w:sz w:val="20"/>
                <w:szCs w:val="20"/>
              </w:rPr>
              <w:t>Discuss the balanced scorecard approach of measuring stakeholder performance. </w:t>
            </w:r>
            <w:r w:rsidRPr="005F2CD4">
              <w:rPr>
                <w:rFonts w:ascii="Times,Times New Roman,Times-Rom" w:hAnsi="Times,Times New Roman,Times-Rom" w:cs="Times,Times New Roman,Times-Rom"/>
                <w:color w:val="000000"/>
                <w:sz w:val="20"/>
                <w:szCs w:val="20"/>
              </w:rPr>
              <w:br/>
            </w:r>
            <w:r w:rsidRPr="005F2CD4">
              <w:rPr>
                <w:rFonts w:ascii="Arial Unicode MS" w:eastAsia="Arial Unicode MS" w:hAnsi="Arial Unicode MS"/>
                <w:color w:val="000000"/>
                <w:sz w:val="20"/>
                <w:szCs w:val="20"/>
              </w:rPr>
              <w:t> </w:t>
            </w:r>
            <w:r w:rsidRPr="005F2CD4">
              <w:rPr>
                <w:rFonts w:ascii="Times,Times New Roman,Times-Rom" w:hAnsi="Times,Times New Roman,Times-Rom" w:cs="Times,Times New Roman,Times-Rom"/>
                <w:color w:val="000000"/>
                <w:sz w:val="20"/>
                <w:szCs w:val="20"/>
              </w:rPr>
              <w:br/>
            </w:r>
          </w:p>
          <w:p w:rsidR="00FC6D7A" w:rsidRPr="005F2CD4" w:rsidRDefault="00FC6D7A">
            <w:pPr>
              <w:keepNext/>
              <w:keepLines/>
              <w:spacing w:before="212" w:after="212"/>
            </w:pPr>
            <w:r w:rsidRPr="005F2CD4">
              <w:rPr>
                <w:rFonts w:ascii="Times,Times New Roman,Times-Rom" w:hAnsi="Times,Times New Roman,Times-Rom" w:cs="Times,Times New Roman,Times-Rom"/>
                <w:color w:val="000000"/>
                <w:sz w:val="16"/>
                <w:szCs w:val="16"/>
              </w:rPr>
              <w:br/>
            </w:r>
            <w:r w:rsidRPr="005F2CD4">
              <w:rPr>
                <w:rFonts w:ascii="Arial Unicode MS" w:eastAsia="Arial Unicode MS" w:hAnsi="Arial Unicode MS"/>
                <w:color w:val="000000"/>
                <w:sz w:val="16"/>
                <w:szCs w:val="16"/>
              </w:rPr>
              <w:t> </w:t>
            </w:r>
          </w:p>
          <w:p w:rsidR="00FC6D7A" w:rsidRPr="005F2CD4" w:rsidRDefault="00FC6D7A">
            <w:pPr>
              <w:keepNext/>
              <w:keepLines/>
              <w:spacing w:before="212" w:after="212"/>
            </w:pPr>
            <w:r w:rsidRPr="005F2CD4">
              <w:rPr>
                <w:rFonts w:ascii="Times,Times New Roman,Times-Rom" w:hAnsi="Times,Times New Roman,Times-Rom" w:cs="Times,Times New Roman,Times-Rom"/>
                <w:color w:val="000000"/>
                <w:sz w:val="16"/>
                <w:szCs w:val="16"/>
              </w:rPr>
              <w:br/>
            </w:r>
            <w:r w:rsidRPr="005F2CD4">
              <w:rPr>
                <w:rFonts w:ascii="Arial Unicode MS" w:eastAsia="Arial Unicode MS" w:hAnsi="Arial Unicode MS"/>
                <w:color w:val="000000"/>
                <w:sz w:val="16"/>
                <w:szCs w:val="16"/>
              </w:rPr>
              <w:t> </w:t>
            </w:r>
          </w:p>
          <w:p w:rsidR="00FC6D7A" w:rsidRPr="005F2CD4" w:rsidRDefault="00FC6D7A">
            <w:pPr>
              <w:keepNext/>
              <w:keepLines/>
              <w:spacing w:before="212" w:after="212"/>
            </w:pPr>
            <w:r w:rsidRPr="005F2CD4">
              <w:rPr>
                <w:rFonts w:ascii="Times,Times New Roman,Times-Rom" w:hAnsi="Times,Times New Roman,Times-Rom" w:cs="Times,Times New Roman,Times-Rom"/>
                <w:color w:val="000000"/>
                <w:sz w:val="16"/>
                <w:szCs w:val="16"/>
              </w:rPr>
              <w:br/>
            </w:r>
            <w:r w:rsidRPr="005F2CD4">
              <w:rPr>
                <w:rFonts w:ascii="Arial Unicode MS" w:eastAsia="Arial Unicode MS" w:hAnsi="Arial Unicode MS"/>
                <w:color w:val="000000"/>
                <w:sz w:val="16"/>
                <w:szCs w:val="16"/>
              </w:rPr>
              <w:t> </w:t>
            </w:r>
          </w:p>
        </w:tc>
      </w:tr>
    </w:tbl>
    <w:p w:rsidR="00FC6D7A" w:rsidRPr="005F2CD4" w:rsidRDefault="00FC6D7A">
      <w:pPr>
        <w:keepLines/>
      </w:pPr>
      <w:r w:rsidRPr="005F2CD4">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FC6D7A" w:rsidRPr="005F2CD4">
        <w:tc>
          <w:tcPr>
            <w:tcW w:w="200" w:type="pct"/>
          </w:tcPr>
          <w:p w:rsidR="00FC6D7A" w:rsidRPr="005F2CD4" w:rsidRDefault="00FC6D7A">
            <w:pPr>
              <w:keepNext/>
              <w:keepLines/>
            </w:pPr>
            <w:r w:rsidRPr="005F2CD4">
              <w:rPr>
                <w:rFonts w:ascii="Arial Unicode MS" w:eastAsia="Arial Unicode MS" w:hAnsi="Arial Unicode MS" w:cs="Arial Unicode MS"/>
                <w:color w:val="000000"/>
                <w:sz w:val="20"/>
                <w:szCs w:val="20"/>
              </w:rPr>
              <w:t>95.</w:t>
            </w:r>
          </w:p>
        </w:tc>
        <w:tc>
          <w:tcPr>
            <w:tcW w:w="4800" w:type="pct"/>
          </w:tcPr>
          <w:p w:rsidR="00FC6D7A" w:rsidRPr="005F2CD4" w:rsidRDefault="00FC6D7A">
            <w:pPr>
              <w:keepNext/>
              <w:keepLines/>
            </w:pPr>
            <w:r w:rsidRPr="005F2CD4">
              <w:rPr>
                <w:rFonts w:ascii="Arial Unicode MS" w:eastAsia="Arial Unicode MS" w:hAnsi="Arial Unicode MS" w:cs="Arial Unicode MS"/>
                <w:color w:val="000000"/>
                <w:sz w:val="20"/>
                <w:szCs w:val="20"/>
              </w:rPr>
              <w:t xml:space="preserve">What is the purpose of the Malcolm Baldrige Award? Describe the application and evaluation process, and list the seven characteristics </w:t>
            </w:r>
            <w:r w:rsidR="006807A7" w:rsidRPr="005F2CD4">
              <w:rPr>
                <w:rFonts w:ascii="Arial Unicode MS" w:eastAsia="Arial Unicode MS" w:hAnsi="Arial Unicode MS" w:cs="Arial Unicode MS"/>
                <w:color w:val="000000"/>
                <w:sz w:val="20"/>
                <w:szCs w:val="20"/>
              </w:rPr>
              <w:t>that</w:t>
            </w:r>
            <w:r w:rsidRPr="005F2CD4">
              <w:rPr>
                <w:rFonts w:ascii="Arial Unicode MS" w:eastAsia="Arial Unicode MS" w:hAnsi="Arial Unicode MS" w:cs="Arial Unicode MS"/>
                <w:color w:val="000000"/>
                <w:sz w:val="20"/>
                <w:szCs w:val="20"/>
              </w:rPr>
              <w:t xml:space="preserve"> companies are scored </w:t>
            </w:r>
            <w:r w:rsidR="006807A7" w:rsidRPr="005F2CD4">
              <w:rPr>
                <w:rFonts w:ascii="Arial Unicode MS" w:eastAsia="Arial Unicode MS" w:hAnsi="Arial Unicode MS" w:cs="Arial Unicode MS"/>
                <w:color w:val="000000"/>
                <w:sz w:val="20"/>
                <w:szCs w:val="20"/>
              </w:rPr>
              <w:t xml:space="preserve">for </w:t>
            </w:r>
            <w:r w:rsidRPr="005F2CD4">
              <w:rPr>
                <w:rFonts w:ascii="Arial Unicode MS" w:eastAsia="Arial Unicode MS" w:hAnsi="Arial Unicode MS" w:cs="Arial Unicode MS"/>
                <w:color w:val="000000"/>
                <w:sz w:val="20"/>
                <w:szCs w:val="20"/>
              </w:rPr>
              <w:t>in the examination. </w:t>
            </w:r>
            <w:r w:rsidRPr="005F2CD4">
              <w:rPr>
                <w:rFonts w:ascii="Times,Times New Roman,Times-Rom" w:hAnsi="Times,Times New Roman,Times-Rom" w:cs="Times,Times New Roman,Times-Rom"/>
                <w:color w:val="000000"/>
                <w:sz w:val="20"/>
                <w:szCs w:val="20"/>
              </w:rPr>
              <w:br/>
            </w:r>
            <w:r w:rsidRPr="005F2CD4">
              <w:rPr>
                <w:rFonts w:ascii="Arial Unicode MS" w:eastAsia="Arial Unicode MS" w:hAnsi="Arial Unicode MS"/>
                <w:color w:val="000000"/>
                <w:sz w:val="20"/>
                <w:szCs w:val="20"/>
              </w:rPr>
              <w:t> </w:t>
            </w:r>
            <w:r w:rsidRPr="005F2CD4">
              <w:rPr>
                <w:rFonts w:ascii="Times,Times New Roman,Times-Rom" w:hAnsi="Times,Times New Roman,Times-Rom" w:cs="Times,Times New Roman,Times-Rom"/>
                <w:color w:val="000000"/>
                <w:sz w:val="20"/>
                <w:szCs w:val="20"/>
              </w:rPr>
              <w:br/>
            </w:r>
          </w:p>
          <w:p w:rsidR="00FC6D7A" w:rsidRPr="005F2CD4" w:rsidRDefault="00FC6D7A">
            <w:pPr>
              <w:keepNext/>
              <w:keepLines/>
              <w:spacing w:before="212" w:after="212"/>
            </w:pPr>
            <w:r w:rsidRPr="005F2CD4">
              <w:rPr>
                <w:rFonts w:ascii="Times,Times New Roman,Times-Rom" w:hAnsi="Times,Times New Roman,Times-Rom" w:cs="Times,Times New Roman,Times-Rom"/>
                <w:color w:val="000000"/>
                <w:sz w:val="16"/>
                <w:szCs w:val="16"/>
              </w:rPr>
              <w:br/>
            </w:r>
            <w:r w:rsidRPr="005F2CD4">
              <w:rPr>
                <w:rFonts w:ascii="Arial Unicode MS" w:eastAsia="Arial Unicode MS" w:hAnsi="Arial Unicode MS"/>
                <w:color w:val="000000"/>
                <w:sz w:val="16"/>
                <w:szCs w:val="16"/>
              </w:rPr>
              <w:t> </w:t>
            </w:r>
          </w:p>
          <w:p w:rsidR="00FC6D7A" w:rsidRPr="005F2CD4" w:rsidRDefault="00FC6D7A">
            <w:pPr>
              <w:keepNext/>
              <w:keepLines/>
              <w:spacing w:before="212" w:after="212"/>
            </w:pPr>
            <w:r w:rsidRPr="005F2CD4">
              <w:rPr>
                <w:rFonts w:ascii="Times,Times New Roman,Times-Rom" w:hAnsi="Times,Times New Roman,Times-Rom" w:cs="Times,Times New Roman,Times-Rom"/>
                <w:color w:val="000000"/>
                <w:sz w:val="16"/>
                <w:szCs w:val="16"/>
              </w:rPr>
              <w:br/>
            </w:r>
            <w:r w:rsidRPr="005F2CD4">
              <w:rPr>
                <w:rFonts w:ascii="Arial Unicode MS" w:eastAsia="Arial Unicode MS" w:hAnsi="Arial Unicode MS"/>
                <w:color w:val="000000"/>
                <w:sz w:val="16"/>
                <w:szCs w:val="16"/>
              </w:rPr>
              <w:t> </w:t>
            </w:r>
          </w:p>
          <w:p w:rsidR="00FC6D7A" w:rsidRPr="005F2CD4" w:rsidRDefault="00FC6D7A">
            <w:pPr>
              <w:keepNext/>
              <w:keepLines/>
              <w:spacing w:before="212" w:after="212"/>
            </w:pPr>
            <w:r w:rsidRPr="005F2CD4">
              <w:rPr>
                <w:rFonts w:ascii="Times,Times New Roman,Times-Rom" w:hAnsi="Times,Times New Roman,Times-Rom" w:cs="Times,Times New Roman,Times-Rom"/>
                <w:color w:val="000000"/>
                <w:sz w:val="16"/>
                <w:szCs w:val="16"/>
              </w:rPr>
              <w:br/>
            </w:r>
            <w:r w:rsidRPr="005F2CD4">
              <w:rPr>
                <w:rFonts w:ascii="Arial Unicode MS" w:eastAsia="Arial Unicode MS" w:hAnsi="Arial Unicode MS"/>
                <w:color w:val="000000"/>
                <w:sz w:val="16"/>
                <w:szCs w:val="16"/>
              </w:rPr>
              <w:t> </w:t>
            </w:r>
          </w:p>
        </w:tc>
      </w:tr>
    </w:tbl>
    <w:p w:rsidR="00FC6D7A" w:rsidRPr="005F2CD4" w:rsidRDefault="00FC6D7A">
      <w:pPr>
        <w:keepLines/>
      </w:pPr>
      <w:r w:rsidRPr="005F2CD4">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FC6D7A" w:rsidRPr="005F2CD4">
        <w:tc>
          <w:tcPr>
            <w:tcW w:w="200" w:type="pct"/>
          </w:tcPr>
          <w:p w:rsidR="00FC6D7A" w:rsidRPr="005F2CD4" w:rsidRDefault="00FC6D7A">
            <w:pPr>
              <w:keepNext/>
              <w:keepLines/>
            </w:pPr>
            <w:r w:rsidRPr="005F2CD4">
              <w:rPr>
                <w:rFonts w:ascii="Arial Unicode MS" w:eastAsia="Arial Unicode MS" w:hAnsi="Arial Unicode MS" w:cs="Arial Unicode MS"/>
                <w:color w:val="000000"/>
                <w:sz w:val="20"/>
                <w:szCs w:val="20"/>
              </w:rPr>
              <w:t>96.</w:t>
            </w:r>
          </w:p>
        </w:tc>
        <w:tc>
          <w:tcPr>
            <w:tcW w:w="4800" w:type="pct"/>
          </w:tcPr>
          <w:p w:rsidR="00FC6D7A" w:rsidRPr="005F2CD4" w:rsidRDefault="00FC6D7A">
            <w:pPr>
              <w:keepNext/>
              <w:keepLines/>
            </w:pPr>
            <w:r w:rsidRPr="005F2CD4">
              <w:rPr>
                <w:rFonts w:ascii="Arial Unicode MS" w:eastAsia="Arial Unicode MS" w:hAnsi="Arial Unicode MS" w:cs="Arial Unicode MS"/>
                <w:color w:val="000000"/>
                <w:sz w:val="20"/>
                <w:szCs w:val="20"/>
              </w:rPr>
              <w:t>Discuss how managing cultural diversity can provide a competitive advantage to a firm. </w:t>
            </w:r>
            <w:r w:rsidRPr="005F2CD4">
              <w:rPr>
                <w:rFonts w:ascii="Times,Times New Roman,Times-Rom" w:hAnsi="Times,Times New Roman,Times-Rom" w:cs="Times,Times New Roman,Times-Rom"/>
                <w:color w:val="000000"/>
                <w:sz w:val="20"/>
                <w:szCs w:val="20"/>
              </w:rPr>
              <w:br/>
            </w:r>
            <w:r w:rsidRPr="005F2CD4">
              <w:rPr>
                <w:rFonts w:ascii="Arial Unicode MS" w:eastAsia="Arial Unicode MS" w:hAnsi="Arial Unicode MS"/>
                <w:color w:val="000000"/>
                <w:sz w:val="20"/>
                <w:szCs w:val="20"/>
              </w:rPr>
              <w:t> </w:t>
            </w:r>
            <w:r w:rsidRPr="005F2CD4">
              <w:rPr>
                <w:rFonts w:ascii="Times,Times New Roman,Times-Rom" w:hAnsi="Times,Times New Roman,Times-Rom" w:cs="Times,Times New Roman,Times-Rom"/>
                <w:color w:val="000000"/>
                <w:sz w:val="20"/>
                <w:szCs w:val="20"/>
              </w:rPr>
              <w:br/>
            </w:r>
          </w:p>
          <w:p w:rsidR="00FC6D7A" w:rsidRPr="005F2CD4" w:rsidRDefault="00FC6D7A">
            <w:pPr>
              <w:keepNext/>
              <w:keepLines/>
              <w:spacing w:before="212" w:after="212"/>
            </w:pPr>
            <w:r w:rsidRPr="005F2CD4">
              <w:rPr>
                <w:rFonts w:ascii="Times,Times New Roman,Times-Rom" w:hAnsi="Times,Times New Roman,Times-Rom" w:cs="Times,Times New Roman,Times-Rom"/>
                <w:color w:val="000000"/>
                <w:sz w:val="16"/>
                <w:szCs w:val="16"/>
              </w:rPr>
              <w:br/>
            </w:r>
            <w:r w:rsidRPr="005F2CD4">
              <w:rPr>
                <w:rFonts w:ascii="Arial Unicode MS" w:eastAsia="Arial Unicode MS" w:hAnsi="Arial Unicode MS"/>
                <w:color w:val="000000"/>
                <w:sz w:val="16"/>
                <w:szCs w:val="16"/>
              </w:rPr>
              <w:t> </w:t>
            </w:r>
          </w:p>
          <w:p w:rsidR="00FC6D7A" w:rsidRPr="005F2CD4" w:rsidRDefault="00FC6D7A">
            <w:pPr>
              <w:keepNext/>
              <w:keepLines/>
              <w:spacing w:before="212" w:after="212"/>
            </w:pPr>
            <w:r w:rsidRPr="005F2CD4">
              <w:rPr>
                <w:rFonts w:ascii="Times,Times New Roman,Times-Rom" w:hAnsi="Times,Times New Roman,Times-Rom" w:cs="Times,Times New Roman,Times-Rom"/>
                <w:color w:val="000000"/>
                <w:sz w:val="16"/>
                <w:szCs w:val="16"/>
              </w:rPr>
              <w:br/>
            </w:r>
            <w:r w:rsidRPr="005F2CD4">
              <w:rPr>
                <w:rFonts w:ascii="Arial Unicode MS" w:eastAsia="Arial Unicode MS" w:hAnsi="Arial Unicode MS"/>
                <w:color w:val="000000"/>
                <w:sz w:val="16"/>
                <w:szCs w:val="16"/>
              </w:rPr>
              <w:t> </w:t>
            </w:r>
          </w:p>
          <w:p w:rsidR="00FC6D7A" w:rsidRPr="005F2CD4" w:rsidRDefault="00FC6D7A">
            <w:pPr>
              <w:keepNext/>
              <w:keepLines/>
              <w:spacing w:before="212" w:after="212"/>
            </w:pPr>
            <w:r w:rsidRPr="005F2CD4">
              <w:rPr>
                <w:rFonts w:ascii="Times,Times New Roman,Times-Rom" w:hAnsi="Times,Times New Roman,Times-Rom" w:cs="Times,Times New Roman,Times-Rom"/>
                <w:color w:val="000000"/>
                <w:sz w:val="16"/>
                <w:szCs w:val="16"/>
              </w:rPr>
              <w:br/>
            </w:r>
            <w:r w:rsidRPr="005F2CD4">
              <w:rPr>
                <w:rFonts w:ascii="Arial Unicode MS" w:eastAsia="Arial Unicode MS" w:hAnsi="Arial Unicode MS"/>
                <w:color w:val="000000"/>
                <w:sz w:val="16"/>
                <w:szCs w:val="16"/>
              </w:rPr>
              <w:t> </w:t>
            </w:r>
          </w:p>
        </w:tc>
      </w:tr>
    </w:tbl>
    <w:p w:rsidR="00FC6D7A" w:rsidRPr="005F2CD4" w:rsidRDefault="00FC6D7A">
      <w:pPr>
        <w:keepLines/>
      </w:pPr>
      <w:r w:rsidRPr="005F2CD4">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FC6D7A" w:rsidRPr="005F2CD4">
        <w:tc>
          <w:tcPr>
            <w:tcW w:w="200" w:type="pct"/>
          </w:tcPr>
          <w:p w:rsidR="00FC6D7A" w:rsidRPr="005F2CD4" w:rsidRDefault="00FC6D7A">
            <w:pPr>
              <w:keepNext/>
              <w:keepLines/>
            </w:pPr>
            <w:r w:rsidRPr="005F2CD4">
              <w:rPr>
                <w:rFonts w:ascii="Arial Unicode MS" w:eastAsia="Arial Unicode MS" w:hAnsi="Arial Unicode MS" w:cs="Arial Unicode MS"/>
                <w:color w:val="000000"/>
                <w:sz w:val="20"/>
                <w:szCs w:val="20"/>
              </w:rPr>
              <w:lastRenderedPageBreak/>
              <w:t>97.</w:t>
            </w:r>
          </w:p>
        </w:tc>
        <w:tc>
          <w:tcPr>
            <w:tcW w:w="4800" w:type="pct"/>
          </w:tcPr>
          <w:p w:rsidR="00FC6D7A" w:rsidRPr="005F2CD4" w:rsidRDefault="00FC6D7A">
            <w:pPr>
              <w:keepNext/>
              <w:keepLines/>
            </w:pPr>
            <w:r w:rsidRPr="005F2CD4">
              <w:rPr>
                <w:rFonts w:ascii="Arial Unicode MS" w:eastAsia="Arial Unicode MS" w:hAnsi="Arial Unicode MS" w:cs="Arial Unicode MS"/>
                <w:color w:val="000000"/>
                <w:sz w:val="20"/>
                <w:szCs w:val="20"/>
              </w:rPr>
              <w:t>Discuss what companies should do to compete in the global marketplace. </w:t>
            </w:r>
            <w:r w:rsidRPr="005F2CD4">
              <w:rPr>
                <w:rFonts w:ascii="Times,Times New Roman,Times-Rom" w:hAnsi="Times,Times New Roman,Times-Rom" w:cs="Times,Times New Roman,Times-Rom"/>
                <w:color w:val="000000"/>
                <w:sz w:val="20"/>
                <w:szCs w:val="20"/>
              </w:rPr>
              <w:br/>
            </w:r>
            <w:r w:rsidRPr="005F2CD4">
              <w:rPr>
                <w:rFonts w:ascii="Arial Unicode MS" w:eastAsia="Arial Unicode MS" w:hAnsi="Arial Unicode MS"/>
                <w:color w:val="000000"/>
                <w:sz w:val="20"/>
                <w:szCs w:val="20"/>
              </w:rPr>
              <w:t> </w:t>
            </w:r>
            <w:r w:rsidRPr="005F2CD4">
              <w:rPr>
                <w:rFonts w:ascii="Times,Times New Roman,Times-Rom" w:hAnsi="Times,Times New Roman,Times-Rom" w:cs="Times,Times New Roman,Times-Rom"/>
                <w:color w:val="000000"/>
                <w:sz w:val="20"/>
                <w:szCs w:val="20"/>
              </w:rPr>
              <w:br/>
            </w:r>
          </w:p>
          <w:p w:rsidR="00FC6D7A" w:rsidRPr="005F2CD4" w:rsidRDefault="00FC6D7A">
            <w:pPr>
              <w:keepNext/>
              <w:keepLines/>
              <w:spacing w:before="212" w:after="212"/>
            </w:pPr>
            <w:r w:rsidRPr="005F2CD4">
              <w:rPr>
                <w:rFonts w:ascii="Times,Times New Roman,Times-Rom" w:hAnsi="Times,Times New Roman,Times-Rom" w:cs="Times,Times New Roman,Times-Rom"/>
                <w:color w:val="000000"/>
                <w:sz w:val="16"/>
                <w:szCs w:val="16"/>
              </w:rPr>
              <w:br/>
            </w:r>
            <w:r w:rsidRPr="005F2CD4">
              <w:rPr>
                <w:rFonts w:ascii="Arial Unicode MS" w:eastAsia="Arial Unicode MS" w:hAnsi="Arial Unicode MS"/>
                <w:color w:val="000000"/>
                <w:sz w:val="16"/>
                <w:szCs w:val="16"/>
              </w:rPr>
              <w:t> </w:t>
            </w:r>
          </w:p>
          <w:p w:rsidR="00FC6D7A" w:rsidRPr="005F2CD4" w:rsidRDefault="00FC6D7A">
            <w:pPr>
              <w:keepNext/>
              <w:keepLines/>
              <w:spacing w:before="212" w:after="212"/>
            </w:pPr>
            <w:r w:rsidRPr="005F2CD4">
              <w:rPr>
                <w:rFonts w:ascii="Times,Times New Roman,Times-Rom" w:hAnsi="Times,Times New Roman,Times-Rom" w:cs="Times,Times New Roman,Times-Rom"/>
                <w:color w:val="000000"/>
                <w:sz w:val="16"/>
                <w:szCs w:val="16"/>
              </w:rPr>
              <w:br/>
            </w:r>
            <w:r w:rsidRPr="005F2CD4">
              <w:rPr>
                <w:rFonts w:ascii="Arial Unicode MS" w:eastAsia="Arial Unicode MS" w:hAnsi="Arial Unicode MS"/>
                <w:color w:val="000000"/>
                <w:sz w:val="16"/>
                <w:szCs w:val="16"/>
              </w:rPr>
              <w:t> </w:t>
            </w:r>
          </w:p>
          <w:p w:rsidR="00FC6D7A" w:rsidRPr="005F2CD4" w:rsidRDefault="00FC6D7A">
            <w:pPr>
              <w:keepNext/>
              <w:keepLines/>
              <w:spacing w:before="212" w:after="212"/>
            </w:pPr>
            <w:r w:rsidRPr="005F2CD4">
              <w:rPr>
                <w:rFonts w:ascii="Times,Times New Roman,Times-Rom" w:hAnsi="Times,Times New Roman,Times-Rom" w:cs="Times,Times New Roman,Times-Rom"/>
                <w:color w:val="000000"/>
                <w:sz w:val="16"/>
                <w:szCs w:val="16"/>
              </w:rPr>
              <w:br/>
            </w:r>
            <w:r w:rsidRPr="005F2CD4">
              <w:rPr>
                <w:rFonts w:ascii="Arial Unicode MS" w:eastAsia="Arial Unicode MS" w:hAnsi="Arial Unicode MS"/>
                <w:color w:val="000000"/>
                <w:sz w:val="16"/>
                <w:szCs w:val="16"/>
              </w:rPr>
              <w:t> </w:t>
            </w:r>
          </w:p>
        </w:tc>
      </w:tr>
    </w:tbl>
    <w:p w:rsidR="00FC6D7A" w:rsidRPr="005F2CD4" w:rsidRDefault="00FC6D7A">
      <w:pPr>
        <w:keepLines/>
      </w:pPr>
      <w:r w:rsidRPr="005F2CD4">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FC6D7A" w:rsidRPr="005F2CD4">
        <w:tc>
          <w:tcPr>
            <w:tcW w:w="200" w:type="pct"/>
          </w:tcPr>
          <w:p w:rsidR="00FC6D7A" w:rsidRPr="005F2CD4" w:rsidRDefault="00FC6D7A">
            <w:pPr>
              <w:keepNext/>
              <w:keepLines/>
            </w:pPr>
            <w:r w:rsidRPr="005F2CD4">
              <w:rPr>
                <w:rFonts w:ascii="Arial Unicode MS" w:eastAsia="Arial Unicode MS" w:hAnsi="Arial Unicode MS" w:cs="Arial Unicode MS"/>
                <w:color w:val="000000"/>
                <w:sz w:val="20"/>
                <w:szCs w:val="20"/>
              </w:rPr>
              <w:t>98.</w:t>
            </w:r>
          </w:p>
        </w:tc>
        <w:tc>
          <w:tcPr>
            <w:tcW w:w="4800" w:type="pct"/>
          </w:tcPr>
          <w:p w:rsidR="00FC6D7A" w:rsidRPr="005F2CD4" w:rsidRDefault="00FC6D7A">
            <w:pPr>
              <w:keepNext/>
              <w:keepLines/>
            </w:pPr>
            <w:r w:rsidRPr="005F2CD4">
              <w:rPr>
                <w:rFonts w:ascii="Arial Unicode MS" w:eastAsia="Arial Unicode MS" w:hAnsi="Arial Unicode MS" w:cs="Arial Unicode MS"/>
                <w:color w:val="000000"/>
                <w:sz w:val="20"/>
                <w:szCs w:val="20"/>
              </w:rPr>
              <w:t>What is a human resource information system (HRIS)? Explain the benefits of using an HRIS. </w:t>
            </w:r>
            <w:r w:rsidRPr="005F2CD4">
              <w:rPr>
                <w:rFonts w:ascii="Times,Times New Roman,Times-Rom" w:hAnsi="Times,Times New Roman,Times-Rom" w:cs="Times,Times New Roman,Times-Rom"/>
                <w:color w:val="000000"/>
                <w:sz w:val="20"/>
                <w:szCs w:val="20"/>
              </w:rPr>
              <w:br/>
            </w:r>
            <w:r w:rsidRPr="005F2CD4">
              <w:rPr>
                <w:rFonts w:ascii="Arial Unicode MS" w:eastAsia="Arial Unicode MS" w:hAnsi="Arial Unicode MS"/>
                <w:color w:val="000000"/>
                <w:sz w:val="20"/>
                <w:szCs w:val="20"/>
              </w:rPr>
              <w:t> </w:t>
            </w:r>
            <w:r w:rsidRPr="005F2CD4">
              <w:rPr>
                <w:rFonts w:ascii="Times,Times New Roman,Times-Rom" w:hAnsi="Times,Times New Roman,Times-Rom" w:cs="Times,Times New Roman,Times-Rom"/>
                <w:color w:val="000000"/>
                <w:sz w:val="20"/>
                <w:szCs w:val="20"/>
              </w:rPr>
              <w:br/>
            </w:r>
          </w:p>
          <w:p w:rsidR="00FC6D7A" w:rsidRPr="005F2CD4" w:rsidRDefault="00FC6D7A">
            <w:pPr>
              <w:keepNext/>
              <w:keepLines/>
              <w:spacing w:before="212" w:after="212"/>
            </w:pPr>
            <w:r w:rsidRPr="005F2CD4">
              <w:rPr>
                <w:rFonts w:ascii="Times,Times New Roman,Times-Rom" w:hAnsi="Times,Times New Roman,Times-Rom" w:cs="Times,Times New Roman,Times-Rom"/>
                <w:color w:val="000000"/>
                <w:sz w:val="16"/>
                <w:szCs w:val="16"/>
              </w:rPr>
              <w:br/>
            </w:r>
            <w:r w:rsidRPr="005F2CD4">
              <w:rPr>
                <w:rFonts w:ascii="Arial Unicode MS" w:eastAsia="Arial Unicode MS" w:hAnsi="Arial Unicode MS"/>
                <w:color w:val="000000"/>
                <w:sz w:val="16"/>
                <w:szCs w:val="16"/>
              </w:rPr>
              <w:t> </w:t>
            </w:r>
          </w:p>
          <w:p w:rsidR="00FC6D7A" w:rsidRPr="005F2CD4" w:rsidRDefault="00FC6D7A">
            <w:pPr>
              <w:keepNext/>
              <w:keepLines/>
              <w:spacing w:before="212" w:after="212"/>
            </w:pPr>
            <w:r w:rsidRPr="005F2CD4">
              <w:rPr>
                <w:rFonts w:ascii="Times,Times New Roman,Times-Rom" w:hAnsi="Times,Times New Roman,Times-Rom" w:cs="Times,Times New Roman,Times-Rom"/>
                <w:color w:val="000000"/>
                <w:sz w:val="16"/>
                <w:szCs w:val="16"/>
              </w:rPr>
              <w:br/>
            </w:r>
            <w:r w:rsidRPr="005F2CD4">
              <w:rPr>
                <w:rFonts w:ascii="Arial Unicode MS" w:eastAsia="Arial Unicode MS" w:hAnsi="Arial Unicode MS"/>
                <w:color w:val="000000"/>
                <w:sz w:val="16"/>
                <w:szCs w:val="16"/>
              </w:rPr>
              <w:t> </w:t>
            </w:r>
          </w:p>
          <w:p w:rsidR="00FC6D7A" w:rsidRPr="005F2CD4" w:rsidRDefault="00FC6D7A">
            <w:pPr>
              <w:keepNext/>
              <w:keepLines/>
              <w:spacing w:before="212" w:after="212"/>
            </w:pPr>
            <w:r w:rsidRPr="005F2CD4">
              <w:rPr>
                <w:rFonts w:ascii="Times,Times New Roman,Times-Rom" w:hAnsi="Times,Times New Roman,Times-Rom" w:cs="Times,Times New Roman,Times-Rom"/>
                <w:color w:val="000000"/>
                <w:sz w:val="16"/>
                <w:szCs w:val="16"/>
              </w:rPr>
              <w:br/>
            </w:r>
            <w:r w:rsidRPr="005F2CD4">
              <w:rPr>
                <w:rFonts w:ascii="Arial Unicode MS" w:eastAsia="Arial Unicode MS" w:hAnsi="Arial Unicode MS"/>
                <w:color w:val="000000"/>
                <w:sz w:val="16"/>
                <w:szCs w:val="16"/>
              </w:rPr>
              <w:t> </w:t>
            </w:r>
          </w:p>
        </w:tc>
      </w:tr>
    </w:tbl>
    <w:p w:rsidR="00FC6D7A" w:rsidRPr="005F2CD4" w:rsidRDefault="00FC6D7A">
      <w:pPr>
        <w:keepLines/>
      </w:pPr>
      <w:r w:rsidRPr="005F2CD4">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FC6D7A" w:rsidRPr="005F2CD4">
        <w:tc>
          <w:tcPr>
            <w:tcW w:w="200" w:type="pct"/>
          </w:tcPr>
          <w:p w:rsidR="00FC6D7A" w:rsidRPr="005F2CD4" w:rsidRDefault="00FC6D7A">
            <w:pPr>
              <w:keepNext/>
              <w:keepLines/>
            </w:pPr>
            <w:r w:rsidRPr="005F2CD4">
              <w:rPr>
                <w:rFonts w:ascii="Arial Unicode MS" w:eastAsia="Arial Unicode MS" w:hAnsi="Arial Unicode MS" w:cs="Arial Unicode MS"/>
                <w:color w:val="000000"/>
                <w:sz w:val="20"/>
                <w:szCs w:val="20"/>
              </w:rPr>
              <w:t>99.</w:t>
            </w:r>
          </w:p>
        </w:tc>
        <w:tc>
          <w:tcPr>
            <w:tcW w:w="4800" w:type="pct"/>
          </w:tcPr>
          <w:p w:rsidR="00FC6D7A" w:rsidRPr="005F2CD4" w:rsidRDefault="00FC6D7A">
            <w:pPr>
              <w:keepNext/>
              <w:keepLines/>
            </w:pPr>
            <w:r w:rsidRPr="005F2CD4">
              <w:rPr>
                <w:rFonts w:ascii="Arial Unicode MS" w:eastAsia="Arial Unicode MS" w:hAnsi="Arial Unicode MS" w:cs="Arial Unicode MS"/>
                <w:color w:val="000000"/>
                <w:sz w:val="20"/>
                <w:szCs w:val="20"/>
              </w:rPr>
              <w:t>What is an HR dashboard? Explain a few ways in which it supports managers and employees. </w:t>
            </w:r>
            <w:r w:rsidRPr="005F2CD4">
              <w:rPr>
                <w:rFonts w:ascii="Times,Times New Roman,Times-Rom" w:hAnsi="Times,Times New Roman,Times-Rom" w:cs="Times,Times New Roman,Times-Rom"/>
                <w:color w:val="000000"/>
                <w:sz w:val="20"/>
                <w:szCs w:val="20"/>
              </w:rPr>
              <w:br/>
            </w:r>
            <w:r w:rsidRPr="005F2CD4">
              <w:rPr>
                <w:rFonts w:ascii="Arial Unicode MS" w:eastAsia="Arial Unicode MS" w:hAnsi="Arial Unicode MS"/>
                <w:color w:val="000000"/>
                <w:sz w:val="20"/>
                <w:szCs w:val="20"/>
              </w:rPr>
              <w:t> </w:t>
            </w:r>
            <w:r w:rsidRPr="005F2CD4">
              <w:rPr>
                <w:rFonts w:ascii="Times,Times New Roman,Times-Rom" w:hAnsi="Times,Times New Roman,Times-Rom" w:cs="Times,Times New Roman,Times-Rom"/>
                <w:color w:val="000000"/>
                <w:sz w:val="20"/>
                <w:szCs w:val="20"/>
              </w:rPr>
              <w:br/>
            </w:r>
          </w:p>
          <w:p w:rsidR="00FC6D7A" w:rsidRPr="005F2CD4" w:rsidRDefault="00FC6D7A">
            <w:pPr>
              <w:keepNext/>
              <w:keepLines/>
              <w:spacing w:before="212" w:after="212"/>
            </w:pPr>
            <w:r w:rsidRPr="005F2CD4">
              <w:rPr>
                <w:rFonts w:ascii="Times,Times New Roman,Times-Rom" w:hAnsi="Times,Times New Roman,Times-Rom" w:cs="Times,Times New Roman,Times-Rom"/>
                <w:color w:val="000000"/>
                <w:sz w:val="16"/>
                <w:szCs w:val="16"/>
              </w:rPr>
              <w:br/>
            </w:r>
            <w:r w:rsidRPr="005F2CD4">
              <w:rPr>
                <w:rFonts w:ascii="Arial Unicode MS" w:eastAsia="Arial Unicode MS" w:hAnsi="Arial Unicode MS"/>
                <w:color w:val="000000"/>
                <w:sz w:val="16"/>
                <w:szCs w:val="16"/>
              </w:rPr>
              <w:t> </w:t>
            </w:r>
          </w:p>
          <w:p w:rsidR="00FC6D7A" w:rsidRPr="005F2CD4" w:rsidRDefault="00FC6D7A">
            <w:pPr>
              <w:keepNext/>
              <w:keepLines/>
              <w:spacing w:before="212" w:after="212"/>
            </w:pPr>
            <w:r w:rsidRPr="005F2CD4">
              <w:rPr>
                <w:rFonts w:ascii="Times,Times New Roman,Times-Rom" w:hAnsi="Times,Times New Roman,Times-Rom" w:cs="Times,Times New Roman,Times-Rom"/>
                <w:color w:val="000000"/>
                <w:sz w:val="16"/>
                <w:szCs w:val="16"/>
              </w:rPr>
              <w:br/>
            </w:r>
            <w:r w:rsidRPr="005F2CD4">
              <w:rPr>
                <w:rFonts w:ascii="Arial Unicode MS" w:eastAsia="Arial Unicode MS" w:hAnsi="Arial Unicode MS"/>
                <w:color w:val="000000"/>
                <w:sz w:val="16"/>
                <w:szCs w:val="16"/>
              </w:rPr>
              <w:t> </w:t>
            </w:r>
          </w:p>
          <w:p w:rsidR="00FC6D7A" w:rsidRPr="005F2CD4" w:rsidRDefault="00FC6D7A">
            <w:pPr>
              <w:keepNext/>
              <w:keepLines/>
              <w:spacing w:before="212" w:after="212"/>
            </w:pPr>
            <w:r w:rsidRPr="005F2CD4">
              <w:rPr>
                <w:rFonts w:ascii="Times,Times New Roman,Times-Rom" w:hAnsi="Times,Times New Roman,Times-Rom" w:cs="Times,Times New Roman,Times-Rom"/>
                <w:color w:val="000000"/>
                <w:sz w:val="16"/>
                <w:szCs w:val="16"/>
              </w:rPr>
              <w:br/>
            </w:r>
            <w:r w:rsidRPr="005F2CD4">
              <w:rPr>
                <w:rFonts w:ascii="Arial Unicode MS" w:eastAsia="Arial Unicode MS" w:hAnsi="Arial Unicode MS"/>
                <w:color w:val="000000"/>
                <w:sz w:val="16"/>
                <w:szCs w:val="16"/>
              </w:rPr>
              <w:t> </w:t>
            </w:r>
          </w:p>
        </w:tc>
      </w:tr>
    </w:tbl>
    <w:p w:rsidR="00FC6D7A" w:rsidRPr="005F2CD4" w:rsidRDefault="00FC6D7A">
      <w:pPr>
        <w:keepLines/>
      </w:pPr>
      <w:r w:rsidRPr="005F2CD4">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90"/>
        <w:gridCol w:w="8970"/>
      </w:tblGrid>
      <w:tr w:rsidR="00FC6D7A" w:rsidRPr="005F2CD4">
        <w:tc>
          <w:tcPr>
            <w:tcW w:w="200" w:type="pct"/>
          </w:tcPr>
          <w:p w:rsidR="00FC6D7A" w:rsidRPr="005F2CD4" w:rsidRDefault="00FC6D7A">
            <w:pPr>
              <w:keepNext/>
              <w:keepLines/>
            </w:pPr>
            <w:r w:rsidRPr="005F2CD4">
              <w:rPr>
                <w:rFonts w:ascii="Arial Unicode MS" w:eastAsia="Arial Unicode MS" w:hAnsi="Arial Unicode MS" w:cs="Arial Unicode MS"/>
                <w:color w:val="000000"/>
                <w:sz w:val="20"/>
                <w:szCs w:val="20"/>
              </w:rPr>
              <w:lastRenderedPageBreak/>
              <w:t>100.</w:t>
            </w:r>
          </w:p>
        </w:tc>
        <w:tc>
          <w:tcPr>
            <w:tcW w:w="4800" w:type="pct"/>
          </w:tcPr>
          <w:p w:rsidR="00FC6D7A" w:rsidRPr="005F2CD4" w:rsidRDefault="00FC6D7A">
            <w:pPr>
              <w:keepNext/>
              <w:keepLines/>
            </w:pPr>
            <w:r w:rsidRPr="005F2CD4">
              <w:rPr>
                <w:rFonts w:ascii="Arial Unicode MS" w:eastAsia="Arial Unicode MS" w:hAnsi="Arial Unicode MS" w:cs="Arial Unicode MS"/>
                <w:color w:val="000000"/>
                <w:sz w:val="20"/>
                <w:szCs w:val="20"/>
              </w:rPr>
              <w:t>Outline the four dimensions of human resource management practices. </w:t>
            </w:r>
            <w:r w:rsidRPr="005F2CD4">
              <w:rPr>
                <w:rFonts w:ascii="Times,Times New Roman,Times-Rom" w:hAnsi="Times,Times New Roman,Times-Rom" w:cs="Times,Times New Roman,Times-Rom"/>
                <w:color w:val="000000"/>
                <w:sz w:val="20"/>
                <w:szCs w:val="20"/>
              </w:rPr>
              <w:br/>
            </w:r>
            <w:r w:rsidRPr="005F2CD4">
              <w:rPr>
                <w:rFonts w:ascii="Arial Unicode MS" w:eastAsia="Arial Unicode MS" w:hAnsi="Arial Unicode MS"/>
                <w:color w:val="000000"/>
                <w:sz w:val="20"/>
                <w:szCs w:val="20"/>
              </w:rPr>
              <w:t> </w:t>
            </w:r>
            <w:r w:rsidRPr="005F2CD4">
              <w:rPr>
                <w:rFonts w:ascii="Times,Times New Roman,Times-Rom" w:hAnsi="Times,Times New Roman,Times-Rom" w:cs="Times,Times New Roman,Times-Rom"/>
                <w:color w:val="000000"/>
                <w:sz w:val="20"/>
                <w:szCs w:val="20"/>
              </w:rPr>
              <w:br/>
            </w:r>
          </w:p>
          <w:p w:rsidR="00FC6D7A" w:rsidRPr="005F2CD4" w:rsidRDefault="00FC6D7A">
            <w:pPr>
              <w:keepNext/>
              <w:keepLines/>
              <w:spacing w:before="212" w:after="212"/>
            </w:pPr>
            <w:r w:rsidRPr="005F2CD4">
              <w:rPr>
                <w:rFonts w:ascii="Times,Times New Roman,Times-Rom" w:hAnsi="Times,Times New Roman,Times-Rom" w:cs="Times,Times New Roman,Times-Rom"/>
                <w:color w:val="000000"/>
                <w:sz w:val="16"/>
                <w:szCs w:val="16"/>
              </w:rPr>
              <w:br/>
            </w:r>
            <w:r w:rsidRPr="005F2CD4">
              <w:rPr>
                <w:rFonts w:ascii="Arial Unicode MS" w:eastAsia="Arial Unicode MS" w:hAnsi="Arial Unicode MS"/>
                <w:color w:val="000000"/>
                <w:sz w:val="16"/>
                <w:szCs w:val="16"/>
              </w:rPr>
              <w:t> </w:t>
            </w:r>
          </w:p>
          <w:p w:rsidR="00FC6D7A" w:rsidRPr="005F2CD4" w:rsidRDefault="00FC6D7A">
            <w:pPr>
              <w:keepNext/>
              <w:keepLines/>
              <w:spacing w:before="212" w:after="212"/>
            </w:pPr>
            <w:r w:rsidRPr="005F2CD4">
              <w:rPr>
                <w:rFonts w:ascii="Times,Times New Roman,Times-Rom" w:hAnsi="Times,Times New Roman,Times-Rom" w:cs="Times,Times New Roman,Times-Rom"/>
                <w:color w:val="000000"/>
                <w:sz w:val="16"/>
                <w:szCs w:val="16"/>
              </w:rPr>
              <w:br/>
            </w:r>
            <w:r w:rsidRPr="005F2CD4">
              <w:rPr>
                <w:rFonts w:ascii="Arial Unicode MS" w:eastAsia="Arial Unicode MS" w:hAnsi="Arial Unicode MS"/>
                <w:color w:val="000000"/>
                <w:sz w:val="16"/>
                <w:szCs w:val="16"/>
              </w:rPr>
              <w:t> </w:t>
            </w:r>
          </w:p>
          <w:p w:rsidR="00FC6D7A" w:rsidRPr="005F2CD4" w:rsidRDefault="00FC6D7A">
            <w:pPr>
              <w:keepNext/>
              <w:keepLines/>
              <w:spacing w:before="212" w:after="212"/>
            </w:pPr>
            <w:r w:rsidRPr="005F2CD4">
              <w:rPr>
                <w:rFonts w:ascii="Times,Times New Roman,Times-Rom" w:hAnsi="Times,Times New Roman,Times-Rom" w:cs="Times,Times New Roman,Times-Rom"/>
                <w:color w:val="000000"/>
                <w:sz w:val="16"/>
                <w:szCs w:val="16"/>
              </w:rPr>
              <w:br/>
            </w:r>
            <w:r w:rsidRPr="005F2CD4">
              <w:rPr>
                <w:rFonts w:ascii="Arial Unicode MS" w:eastAsia="Arial Unicode MS" w:hAnsi="Arial Unicode MS"/>
                <w:color w:val="000000"/>
                <w:sz w:val="16"/>
                <w:szCs w:val="16"/>
              </w:rPr>
              <w:t> </w:t>
            </w:r>
          </w:p>
        </w:tc>
      </w:tr>
    </w:tbl>
    <w:p w:rsidR="00FC6D7A" w:rsidRPr="005F2CD4" w:rsidRDefault="00FC6D7A">
      <w:pPr>
        <w:keepLines/>
      </w:pPr>
      <w:r w:rsidRPr="005F2CD4">
        <w:rPr>
          <w:rFonts w:ascii="Arial Unicode MS" w:eastAsia="Arial Unicode MS" w:hAnsi="Arial Unicode MS"/>
          <w:color w:val="000000"/>
          <w:sz w:val="18"/>
          <w:szCs w:val="18"/>
        </w:rPr>
        <w:t> </w:t>
      </w:r>
    </w:p>
    <w:p w:rsidR="00FC6D7A" w:rsidRPr="005F2CD4" w:rsidRDefault="00FC6D7A" w:rsidP="006768CF">
      <w:pPr>
        <w:jc w:val="center"/>
      </w:pPr>
      <w:r w:rsidRPr="005F2CD4">
        <w:rPr>
          <w:rFonts w:ascii="Times,Times New Roman,Times-Rom" w:hAnsi="Times,Times New Roman,Times-Rom" w:cs="Times,Times New Roman,Times-Rom"/>
          <w:color w:val="000000"/>
          <w:sz w:val="18"/>
          <w:szCs w:val="18"/>
        </w:rPr>
        <w:br/>
      </w:r>
      <w:r w:rsidRPr="005F2CD4">
        <w:br w:type="page"/>
      </w:r>
      <w:r w:rsidRPr="005F2CD4">
        <w:rPr>
          <w:rFonts w:ascii="Arial Unicode MS" w:eastAsia="Arial Unicode MS" w:hAnsi="Arial Unicode MS" w:cs="Arial Unicode MS"/>
          <w:sz w:val="28"/>
          <w:szCs w:val="28"/>
        </w:rPr>
        <w:lastRenderedPageBreak/>
        <w:t>Chapter 01 Human Resource Management: Gaining a Competitive Advantage Answer Key</w:t>
      </w:r>
      <w:r w:rsidRPr="005F2CD4">
        <w:rPr>
          <w:rFonts w:ascii="Arial Unicode MS" w:eastAsia="Arial Unicode MS" w:hAnsi="Arial Unicode MS"/>
          <w:sz w:val="28"/>
          <w:szCs w:val="28"/>
        </w:rPr>
        <w:br/>
      </w:r>
      <w:r w:rsidRPr="005F2CD4">
        <w:rPr>
          <w:rFonts w:ascii="Arial Unicode MS" w:eastAsia="Arial Unicode MS" w:hAnsi="Arial Unicode MS"/>
          <w:sz w:val="18"/>
          <w:szCs w:val="18"/>
        </w:rPr>
        <w:t> </w:t>
      </w:r>
    </w:p>
    <w:p w:rsidR="00FC6D7A" w:rsidRPr="005F2CD4" w:rsidRDefault="00FC6D7A">
      <w:pPr>
        <w:spacing w:before="239" w:after="239"/>
      </w:pPr>
      <w:r w:rsidRPr="005F2CD4">
        <w:rPr>
          <w:rFonts w:ascii="Times,Times New Roman,Times-Rom" w:hAnsi="Times,Times New Roman,Times-Rom" w:cs="Times,Times New Roman,Times-Rom"/>
          <w:color w:val="000000"/>
          <w:sz w:val="18"/>
          <w:szCs w:val="18"/>
        </w:rPr>
        <w:br/>
      </w:r>
      <w:r w:rsidRPr="005F2CD4">
        <w:rPr>
          <w:rFonts w:ascii="Arial Unicode MS" w:eastAsia="Arial Unicode MS" w:hAnsi="Arial Unicode MS" w:cs="Arial Unicode MS"/>
          <w:b/>
          <w:bCs/>
          <w:color w:val="000000"/>
        </w:rPr>
        <w:t>True / False Questions</w:t>
      </w:r>
      <w:r w:rsidRPr="005F2CD4">
        <w:br/>
      </w:r>
      <w:r w:rsidRPr="005F2CD4">
        <w:rPr>
          <w:rFonts w:ascii="Arial Unicode MS" w:eastAsia="Arial Unicode MS" w:hAnsi="Arial Unicode MS"/>
          <w:color w:val="000000"/>
        </w:rPr>
        <w:t> </w:t>
      </w:r>
    </w:p>
    <w:tbl>
      <w:tblPr>
        <w:tblW w:w="5000" w:type="pct"/>
        <w:tblInd w:w="2" w:type="dxa"/>
        <w:tblCellMar>
          <w:left w:w="0" w:type="dxa"/>
          <w:right w:w="0" w:type="dxa"/>
        </w:tblCellMar>
        <w:tblLook w:val="0000" w:firstRow="0" w:lastRow="0" w:firstColumn="0" w:lastColumn="0" w:noHBand="0" w:noVBand="0"/>
      </w:tblPr>
      <w:tblGrid>
        <w:gridCol w:w="655"/>
        <w:gridCol w:w="8705"/>
      </w:tblGrid>
      <w:tr w:rsidR="00FC6D7A" w:rsidRPr="005F2CD4">
        <w:tc>
          <w:tcPr>
            <w:tcW w:w="350" w:type="pct"/>
          </w:tcPr>
          <w:p w:rsidR="00FC6D7A" w:rsidRPr="005F2CD4" w:rsidRDefault="00FC6D7A">
            <w:pPr>
              <w:keepNext/>
              <w:keepLines/>
            </w:pPr>
            <w:r w:rsidRPr="005F2CD4">
              <w:rPr>
                <w:rFonts w:ascii="Arial Unicode MS" w:eastAsia="Arial Unicode MS" w:hAnsi="Arial Unicode MS" w:cs="Arial Unicode MS"/>
                <w:color w:val="000000"/>
                <w:sz w:val="20"/>
                <w:szCs w:val="20"/>
              </w:rPr>
              <w:t>1.</w:t>
            </w:r>
          </w:p>
        </w:tc>
        <w:tc>
          <w:tcPr>
            <w:tcW w:w="4650" w:type="pct"/>
          </w:tcPr>
          <w:p w:rsidR="00FC6D7A" w:rsidRPr="005F2CD4" w:rsidRDefault="00FC6D7A">
            <w:pPr>
              <w:keepNext/>
              <w:keepLines/>
            </w:pPr>
            <w:r w:rsidRPr="005F2CD4">
              <w:rPr>
                <w:rFonts w:ascii="Arial Unicode MS" w:eastAsia="Arial Unicode MS" w:hAnsi="Arial Unicode MS" w:cs="Arial Unicode MS"/>
                <w:color w:val="000000"/>
                <w:sz w:val="20"/>
                <w:szCs w:val="20"/>
              </w:rPr>
              <w:t>Companies have historically looked at HRM as a means to contribute to profitability and quality. </w:t>
            </w:r>
            <w:r w:rsidRPr="005F2CD4">
              <w:rPr>
                <w:rFonts w:ascii="Times,Times New Roman,Times-Rom" w:hAnsi="Times,Times New Roman,Times-Rom" w:cs="Times,Times New Roman,Times-Rom"/>
                <w:color w:val="000000"/>
                <w:sz w:val="20"/>
                <w:szCs w:val="20"/>
              </w:rPr>
              <w:br/>
            </w:r>
            <w:r w:rsidRPr="005F2CD4">
              <w:rPr>
                <w:rFonts w:ascii="Arial Unicode MS" w:eastAsia="Arial Unicode MS" w:hAnsi="Arial Unicode MS"/>
                <w:color w:val="000000"/>
                <w:sz w:val="20"/>
                <w:szCs w:val="20"/>
              </w:rPr>
              <w:t> </w:t>
            </w:r>
            <w:r w:rsidRPr="005F2CD4">
              <w:rPr>
                <w:rFonts w:ascii="Times,Times New Roman,Times-Rom" w:hAnsi="Times,Times New Roman,Times-Rom" w:cs="Times,Times New Roman,Times-Rom"/>
                <w:color w:val="000000"/>
                <w:sz w:val="20"/>
                <w:szCs w:val="20"/>
              </w:rPr>
              <w:br/>
            </w:r>
            <w:r w:rsidRPr="005F2CD4">
              <w:rPr>
                <w:rFonts w:ascii="Arial Unicode MS" w:eastAsia="Arial Unicode MS" w:hAnsi="Arial Unicode MS" w:cs="Arial Unicode MS"/>
                <w:b/>
                <w:bCs/>
                <w:color w:val="000000"/>
                <w:sz w:val="20"/>
                <w:szCs w:val="20"/>
                <w:u w:val="single"/>
              </w:rPr>
              <w:t>FALSE</w:t>
            </w:r>
          </w:p>
          <w:p w:rsidR="00FC6D7A" w:rsidRPr="005F2CD4" w:rsidRDefault="00FC6D7A">
            <w:pPr>
              <w:keepNext/>
              <w:keepLines/>
              <w:spacing w:before="266" w:after="266"/>
            </w:pPr>
            <w:r w:rsidRPr="005F2CD4">
              <w:rPr>
                <w:rFonts w:ascii="Arial Unicode MS" w:eastAsia="Arial Unicode MS" w:hAnsi="Arial Unicode MS" w:cs="Arial Unicode MS"/>
                <w:color w:val="000000"/>
                <w:sz w:val="20"/>
                <w:szCs w:val="20"/>
              </w:rPr>
              <w:t>Only recently have companies looked at HRM as a means to contribute to profitability, quality, and other business goals through enhancing and supporting business operations.</w:t>
            </w:r>
          </w:p>
        </w:tc>
      </w:tr>
    </w:tbl>
    <w:p w:rsidR="00FC6D7A" w:rsidRPr="005F2CD4" w:rsidRDefault="00FC6D7A">
      <w:pPr>
        <w:keepNext/>
        <w:keepLines/>
      </w:pPr>
      <w:r w:rsidRPr="005F2CD4">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FC6D7A" w:rsidRPr="005F2CD4">
        <w:tc>
          <w:tcPr>
            <w:tcW w:w="0" w:type="auto"/>
          </w:tcPr>
          <w:p w:rsidR="00FC6D7A" w:rsidRPr="005F2CD4" w:rsidRDefault="00FC6D7A">
            <w:pPr>
              <w:keepLines/>
              <w:jc w:val="right"/>
            </w:pPr>
            <w:r w:rsidRPr="005F2CD4">
              <w:rPr>
                <w:rFonts w:ascii="Arial Unicode MS" w:eastAsia="Arial Unicode MS" w:hAnsi="Arial Unicode MS" w:cs="Arial Unicode MS"/>
                <w:i/>
                <w:iCs/>
                <w:color w:val="000000"/>
                <w:sz w:val="16"/>
                <w:szCs w:val="16"/>
              </w:rPr>
              <w:t>AACSB: Analytic</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Accessibility: Keyboard Navigation</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Blooms: Understand</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Difficulty: 1 Easy</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Learning Objective: 01-01 Discuss the roles and activities of a company's human resource management function.</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Topic: What Responsibilities and Roles do HR Departments Perform?</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i/>
                <w:iCs/>
                <w:color w:val="000000"/>
                <w:sz w:val="16"/>
                <w:szCs w:val="16"/>
              </w:rPr>
              <w:t> </w:t>
            </w:r>
          </w:p>
        </w:tc>
      </w:tr>
    </w:tbl>
    <w:p w:rsidR="00FC6D7A" w:rsidRPr="005F2CD4" w:rsidRDefault="00FC6D7A">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FC6D7A" w:rsidRPr="005F2CD4">
        <w:tc>
          <w:tcPr>
            <w:tcW w:w="350" w:type="pct"/>
          </w:tcPr>
          <w:p w:rsidR="00FC6D7A" w:rsidRPr="005F2CD4" w:rsidRDefault="00FC6D7A">
            <w:pPr>
              <w:keepNext/>
              <w:keepLines/>
            </w:pPr>
            <w:r w:rsidRPr="005F2CD4">
              <w:rPr>
                <w:rFonts w:ascii="Arial Unicode MS" w:eastAsia="Arial Unicode MS" w:hAnsi="Arial Unicode MS" w:cs="Arial Unicode MS"/>
                <w:color w:val="000000"/>
                <w:sz w:val="20"/>
                <w:szCs w:val="20"/>
              </w:rPr>
              <w:t>2.</w:t>
            </w:r>
          </w:p>
        </w:tc>
        <w:tc>
          <w:tcPr>
            <w:tcW w:w="4650" w:type="pct"/>
          </w:tcPr>
          <w:p w:rsidR="00FC6D7A" w:rsidRPr="005F2CD4" w:rsidRDefault="00FC6D7A">
            <w:pPr>
              <w:keepNext/>
              <w:keepLines/>
            </w:pPr>
            <w:r w:rsidRPr="005F2CD4">
              <w:rPr>
                <w:rFonts w:ascii="Arial Unicode MS" w:eastAsia="Arial Unicode MS" w:hAnsi="Arial Unicode MS" w:cs="Arial Unicode MS"/>
                <w:color w:val="000000"/>
                <w:sz w:val="20"/>
                <w:szCs w:val="20"/>
              </w:rPr>
              <w:t>Orientation and skills training are responsibilities of HR personnel involved in analysis and design of work. </w:t>
            </w:r>
            <w:r w:rsidRPr="005F2CD4">
              <w:rPr>
                <w:rFonts w:ascii="Times,Times New Roman,Times-Rom" w:hAnsi="Times,Times New Roman,Times-Rom" w:cs="Times,Times New Roman,Times-Rom"/>
                <w:color w:val="000000"/>
                <w:sz w:val="20"/>
                <w:szCs w:val="20"/>
              </w:rPr>
              <w:br/>
            </w:r>
            <w:r w:rsidRPr="005F2CD4">
              <w:rPr>
                <w:rFonts w:ascii="Arial Unicode MS" w:eastAsia="Arial Unicode MS" w:hAnsi="Arial Unicode MS"/>
                <w:color w:val="000000"/>
                <w:sz w:val="20"/>
                <w:szCs w:val="20"/>
              </w:rPr>
              <w:t> </w:t>
            </w:r>
            <w:r w:rsidRPr="005F2CD4">
              <w:rPr>
                <w:rFonts w:ascii="Times,Times New Roman,Times-Rom" w:hAnsi="Times,Times New Roman,Times-Rom" w:cs="Times,Times New Roman,Times-Rom"/>
                <w:color w:val="000000"/>
                <w:sz w:val="20"/>
                <w:szCs w:val="20"/>
              </w:rPr>
              <w:br/>
            </w:r>
            <w:r w:rsidRPr="005F2CD4">
              <w:rPr>
                <w:rFonts w:ascii="Arial Unicode MS" w:eastAsia="Arial Unicode MS" w:hAnsi="Arial Unicode MS" w:cs="Arial Unicode MS"/>
                <w:b/>
                <w:bCs/>
                <w:color w:val="000000"/>
                <w:sz w:val="20"/>
                <w:szCs w:val="20"/>
                <w:u w:val="single"/>
              </w:rPr>
              <w:t>FALSE</w:t>
            </w:r>
          </w:p>
          <w:p w:rsidR="00FC6D7A" w:rsidRPr="005F2CD4" w:rsidRDefault="00FC6D7A" w:rsidP="001E76BE">
            <w:pPr>
              <w:keepNext/>
              <w:keepLines/>
              <w:spacing w:before="266" w:after="266"/>
            </w:pPr>
            <w:r w:rsidRPr="005F2CD4">
              <w:rPr>
                <w:rFonts w:ascii="Arial Unicode MS" w:eastAsia="Arial Unicode MS" w:hAnsi="Arial Unicode MS" w:cs="Arial Unicode MS"/>
                <w:color w:val="000000"/>
                <w:sz w:val="20"/>
                <w:szCs w:val="20"/>
              </w:rPr>
              <w:t>Orientation, skills training, development programs, and career development are responsibilities of those involved in the training and development functions of HR.</w:t>
            </w:r>
            <w:r w:rsidRPr="005F2CD4">
              <w:rPr>
                <w:rFonts w:ascii="Times,Times New Roman,Times-Rom" w:hAnsi="Times,Times New Roman,Times-Rom" w:cs="Times,Times New Roman,Times-Rom"/>
                <w:color w:val="000000"/>
                <w:sz w:val="20"/>
                <w:szCs w:val="20"/>
              </w:rPr>
              <w:br/>
            </w:r>
            <w:r w:rsidRPr="005F2CD4">
              <w:rPr>
                <w:rFonts w:ascii="Times,Times New Roman,Times-Rom" w:hAnsi="Times,Times New Roman,Times-Rom" w:cs="Times,Times New Roman,Times-Rom"/>
                <w:color w:val="000000"/>
                <w:sz w:val="20"/>
                <w:szCs w:val="20"/>
              </w:rPr>
              <w:br/>
            </w:r>
            <w:r w:rsidRPr="005F2CD4">
              <w:rPr>
                <w:rFonts w:ascii="Arial Unicode MS" w:eastAsia="Arial Unicode MS" w:hAnsi="Arial Unicode MS" w:cs="Arial Unicode MS"/>
                <w:color w:val="000000"/>
                <w:sz w:val="20"/>
                <w:szCs w:val="20"/>
              </w:rPr>
              <w:t xml:space="preserve">Refer </w:t>
            </w:r>
            <w:r w:rsidR="001E76BE" w:rsidRPr="005F2CD4">
              <w:rPr>
                <w:rFonts w:ascii="Arial Unicode MS" w:eastAsia="Arial Unicode MS" w:hAnsi="Arial Unicode MS" w:cs="Arial Unicode MS"/>
                <w:color w:val="000000"/>
                <w:sz w:val="20"/>
                <w:szCs w:val="20"/>
              </w:rPr>
              <w:t>t</w:t>
            </w:r>
            <w:r w:rsidRPr="005F2CD4">
              <w:rPr>
                <w:rFonts w:ascii="Arial Unicode MS" w:eastAsia="Arial Unicode MS" w:hAnsi="Arial Unicode MS" w:cs="Arial Unicode MS"/>
                <w:color w:val="000000"/>
                <w:sz w:val="20"/>
                <w:szCs w:val="20"/>
              </w:rPr>
              <w:t>o: Table 1.1</w:t>
            </w:r>
          </w:p>
        </w:tc>
      </w:tr>
    </w:tbl>
    <w:p w:rsidR="00FC6D7A" w:rsidRPr="005F2CD4" w:rsidRDefault="00FC6D7A">
      <w:pPr>
        <w:keepNext/>
        <w:keepLines/>
      </w:pPr>
      <w:r w:rsidRPr="005F2CD4">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FC6D7A" w:rsidRPr="005F2CD4">
        <w:tc>
          <w:tcPr>
            <w:tcW w:w="0" w:type="auto"/>
          </w:tcPr>
          <w:p w:rsidR="00FC6D7A" w:rsidRPr="005F2CD4" w:rsidRDefault="00FC6D7A">
            <w:pPr>
              <w:keepLines/>
              <w:jc w:val="right"/>
            </w:pPr>
            <w:r w:rsidRPr="005F2CD4">
              <w:rPr>
                <w:rFonts w:ascii="Arial Unicode MS" w:eastAsia="Arial Unicode MS" w:hAnsi="Arial Unicode MS" w:cs="Arial Unicode MS"/>
                <w:i/>
                <w:iCs/>
                <w:color w:val="000000"/>
                <w:sz w:val="16"/>
                <w:szCs w:val="16"/>
              </w:rPr>
              <w:t>AACSB: Analytic</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Accessibility: Keyboard Navigation</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Blooms: Remember</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Difficulty: 1 Easy</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Learning Objective: 01-01 Discuss the roles and activities of a company's human resource management function.</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Topic: What Responsibilities and Roles do HR Departments Perform?</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i/>
                <w:iCs/>
                <w:color w:val="000000"/>
                <w:sz w:val="16"/>
                <w:szCs w:val="16"/>
              </w:rPr>
              <w:t> </w:t>
            </w:r>
          </w:p>
        </w:tc>
      </w:tr>
    </w:tbl>
    <w:p w:rsidR="00FC6D7A" w:rsidRPr="005F2CD4" w:rsidRDefault="00FC6D7A">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FC6D7A" w:rsidRPr="005F2CD4">
        <w:tc>
          <w:tcPr>
            <w:tcW w:w="350" w:type="pct"/>
          </w:tcPr>
          <w:p w:rsidR="00FC6D7A" w:rsidRPr="005F2CD4" w:rsidRDefault="00FC6D7A">
            <w:pPr>
              <w:keepNext/>
              <w:keepLines/>
            </w:pPr>
            <w:r w:rsidRPr="005F2CD4">
              <w:rPr>
                <w:rFonts w:ascii="Arial Unicode MS" w:eastAsia="Arial Unicode MS" w:hAnsi="Arial Unicode MS" w:cs="Arial Unicode MS"/>
                <w:color w:val="000000"/>
                <w:sz w:val="20"/>
                <w:szCs w:val="20"/>
              </w:rPr>
              <w:t>3.</w:t>
            </w:r>
          </w:p>
        </w:tc>
        <w:tc>
          <w:tcPr>
            <w:tcW w:w="4650" w:type="pct"/>
          </w:tcPr>
          <w:p w:rsidR="00FC6D7A" w:rsidRPr="005F2CD4" w:rsidRDefault="00FC6D7A">
            <w:pPr>
              <w:keepNext/>
              <w:keepLines/>
            </w:pPr>
            <w:r w:rsidRPr="005F2CD4">
              <w:rPr>
                <w:rFonts w:ascii="Arial Unicode MS" w:eastAsia="Arial Unicode MS" w:hAnsi="Arial Unicode MS" w:cs="Arial Unicode MS"/>
                <w:color w:val="000000"/>
                <w:sz w:val="20"/>
                <w:szCs w:val="20"/>
              </w:rPr>
              <w:t>The three product lines of HR as a business are administrative services and transactions, business partner services, and strategic partner roles. </w:t>
            </w:r>
            <w:r w:rsidRPr="005F2CD4">
              <w:rPr>
                <w:rFonts w:ascii="Times,Times New Roman,Times-Rom" w:hAnsi="Times,Times New Roman,Times-Rom" w:cs="Times,Times New Roman,Times-Rom"/>
                <w:color w:val="000000"/>
                <w:sz w:val="20"/>
                <w:szCs w:val="20"/>
              </w:rPr>
              <w:br/>
            </w:r>
            <w:r w:rsidRPr="005F2CD4">
              <w:rPr>
                <w:rFonts w:ascii="Arial Unicode MS" w:eastAsia="Arial Unicode MS" w:hAnsi="Arial Unicode MS"/>
                <w:color w:val="000000"/>
                <w:sz w:val="20"/>
                <w:szCs w:val="20"/>
              </w:rPr>
              <w:t> </w:t>
            </w:r>
            <w:r w:rsidRPr="005F2CD4">
              <w:rPr>
                <w:rFonts w:ascii="Times,Times New Roman,Times-Rom" w:hAnsi="Times,Times New Roman,Times-Rom" w:cs="Times,Times New Roman,Times-Rom"/>
                <w:color w:val="000000"/>
                <w:sz w:val="20"/>
                <w:szCs w:val="20"/>
              </w:rPr>
              <w:br/>
            </w:r>
            <w:r w:rsidRPr="005F2CD4">
              <w:rPr>
                <w:rFonts w:ascii="Arial Unicode MS" w:eastAsia="Arial Unicode MS" w:hAnsi="Arial Unicode MS" w:cs="Arial Unicode MS"/>
                <w:b/>
                <w:bCs/>
                <w:color w:val="000000"/>
                <w:sz w:val="20"/>
                <w:szCs w:val="20"/>
                <w:u w:val="single"/>
              </w:rPr>
              <w:t>TRUE</w:t>
            </w:r>
          </w:p>
          <w:p w:rsidR="00FC6D7A" w:rsidRPr="005F2CD4" w:rsidRDefault="00FC6D7A" w:rsidP="008D7E6D">
            <w:pPr>
              <w:keepNext/>
              <w:keepLines/>
              <w:spacing w:before="266" w:after="266"/>
            </w:pPr>
            <w:r w:rsidRPr="005F2CD4">
              <w:rPr>
                <w:rFonts w:ascii="Arial Unicode MS" w:eastAsia="Arial Unicode MS" w:hAnsi="Arial Unicode MS" w:cs="Arial Unicode MS"/>
                <w:color w:val="000000"/>
                <w:sz w:val="20"/>
                <w:szCs w:val="20"/>
              </w:rPr>
              <w:t>One way to think about the roles and responsibilities of HR departments is to consider HR as a business within the company with three product lines</w:t>
            </w:r>
            <w:r w:rsidR="008D7E6D" w:rsidRPr="005F2CD4">
              <w:rPr>
                <w:rFonts w:ascii="Times New Roman" w:eastAsia="Arial Unicode MS" w:hAnsi="Times New Roman" w:cs="Times New Roman"/>
                <w:color w:val="000000"/>
                <w:sz w:val="20"/>
                <w:szCs w:val="20"/>
              </w:rPr>
              <w:t>—</w:t>
            </w:r>
            <w:r w:rsidRPr="005F2CD4">
              <w:rPr>
                <w:rFonts w:ascii="Arial Unicode MS" w:eastAsia="Arial Unicode MS" w:hAnsi="Arial Unicode MS" w:cs="Arial Unicode MS"/>
                <w:color w:val="000000"/>
                <w:sz w:val="20"/>
                <w:szCs w:val="20"/>
              </w:rPr>
              <w:t>namely, administrative services and transactions, business partner services</w:t>
            </w:r>
            <w:r w:rsidR="008D7E6D" w:rsidRPr="005F2CD4">
              <w:rPr>
                <w:rFonts w:ascii="Arial Unicode MS" w:eastAsia="Arial Unicode MS" w:hAnsi="Arial Unicode MS" w:cs="Arial Unicode MS"/>
                <w:color w:val="000000"/>
                <w:sz w:val="20"/>
                <w:szCs w:val="20"/>
              </w:rPr>
              <w:t>,</w:t>
            </w:r>
            <w:r w:rsidRPr="005F2CD4">
              <w:rPr>
                <w:rFonts w:ascii="Arial Unicode MS" w:eastAsia="Arial Unicode MS" w:hAnsi="Arial Unicode MS" w:cs="Arial Unicode MS"/>
                <w:color w:val="000000"/>
                <w:sz w:val="20"/>
                <w:szCs w:val="20"/>
              </w:rPr>
              <w:t xml:space="preserve"> and strategic partner roles.</w:t>
            </w:r>
          </w:p>
        </w:tc>
      </w:tr>
    </w:tbl>
    <w:p w:rsidR="00FC6D7A" w:rsidRPr="005F2CD4" w:rsidRDefault="00FC6D7A">
      <w:pPr>
        <w:keepNext/>
        <w:keepLines/>
      </w:pPr>
      <w:r w:rsidRPr="005F2CD4">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FC6D7A" w:rsidRPr="005F2CD4">
        <w:tc>
          <w:tcPr>
            <w:tcW w:w="0" w:type="auto"/>
          </w:tcPr>
          <w:p w:rsidR="00FC6D7A" w:rsidRPr="005F2CD4" w:rsidRDefault="00FC6D7A">
            <w:pPr>
              <w:keepLines/>
              <w:jc w:val="right"/>
            </w:pPr>
            <w:r w:rsidRPr="005F2CD4">
              <w:rPr>
                <w:rFonts w:ascii="Arial Unicode MS" w:eastAsia="Arial Unicode MS" w:hAnsi="Arial Unicode MS" w:cs="Arial Unicode MS"/>
                <w:i/>
                <w:iCs/>
                <w:color w:val="000000"/>
                <w:sz w:val="16"/>
                <w:szCs w:val="16"/>
              </w:rPr>
              <w:t>AACSB: Analytic</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Accessibility: Keyboard Navigation</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Blooms: Remember</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Difficulty: 1 Easy</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Learning Objective: 01-01 Discuss the roles and activities of a company's human resource management function.</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Topic: What Responsibilities and Roles do HR Departments Perform?</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i/>
                <w:iCs/>
                <w:color w:val="000000"/>
                <w:sz w:val="16"/>
                <w:szCs w:val="16"/>
              </w:rPr>
              <w:t> </w:t>
            </w:r>
          </w:p>
        </w:tc>
      </w:tr>
    </w:tbl>
    <w:p w:rsidR="00FC6D7A" w:rsidRPr="005F2CD4" w:rsidRDefault="00FC6D7A">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FC6D7A" w:rsidRPr="005F2CD4">
        <w:tc>
          <w:tcPr>
            <w:tcW w:w="350" w:type="pct"/>
          </w:tcPr>
          <w:p w:rsidR="00FC6D7A" w:rsidRPr="005F2CD4" w:rsidRDefault="00FC6D7A">
            <w:pPr>
              <w:keepNext/>
              <w:keepLines/>
            </w:pPr>
            <w:r w:rsidRPr="005F2CD4">
              <w:rPr>
                <w:rFonts w:ascii="Arial Unicode MS" w:eastAsia="Arial Unicode MS" w:hAnsi="Arial Unicode MS" w:cs="Arial Unicode MS"/>
                <w:color w:val="000000"/>
                <w:sz w:val="20"/>
                <w:szCs w:val="20"/>
              </w:rPr>
              <w:t>4.</w:t>
            </w:r>
          </w:p>
        </w:tc>
        <w:tc>
          <w:tcPr>
            <w:tcW w:w="4650" w:type="pct"/>
          </w:tcPr>
          <w:p w:rsidR="00FC6D7A" w:rsidRPr="005F2CD4" w:rsidRDefault="00FC6D7A">
            <w:pPr>
              <w:keepNext/>
              <w:keepLines/>
            </w:pPr>
            <w:r w:rsidRPr="005F2CD4">
              <w:rPr>
                <w:rFonts w:ascii="Arial Unicode MS" w:eastAsia="Arial Unicode MS" w:hAnsi="Arial Unicode MS" w:cs="Arial Unicode MS"/>
                <w:color w:val="000000"/>
                <w:sz w:val="20"/>
                <w:szCs w:val="20"/>
              </w:rPr>
              <w:t>The amount of time that the HRM function devotes to administrative tasks is decreasing, and its role as a strategic business partner is increasing. </w:t>
            </w:r>
            <w:r w:rsidRPr="005F2CD4">
              <w:rPr>
                <w:rFonts w:ascii="Times,Times New Roman,Times-Rom" w:hAnsi="Times,Times New Roman,Times-Rom" w:cs="Times,Times New Roman,Times-Rom"/>
                <w:color w:val="000000"/>
                <w:sz w:val="20"/>
                <w:szCs w:val="20"/>
              </w:rPr>
              <w:br/>
            </w:r>
            <w:r w:rsidRPr="005F2CD4">
              <w:rPr>
                <w:rFonts w:ascii="Arial Unicode MS" w:eastAsia="Arial Unicode MS" w:hAnsi="Arial Unicode MS"/>
                <w:color w:val="000000"/>
                <w:sz w:val="20"/>
                <w:szCs w:val="20"/>
              </w:rPr>
              <w:t> </w:t>
            </w:r>
            <w:r w:rsidRPr="005F2CD4">
              <w:rPr>
                <w:rFonts w:ascii="Times,Times New Roman,Times-Rom" w:hAnsi="Times,Times New Roman,Times-Rom" w:cs="Times,Times New Roman,Times-Rom"/>
                <w:color w:val="000000"/>
                <w:sz w:val="20"/>
                <w:szCs w:val="20"/>
              </w:rPr>
              <w:br/>
            </w:r>
            <w:r w:rsidRPr="005F2CD4">
              <w:rPr>
                <w:rFonts w:ascii="Arial Unicode MS" w:eastAsia="Arial Unicode MS" w:hAnsi="Arial Unicode MS" w:cs="Arial Unicode MS"/>
                <w:b/>
                <w:bCs/>
                <w:color w:val="000000"/>
                <w:sz w:val="20"/>
                <w:szCs w:val="20"/>
                <w:u w:val="single"/>
              </w:rPr>
              <w:t>TRUE</w:t>
            </w:r>
          </w:p>
          <w:p w:rsidR="00FC6D7A" w:rsidRPr="005F2CD4" w:rsidRDefault="00FC6D7A">
            <w:pPr>
              <w:keepNext/>
              <w:keepLines/>
              <w:spacing w:before="266" w:after="266"/>
            </w:pPr>
            <w:r w:rsidRPr="005F2CD4">
              <w:rPr>
                <w:rFonts w:ascii="Arial Unicode MS" w:eastAsia="Arial Unicode MS" w:hAnsi="Arial Unicode MS" w:cs="Arial Unicode MS"/>
                <w:color w:val="000000"/>
                <w:sz w:val="20"/>
                <w:szCs w:val="20"/>
              </w:rPr>
              <w:t>The amount of time that the HRM function devotes to administrative tasks is decreasing, and its roles as a strategic business partner, change agent, and employee advocate are increasing.</w:t>
            </w:r>
          </w:p>
        </w:tc>
      </w:tr>
    </w:tbl>
    <w:p w:rsidR="00FC6D7A" w:rsidRPr="005F2CD4" w:rsidRDefault="00FC6D7A">
      <w:pPr>
        <w:keepNext/>
        <w:keepLines/>
      </w:pPr>
      <w:r w:rsidRPr="005F2CD4">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FC6D7A" w:rsidRPr="005F2CD4">
        <w:tc>
          <w:tcPr>
            <w:tcW w:w="0" w:type="auto"/>
          </w:tcPr>
          <w:p w:rsidR="00FC6D7A" w:rsidRPr="005F2CD4" w:rsidRDefault="00FC6D7A">
            <w:pPr>
              <w:keepLines/>
              <w:jc w:val="right"/>
            </w:pPr>
            <w:r w:rsidRPr="005F2CD4">
              <w:rPr>
                <w:rFonts w:ascii="Arial Unicode MS" w:eastAsia="Arial Unicode MS" w:hAnsi="Arial Unicode MS" w:cs="Arial Unicode MS"/>
                <w:i/>
                <w:iCs/>
                <w:color w:val="000000"/>
                <w:sz w:val="16"/>
                <w:szCs w:val="16"/>
              </w:rPr>
              <w:t>AACSB: Analytic</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Accessibility: Keyboard Navigation</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Blooms: Understand</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Difficulty: 1 Easy</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Learning Objective: 01-01 Discuss the roles and activities of a company's human resource management function.</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Topic: Strategic Role of the HRM Function</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i/>
                <w:iCs/>
                <w:color w:val="000000"/>
                <w:sz w:val="16"/>
                <w:szCs w:val="16"/>
              </w:rPr>
              <w:t> </w:t>
            </w:r>
          </w:p>
        </w:tc>
      </w:tr>
    </w:tbl>
    <w:p w:rsidR="00FC6D7A" w:rsidRPr="005F2CD4" w:rsidRDefault="00FC6D7A">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FC6D7A" w:rsidRPr="005F2CD4">
        <w:tc>
          <w:tcPr>
            <w:tcW w:w="350" w:type="pct"/>
          </w:tcPr>
          <w:p w:rsidR="00FC6D7A" w:rsidRPr="005F2CD4" w:rsidRDefault="00FC6D7A">
            <w:pPr>
              <w:keepNext/>
              <w:keepLines/>
            </w:pPr>
            <w:r w:rsidRPr="005F2CD4">
              <w:rPr>
                <w:rFonts w:ascii="Arial Unicode MS" w:eastAsia="Arial Unicode MS" w:hAnsi="Arial Unicode MS" w:cs="Arial Unicode MS"/>
                <w:color w:val="000000"/>
                <w:sz w:val="20"/>
                <w:szCs w:val="20"/>
              </w:rPr>
              <w:t>5.</w:t>
            </w:r>
          </w:p>
        </w:tc>
        <w:tc>
          <w:tcPr>
            <w:tcW w:w="4650" w:type="pct"/>
          </w:tcPr>
          <w:p w:rsidR="00FC6D7A" w:rsidRPr="005F2CD4" w:rsidRDefault="00FC6D7A">
            <w:pPr>
              <w:keepNext/>
              <w:keepLines/>
            </w:pPr>
            <w:r w:rsidRPr="005F2CD4">
              <w:rPr>
                <w:rFonts w:ascii="Arial Unicode MS" w:eastAsia="Arial Unicode MS" w:hAnsi="Arial Unicode MS" w:cs="Arial Unicode MS"/>
                <w:color w:val="000000"/>
                <w:sz w:val="20"/>
                <w:szCs w:val="20"/>
              </w:rPr>
              <w:t>Advances in technology have decreased HRM's role in providing self-service to employees. </w:t>
            </w:r>
            <w:r w:rsidRPr="005F2CD4">
              <w:rPr>
                <w:rFonts w:ascii="Times,Times New Roman,Times-Rom" w:hAnsi="Times,Times New Roman,Times-Rom" w:cs="Times,Times New Roman,Times-Rom"/>
                <w:color w:val="000000"/>
                <w:sz w:val="20"/>
                <w:szCs w:val="20"/>
              </w:rPr>
              <w:br/>
            </w:r>
            <w:r w:rsidRPr="005F2CD4">
              <w:rPr>
                <w:rFonts w:ascii="Arial Unicode MS" w:eastAsia="Arial Unicode MS" w:hAnsi="Arial Unicode MS"/>
                <w:color w:val="000000"/>
                <w:sz w:val="20"/>
                <w:szCs w:val="20"/>
              </w:rPr>
              <w:t> </w:t>
            </w:r>
            <w:r w:rsidRPr="005F2CD4">
              <w:rPr>
                <w:rFonts w:ascii="Times,Times New Roman,Times-Rom" w:hAnsi="Times,Times New Roman,Times-Rom" w:cs="Times,Times New Roman,Times-Rom"/>
                <w:color w:val="000000"/>
                <w:sz w:val="20"/>
                <w:szCs w:val="20"/>
              </w:rPr>
              <w:br/>
            </w:r>
            <w:r w:rsidRPr="005F2CD4">
              <w:rPr>
                <w:rFonts w:ascii="Arial Unicode MS" w:eastAsia="Arial Unicode MS" w:hAnsi="Arial Unicode MS" w:cs="Arial Unicode MS"/>
                <w:b/>
                <w:bCs/>
                <w:color w:val="000000"/>
                <w:sz w:val="20"/>
                <w:szCs w:val="20"/>
                <w:u w:val="single"/>
              </w:rPr>
              <w:t>TRUE</w:t>
            </w:r>
          </w:p>
          <w:p w:rsidR="00FC6D7A" w:rsidRPr="005F2CD4" w:rsidRDefault="00FC6D7A">
            <w:pPr>
              <w:keepNext/>
              <w:keepLines/>
              <w:spacing w:before="266" w:after="266"/>
            </w:pPr>
            <w:r w:rsidRPr="005F2CD4">
              <w:rPr>
                <w:rFonts w:ascii="Arial Unicode MS" w:eastAsia="Arial Unicode MS" w:hAnsi="Arial Unicode MS" w:cs="Arial Unicode MS"/>
                <w:color w:val="000000"/>
                <w:sz w:val="20"/>
                <w:szCs w:val="20"/>
              </w:rPr>
              <w:t xml:space="preserve">The availability of the Internet has decreased the HRM role in maintaining records and providing self-service to employees. </w:t>
            </w:r>
            <w:r w:rsidRPr="005F2CD4">
              <w:rPr>
                <w:rFonts w:ascii="Arial Unicode MS" w:eastAsia="Arial Unicode MS" w:hAnsi="Arial Unicode MS" w:cs="Arial Unicode MS"/>
                <w:i/>
                <w:color w:val="000000"/>
                <w:sz w:val="20"/>
                <w:szCs w:val="20"/>
              </w:rPr>
              <w:t>Self-service</w:t>
            </w:r>
            <w:r w:rsidRPr="005F2CD4">
              <w:rPr>
                <w:rFonts w:ascii="Arial Unicode MS" w:eastAsia="Arial Unicode MS" w:hAnsi="Arial Unicode MS" w:cs="Arial Unicode MS"/>
                <w:color w:val="000000"/>
                <w:sz w:val="20"/>
                <w:szCs w:val="20"/>
              </w:rPr>
              <w:t xml:space="preserve"> refers to giving employees online access to information about HR issues such as training, benefits, compensation, and contracts</w:t>
            </w:r>
            <w:r w:rsidRPr="005F2CD4">
              <w:rPr>
                <w:rFonts w:ascii="Arial Unicode MS" w:eastAsia="Arial Unicode MS" w:hAnsi="Arial Unicode MS" w:cs="Arial Unicode MS" w:hint="eastAsia"/>
                <w:color w:val="000000"/>
                <w:sz w:val="20"/>
                <w:szCs w:val="20"/>
              </w:rPr>
              <w:t>;</w:t>
            </w:r>
            <w:r w:rsidRPr="005F2CD4">
              <w:rPr>
                <w:rFonts w:ascii="Arial Unicode MS" w:eastAsia="Arial Unicode MS" w:hAnsi="Arial Unicode MS" w:cs="Arial Unicode MS"/>
                <w:color w:val="000000"/>
                <w:sz w:val="20"/>
                <w:szCs w:val="20"/>
              </w:rPr>
              <w:t xml:space="preserve"> enrolling online in programs and services</w:t>
            </w:r>
            <w:r w:rsidRPr="005F2CD4">
              <w:rPr>
                <w:rFonts w:ascii="Arial Unicode MS" w:eastAsia="Arial Unicode MS" w:hAnsi="Arial Unicode MS" w:cs="Arial Unicode MS" w:hint="eastAsia"/>
                <w:color w:val="000000"/>
                <w:sz w:val="20"/>
                <w:szCs w:val="20"/>
              </w:rPr>
              <w:t>;</w:t>
            </w:r>
            <w:r w:rsidRPr="005F2CD4">
              <w:rPr>
                <w:rFonts w:ascii="Arial Unicode MS" w:eastAsia="Arial Unicode MS" w:hAnsi="Arial Unicode MS" w:cs="Arial Unicode MS"/>
                <w:color w:val="000000"/>
                <w:sz w:val="20"/>
                <w:szCs w:val="20"/>
              </w:rPr>
              <w:t xml:space="preserve"> and completing online attitude surveys.</w:t>
            </w:r>
          </w:p>
        </w:tc>
      </w:tr>
    </w:tbl>
    <w:p w:rsidR="00FC6D7A" w:rsidRPr="005F2CD4" w:rsidRDefault="00FC6D7A">
      <w:pPr>
        <w:keepNext/>
        <w:keepLines/>
      </w:pPr>
      <w:r w:rsidRPr="005F2CD4">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FC6D7A" w:rsidRPr="005F2CD4">
        <w:tc>
          <w:tcPr>
            <w:tcW w:w="0" w:type="auto"/>
          </w:tcPr>
          <w:p w:rsidR="00FC6D7A" w:rsidRPr="005F2CD4" w:rsidRDefault="00FC6D7A">
            <w:pPr>
              <w:keepLines/>
              <w:jc w:val="right"/>
            </w:pPr>
            <w:r w:rsidRPr="005F2CD4">
              <w:rPr>
                <w:rFonts w:ascii="Arial Unicode MS" w:eastAsia="Arial Unicode MS" w:hAnsi="Arial Unicode MS" w:cs="Arial Unicode MS"/>
                <w:i/>
                <w:iCs/>
                <w:color w:val="000000"/>
                <w:sz w:val="16"/>
                <w:szCs w:val="16"/>
              </w:rPr>
              <w:t>AACSB: Analytic</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Accessibility: Keyboard Navigation</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Blooms: Understand</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Difficulty: 1 Easy</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Learning Objective: 01-01 Discuss the roles and activities of a company's human resource management function.</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Topic: Strategic Role of the HRM Function</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i/>
                <w:iCs/>
                <w:color w:val="000000"/>
                <w:sz w:val="16"/>
                <w:szCs w:val="16"/>
              </w:rPr>
              <w:t> </w:t>
            </w:r>
          </w:p>
        </w:tc>
      </w:tr>
    </w:tbl>
    <w:p w:rsidR="00FC6D7A" w:rsidRPr="005F2CD4" w:rsidRDefault="00FC6D7A">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FC6D7A" w:rsidRPr="005F2CD4">
        <w:tc>
          <w:tcPr>
            <w:tcW w:w="350" w:type="pct"/>
          </w:tcPr>
          <w:p w:rsidR="00FC6D7A" w:rsidRPr="005F2CD4" w:rsidRDefault="00FC6D7A">
            <w:pPr>
              <w:keepNext/>
              <w:keepLines/>
            </w:pPr>
            <w:r w:rsidRPr="005F2CD4">
              <w:rPr>
                <w:rFonts w:ascii="Arial Unicode MS" w:eastAsia="Arial Unicode MS" w:hAnsi="Arial Unicode MS" w:cs="Arial Unicode MS"/>
                <w:color w:val="000000"/>
                <w:sz w:val="20"/>
                <w:szCs w:val="20"/>
              </w:rPr>
              <w:t>6.</w:t>
            </w:r>
          </w:p>
        </w:tc>
        <w:tc>
          <w:tcPr>
            <w:tcW w:w="4650" w:type="pct"/>
          </w:tcPr>
          <w:p w:rsidR="00FC6D7A" w:rsidRPr="005F2CD4" w:rsidRDefault="00FC6D7A">
            <w:pPr>
              <w:keepNext/>
              <w:keepLines/>
            </w:pPr>
            <w:r w:rsidRPr="005F2CD4">
              <w:rPr>
                <w:rFonts w:ascii="Arial Unicode MS" w:eastAsia="Arial Unicode MS" w:hAnsi="Arial Unicode MS" w:cs="Arial Unicode MS"/>
                <w:color w:val="000000"/>
                <w:sz w:val="20"/>
                <w:szCs w:val="20"/>
              </w:rPr>
              <w:t>HR functions related to benefits administration such as health plan eligibility status, relocation, and payroll are usually not outsourced. </w:t>
            </w:r>
            <w:r w:rsidRPr="005F2CD4">
              <w:rPr>
                <w:rFonts w:ascii="Times,Times New Roman,Times-Rom" w:hAnsi="Times,Times New Roman,Times-Rom" w:cs="Times,Times New Roman,Times-Rom"/>
                <w:color w:val="000000"/>
                <w:sz w:val="20"/>
                <w:szCs w:val="20"/>
              </w:rPr>
              <w:br/>
            </w:r>
            <w:r w:rsidRPr="005F2CD4">
              <w:rPr>
                <w:rFonts w:ascii="Arial Unicode MS" w:eastAsia="Arial Unicode MS" w:hAnsi="Arial Unicode MS"/>
                <w:color w:val="000000"/>
                <w:sz w:val="20"/>
                <w:szCs w:val="20"/>
              </w:rPr>
              <w:t> </w:t>
            </w:r>
            <w:r w:rsidRPr="005F2CD4">
              <w:rPr>
                <w:rFonts w:ascii="Times,Times New Roman,Times-Rom" w:hAnsi="Times,Times New Roman,Times-Rom" w:cs="Times,Times New Roman,Times-Rom"/>
                <w:color w:val="000000"/>
                <w:sz w:val="20"/>
                <w:szCs w:val="20"/>
              </w:rPr>
              <w:br/>
            </w:r>
            <w:r w:rsidRPr="005F2CD4">
              <w:rPr>
                <w:rFonts w:ascii="Arial Unicode MS" w:eastAsia="Arial Unicode MS" w:hAnsi="Arial Unicode MS" w:cs="Arial Unicode MS"/>
                <w:b/>
                <w:bCs/>
                <w:color w:val="000000"/>
                <w:sz w:val="20"/>
                <w:szCs w:val="20"/>
                <w:u w:val="single"/>
              </w:rPr>
              <w:t>FALSE</w:t>
            </w:r>
          </w:p>
          <w:p w:rsidR="00FC6D7A" w:rsidRPr="005F2CD4" w:rsidRDefault="00FC6D7A" w:rsidP="008D7E6D">
            <w:pPr>
              <w:keepNext/>
              <w:keepLines/>
              <w:spacing w:before="266" w:after="266"/>
            </w:pPr>
            <w:r w:rsidRPr="005F2CD4">
              <w:rPr>
                <w:rFonts w:ascii="Arial Unicode MS" w:eastAsia="Arial Unicode MS" w:hAnsi="Arial Unicode MS" w:cs="Arial Unicode MS"/>
                <w:color w:val="000000"/>
                <w:sz w:val="20"/>
                <w:szCs w:val="20"/>
              </w:rPr>
              <w:t xml:space="preserve">Outsourcing </w:t>
            </w:r>
            <w:r w:rsidR="008D7E6D" w:rsidRPr="005F2CD4">
              <w:rPr>
                <w:rFonts w:ascii="Arial Unicode MS" w:eastAsia="Arial Unicode MS" w:hAnsi="Arial Unicode MS" w:cs="Arial Unicode MS"/>
                <w:color w:val="000000"/>
                <w:sz w:val="20"/>
                <w:szCs w:val="20"/>
              </w:rPr>
              <w:t>is</w:t>
            </w:r>
            <w:r w:rsidRPr="005F2CD4">
              <w:rPr>
                <w:rFonts w:ascii="Arial Unicode MS" w:eastAsia="Arial Unicode MS" w:hAnsi="Arial Unicode MS" w:cs="Arial Unicode MS"/>
                <w:color w:val="000000"/>
                <w:sz w:val="20"/>
                <w:szCs w:val="20"/>
              </w:rPr>
              <w:t xml:space="preserve"> the practice of having another company (a vendor, third party</w:t>
            </w:r>
            <w:r w:rsidR="008D7E6D" w:rsidRPr="005F2CD4">
              <w:rPr>
                <w:rFonts w:ascii="Arial Unicode MS" w:eastAsia="Arial Unicode MS" w:hAnsi="Arial Unicode MS" w:cs="Arial Unicode MS"/>
                <w:color w:val="000000"/>
                <w:sz w:val="20"/>
                <w:szCs w:val="20"/>
              </w:rPr>
              <w:t>,</w:t>
            </w:r>
            <w:r w:rsidRPr="005F2CD4">
              <w:rPr>
                <w:rFonts w:ascii="Arial Unicode MS" w:eastAsia="Arial Unicode MS" w:hAnsi="Arial Unicode MS" w:cs="Arial Unicode MS"/>
                <w:color w:val="000000"/>
                <w:sz w:val="20"/>
                <w:szCs w:val="20"/>
              </w:rPr>
              <w:t xml:space="preserve"> or consultant) provide services. The most commonly outsourced activities include those related to benefits administration (e.g., flexible spending accounts, health plan eligibility status), relocation, and payroll.</w:t>
            </w:r>
          </w:p>
        </w:tc>
      </w:tr>
    </w:tbl>
    <w:p w:rsidR="00FC6D7A" w:rsidRPr="005F2CD4" w:rsidRDefault="00FC6D7A">
      <w:pPr>
        <w:keepNext/>
        <w:keepLines/>
      </w:pPr>
      <w:r w:rsidRPr="005F2CD4">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FC6D7A" w:rsidRPr="005F2CD4">
        <w:tc>
          <w:tcPr>
            <w:tcW w:w="0" w:type="auto"/>
          </w:tcPr>
          <w:p w:rsidR="00FC6D7A" w:rsidRPr="005F2CD4" w:rsidRDefault="00FC6D7A">
            <w:pPr>
              <w:keepLines/>
              <w:jc w:val="right"/>
            </w:pPr>
            <w:r w:rsidRPr="005F2CD4">
              <w:rPr>
                <w:rFonts w:ascii="Arial Unicode MS" w:eastAsia="Arial Unicode MS" w:hAnsi="Arial Unicode MS" w:cs="Arial Unicode MS"/>
                <w:i/>
                <w:iCs/>
                <w:color w:val="000000"/>
                <w:sz w:val="16"/>
                <w:szCs w:val="16"/>
              </w:rPr>
              <w:t>AACSB: Analytic</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Accessibility: Keyboard Navigation</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Blooms: Remember</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Difficulty: 1 Easy</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Learning Objective: 01-01 Discuss the roles and activities of a company's human resource management function.</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Topic: Strategic Role of the HRM Function</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i/>
                <w:iCs/>
                <w:color w:val="000000"/>
                <w:sz w:val="16"/>
                <w:szCs w:val="16"/>
              </w:rPr>
              <w:t> </w:t>
            </w:r>
          </w:p>
        </w:tc>
      </w:tr>
    </w:tbl>
    <w:p w:rsidR="00FC6D7A" w:rsidRPr="005F2CD4" w:rsidRDefault="00FC6D7A">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FC6D7A" w:rsidRPr="005F2CD4">
        <w:tc>
          <w:tcPr>
            <w:tcW w:w="350" w:type="pct"/>
          </w:tcPr>
          <w:p w:rsidR="00FC6D7A" w:rsidRPr="005F2CD4" w:rsidRDefault="00FC6D7A">
            <w:pPr>
              <w:keepNext/>
              <w:keepLines/>
            </w:pPr>
            <w:r w:rsidRPr="005F2CD4">
              <w:rPr>
                <w:rFonts w:ascii="Arial Unicode MS" w:eastAsia="Arial Unicode MS" w:hAnsi="Arial Unicode MS" w:cs="Arial Unicode MS"/>
                <w:color w:val="000000"/>
                <w:sz w:val="20"/>
                <w:szCs w:val="20"/>
              </w:rPr>
              <w:t>7.</w:t>
            </w:r>
          </w:p>
        </w:tc>
        <w:tc>
          <w:tcPr>
            <w:tcW w:w="4650" w:type="pct"/>
          </w:tcPr>
          <w:p w:rsidR="00FC6D7A" w:rsidRPr="005F2CD4" w:rsidRDefault="00FC6D7A">
            <w:pPr>
              <w:keepNext/>
              <w:keepLines/>
            </w:pPr>
            <w:r w:rsidRPr="005F2CD4">
              <w:rPr>
                <w:rFonts w:ascii="Arial Unicode MS" w:eastAsia="Arial Unicode MS" w:hAnsi="Arial Unicode MS" w:cs="Arial Unicode MS"/>
                <w:color w:val="000000"/>
                <w:sz w:val="20"/>
                <w:szCs w:val="20"/>
              </w:rPr>
              <w:t>When a firm shifts to evidence-based HRM, it should stop using workforce analytics. </w:t>
            </w:r>
            <w:r w:rsidRPr="005F2CD4">
              <w:rPr>
                <w:rFonts w:ascii="Times,Times New Roman,Times-Rom" w:hAnsi="Times,Times New Roman,Times-Rom" w:cs="Times,Times New Roman,Times-Rom"/>
                <w:color w:val="000000"/>
                <w:sz w:val="20"/>
                <w:szCs w:val="20"/>
              </w:rPr>
              <w:br/>
            </w:r>
            <w:r w:rsidRPr="005F2CD4">
              <w:rPr>
                <w:rFonts w:ascii="Arial Unicode MS" w:eastAsia="Arial Unicode MS" w:hAnsi="Arial Unicode MS"/>
                <w:color w:val="000000"/>
                <w:sz w:val="20"/>
                <w:szCs w:val="20"/>
              </w:rPr>
              <w:t> </w:t>
            </w:r>
            <w:r w:rsidRPr="005F2CD4">
              <w:rPr>
                <w:rFonts w:ascii="Times,Times New Roman,Times-Rom" w:hAnsi="Times,Times New Roman,Times-Rom" w:cs="Times,Times New Roman,Times-Rom"/>
                <w:color w:val="000000"/>
                <w:sz w:val="20"/>
                <w:szCs w:val="20"/>
              </w:rPr>
              <w:br/>
            </w:r>
            <w:r w:rsidRPr="005F2CD4">
              <w:rPr>
                <w:rFonts w:ascii="Arial Unicode MS" w:eastAsia="Arial Unicode MS" w:hAnsi="Arial Unicode MS" w:cs="Arial Unicode MS"/>
                <w:b/>
                <w:bCs/>
                <w:color w:val="000000"/>
                <w:sz w:val="20"/>
                <w:szCs w:val="20"/>
                <w:u w:val="single"/>
              </w:rPr>
              <w:t>FALSE</w:t>
            </w:r>
          </w:p>
          <w:p w:rsidR="00FC6D7A" w:rsidRPr="005F2CD4" w:rsidRDefault="00FC6D7A" w:rsidP="008D7E6D">
            <w:pPr>
              <w:keepNext/>
              <w:keepLines/>
              <w:spacing w:before="266" w:after="266"/>
            </w:pPr>
            <w:r w:rsidRPr="005F2CD4">
              <w:rPr>
                <w:rFonts w:ascii="Arial Unicode MS" w:eastAsia="Arial Unicode MS" w:hAnsi="Arial Unicode MS" w:cs="Arial Unicode MS"/>
                <w:color w:val="000000"/>
                <w:sz w:val="20"/>
                <w:szCs w:val="20"/>
              </w:rPr>
              <w:t xml:space="preserve">Evidence-based HR requires the use of HR or workforce analytics. HR or workforce analytics </w:t>
            </w:r>
            <w:r w:rsidR="008D7E6D" w:rsidRPr="005F2CD4">
              <w:rPr>
                <w:rFonts w:ascii="Arial Unicode MS" w:eastAsia="Arial Unicode MS" w:hAnsi="Arial Unicode MS" w:cs="Arial Unicode MS"/>
                <w:color w:val="000000"/>
                <w:sz w:val="20"/>
                <w:szCs w:val="20"/>
              </w:rPr>
              <w:t>is</w:t>
            </w:r>
            <w:r w:rsidRPr="005F2CD4">
              <w:rPr>
                <w:rFonts w:ascii="Arial Unicode MS" w:eastAsia="Arial Unicode MS" w:hAnsi="Arial Unicode MS" w:cs="Arial Unicode MS"/>
                <w:color w:val="000000"/>
                <w:sz w:val="20"/>
                <w:szCs w:val="20"/>
              </w:rPr>
              <w:t xml:space="preserve"> the practice of using quantitative methods and scientific methods to analyze data from human resource databases, corporate financial statements, employee surveys, and other data sources to make evidence-based human resource decisions and show that HR practices influence the organization's "bottom line</w:t>
            </w:r>
            <w:r w:rsidR="008D7E6D" w:rsidRPr="005F2CD4">
              <w:rPr>
                <w:rFonts w:ascii="Arial Unicode MS" w:eastAsia="Arial Unicode MS" w:hAnsi="Arial Unicode MS" w:cs="Arial Unicode MS"/>
                <w:color w:val="000000"/>
                <w:sz w:val="20"/>
                <w:szCs w:val="20"/>
              </w:rPr>
              <w:t>,</w:t>
            </w:r>
            <w:r w:rsidRPr="005F2CD4">
              <w:rPr>
                <w:rFonts w:ascii="Arial Unicode MS" w:eastAsia="Arial Unicode MS" w:hAnsi="Arial Unicode MS" w:cs="Arial Unicode MS"/>
                <w:color w:val="000000"/>
                <w:sz w:val="20"/>
                <w:szCs w:val="20"/>
              </w:rPr>
              <w:t>" including profits and costs.</w:t>
            </w:r>
          </w:p>
        </w:tc>
      </w:tr>
    </w:tbl>
    <w:p w:rsidR="00FC6D7A" w:rsidRPr="005F2CD4" w:rsidRDefault="00FC6D7A">
      <w:pPr>
        <w:keepNext/>
        <w:keepLines/>
      </w:pPr>
      <w:r w:rsidRPr="005F2CD4">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FC6D7A" w:rsidRPr="005F2CD4">
        <w:tc>
          <w:tcPr>
            <w:tcW w:w="0" w:type="auto"/>
          </w:tcPr>
          <w:p w:rsidR="00FC6D7A" w:rsidRPr="005F2CD4" w:rsidRDefault="00FC6D7A">
            <w:pPr>
              <w:keepLines/>
              <w:jc w:val="right"/>
            </w:pPr>
            <w:r w:rsidRPr="005F2CD4">
              <w:rPr>
                <w:rFonts w:ascii="Arial Unicode MS" w:eastAsia="Arial Unicode MS" w:hAnsi="Arial Unicode MS" w:cs="Arial Unicode MS"/>
                <w:i/>
                <w:iCs/>
                <w:color w:val="000000"/>
                <w:sz w:val="16"/>
                <w:szCs w:val="16"/>
              </w:rPr>
              <w:t>AACSB: Analytic</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Accessibility: Keyboard Navigation</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Blooms: Understand</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Difficulty: 1 Easy</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Learning Objective: 01-01 Discuss the roles and activities of a company's human resource management function.</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Topic: Strategic Role of the HRM Function</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i/>
                <w:iCs/>
                <w:color w:val="000000"/>
                <w:sz w:val="16"/>
                <w:szCs w:val="16"/>
              </w:rPr>
              <w:t> </w:t>
            </w:r>
          </w:p>
        </w:tc>
      </w:tr>
    </w:tbl>
    <w:p w:rsidR="00FC6D7A" w:rsidRPr="005F2CD4" w:rsidRDefault="00FC6D7A">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FC6D7A" w:rsidRPr="005F2CD4">
        <w:tc>
          <w:tcPr>
            <w:tcW w:w="350" w:type="pct"/>
          </w:tcPr>
          <w:p w:rsidR="00FC6D7A" w:rsidRPr="005F2CD4" w:rsidRDefault="00FC6D7A">
            <w:pPr>
              <w:keepNext/>
              <w:keepLines/>
            </w:pPr>
            <w:r w:rsidRPr="005F2CD4">
              <w:rPr>
                <w:rFonts w:ascii="Arial Unicode MS" w:eastAsia="Arial Unicode MS" w:hAnsi="Arial Unicode MS" w:cs="Arial Unicode MS"/>
                <w:color w:val="000000"/>
                <w:sz w:val="20"/>
                <w:szCs w:val="20"/>
              </w:rPr>
              <w:t>8.</w:t>
            </w:r>
          </w:p>
        </w:tc>
        <w:tc>
          <w:tcPr>
            <w:tcW w:w="4650" w:type="pct"/>
          </w:tcPr>
          <w:p w:rsidR="00FC6D7A" w:rsidRPr="005F2CD4" w:rsidRDefault="00FC6D7A">
            <w:pPr>
              <w:keepNext/>
              <w:keepLines/>
            </w:pPr>
            <w:r w:rsidRPr="005F2CD4">
              <w:rPr>
                <w:rFonts w:ascii="Arial Unicode MS" w:eastAsia="Arial Unicode MS" w:hAnsi="Arial Unicode MS" w:cs="Arial Unicode MS"/>
                <w:i/>
                <w:color w:val="000000"/>
                <w:sz w:val="20"/>
                <w:szCs w:val="20"/>
              </w:rPr>
              <w:t>Evidence-based HR</w:t>
            </w:r>
            <w:r w:rsidRPr="005F2CD4">
              <w:rPr>
                <w:rFonts w:ascii="Arial Unicode MS" w:eastAsia="Arial Unicode MS" w:hAnsi="Arial Unicode MS" w:cs="Arial Unicode MS"/>
                <w:color w:val="000000"/>
                <w:sz w:val="20"/>
                <w:szCs w:val="20"/>
              </w:rPr>
              <w:t xml:space="preserve"> refers to the demonstration that human resource practices have no impact on the company's bottom</w:t>
            </w:r>
            <w:r w:rsidR="005F2CD4" w:rsidRPr="005F2CD4">
              <w:rPr>
                <w:rFonts w:ascii="Arial Unicode MS" w:eastAsia="Arial Unicode MS" w:hAnsi="Arial Unicode MS" w:cs="Arial Unicode MS"/>
                <w:color w:val="000000"/>
                <w:sz w:val="20"/>
                <w:szCs w:val="20"/>
              </w:rPr>
              <w:t xml:space="preserve"> line </w:t>
            </w:r>
            <w:r w:rsidRPr="005F2CD4">
              <w:rPr>
                <w:rFonts w:ascii="Arial Unicode MS" w:eastAsia="Arial Unicode MS" w:hAnsi="Arial Unicode MS" w:cs="Arial Unicode MS"/>
                <w:color w:val="000000"/>
                <w:sz w:val="20"/>
                <w:szCs w:val="20"/>
              </w:rPr>
              <w:t>or key stakeholders. </w:t>
            </w:r>
            <w:r w:rsidRPr="005F2CD4">
              <w:rPr>
                <w:rFonts w:ascii="Times,Times New Roman,Times-Rom" w:hAnsi="Times,Times New Roman,Times-Rom" w:cs="Times,Times New Roman,Times-Rom"/>
                <w:color w:val="000000"/>
                <w:sz w:val="20"/>
                <w:szCs w:val="20"/>
              </w:rPr>
              <w:br/>
            </w:r>
            <w:r w:rsidRPr="005F2CD4">
              <w:rPr>
                <w:rFonts w:ascii="Arial Unicode MS" w:eastAsia="Arial Unicode MS" w:hAnsi="Arial Unicode MS"/>
                <w:color w:val="000000"/>
                <w:sz w:val="20"/>
                <w:szCs w:val="20"/>
              </w:rPr>
              <w:t> </w:t>
            </w:r>
            <w:r w:rsidRPr="005F2CD4">
              <w:rPr>
                <w:rFonts w:ascii="Times,Times New Roman,Times-Rom" w:hAnsi="Times,Times New Roman,Times-Rom" w:cs="Times,Times New Roman,Times-Rom"/>
                <w:color w:val="000000"/>
                <w:sz w:val="20"/>
                <w:szCs w:val="20"/>
              </w:rPr>
              <w:br/>
            </w:r>
            <w:r w:rsidRPr="005F2CD4">
              <w:rPr>
                <w:rFonts w:ascii="Arial Unicode MS" w:eastAsia="Arial Unicode MS" w:hAnsi="Arial Unicode MS" w:cs="Arial Unicode MS"/>
                <w:b/>
                <w:bCs/>
                <w:color w:val="000000"/>
                <w:sz w:val="20"/>
                <w:szCs w:val="20"/>
                <w:u w:val="single"/>
              </w:rPr>
              <w:t>FALSE</w:t>
            </w:r>
          </w:p>
          <w:p w:rsidR="00FC6D7A" w:rsidRPr="005F2CD4" w:rsidRDefault="00FC6D7A">
            <w:pPr>
              <w:keepNext/>
              <w:keepLines/>
              <w:spacing w:before="266" w:after="266"/>
            </w:pPr>
            <w:r w:rsidRPr="005F2CD4">
              <w:rPr>
                <w:rFonts w:ascii="Arial Unicode MS" w:eastAsia="Arial Unicode MS" w:hAnsi="Arial Unicode MS" w:cs="Arial Unicode MS"/>
                <w:i/>
                <w:color w:val="000000"/>
                <w:sz w:val="20"/>
                <w:szCs w:val="20"/>
              </w:rPr>
              <w:t>Evidence-based HR</w:t>
            </w:r>
            <w:r w:rsidRPr="005F2CD4">
              <w:rPr>
                <w:rFonts w:ascii="Arial Unicode MS" w:eastAsia="Arial Unicode MS" w:hAnsi="Arial Unicode MS" w:cs="Arial Unicode MS"/>
                <w:color w:val="000000"/>
                <w:sz w:val="20"/>
                <w:szCs w:val="20"/>
              </w:rPr>
              <w:t xml:space="preserve"> refers to the demonstration that human resources practices have a positive influence on the company's bottom</w:t>
            </w:r>
            <w:r w:rsidR="005F2CD4" w:rsidRPr="005F2CD4">
              <w:rPr>
                <w:rFonts w:ascii="Arial Unicode MS" w:eastAsia="Arial Unicode MS" w:hAnsi="Arial Unicode MS" w:cs="Arial Unicode MS"/>
                <w:color w:val="000000"/>
                <w:sz w:val="20"/>
                <w:szCs w:val="20"/>
              </w:rPr>
              <w:t xml:space="preserve"> line</w:t>
            </w:r>
            <w:r w:rsidRPr="005F2CD4">
              <w:rPr>
                <w:rFonts w:ascii="Arial Unicode MS" w:eastAsia="Arial Unicode MS" w:hAnsi="Arial Unicode MS" w:cs="Arial Unicode MS"/>
                <w:color w:val="000000"/>
                <w:sz w:val="20"/>
                <w:szCs w:val="20"/>
              </w:rPr>
              <w:t xml:space="preserve"> or key stakeholders.</w:t>
            </w:r>
          </w:p>
        </w:tc>
      </w:tr>
    </w:tbl>
    <w:p w:rsidR="00FC6D7A" w:rsidRPr="005F2CD4" w:rsidRDefault="00FC6D7A">
      <w:pPr>
        <w:keepNext/>
        <w:keepLines/>
      </w:pPr>
      <w:r w:rsidRPr="005F2CD4">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FC6D7A" w:rsidRPr="005F2CD4">
        <w:tc>
          <w:tcPr>
            <w:tcW w:w="0" w:type="auto"/>
          </w:tcPr>
          <w:p w:rsidR="00FC6D7A" w:rsidRPr="005F2CD4" w:rsidRDefault="00FC6D7A">
            <w:pPr>
              <w:keepLines/>
              <w:jc w:val="right"/>
            </w:pPr>
            <w:r w:rsidRPr="005F2CD4">
              <w:rPr>
                <w:rFonts w:ascii="Arial Unicode MS" w:eastAsia="Arial Unicode MS" w:hAnsi="Arial Unicode MS" w:cs="Arial Unicode MS"/>
                <w:i/>
                <w:iCs/>
                <w:color w:val="000000"/>
                <w:sz w:val="16"/>
                <w:szCs w:val="16"/>
              </w:rPr>
              <w:t>AACSB: Analytic</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Accessibility: Keyboard Navigation</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Blooms: Understand</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Difficulty: 1 Easy</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Learning Objective: 01-01 Discuss the roles and activities of a company's human resource management function.</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Topic: Competitive Challenges Influencing Human Resource Management</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i/>
                <w:iCs/>
                <w:color w:val="000000"/>
                <w:sz w:val="16"/>
                <w:szCs w:val="16"/>
              </w:rPr>
              <w:t> </w:t>
            </w:r>
          </w:p>
        </w:tc>
      </w:tr>
    </w:tbl>
    <w:p w:rsidR="00FC6D7A" w:rsidRPr="005F2CD4" w:rsidRDefault="00FC6D7A">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FC6D7A" w:rsidRPr="005F2CD4">
        <w:tc>
          <w:tcPr>
            <w:tcW w:w="350" w:type="pct"/>
          </w:tcPr>
          <w:p w:rsidR="00FC6D7A" w:rsidRPr="005F2CD4" w:rsidRDefault="00FC6D7A">
            <w:pPr>
              <w:keepNext/>
              <w:keepLines/>
            </w:pPr>
            <w:r w:rsidRPr="005F2CD4">
              <w:rPr>
                <w:rFonts w:ascii="Arial Unicode MS" w:eastAsia="Arial Unicode MS" w:hAnsi="Arial Unicode MS" w:cs="Arial Unicode MS"/>
                <w:color w:val="000000"/>
                <w:sz w:val="20"/>
                <w:szCs w:val="20"/>
              </w:rPr>
              <w:t>9.</w:t>
            </w:r>
          </w:p>
        </w:tc>
        <w:tc>
          <w:tcPr>
            <w:tcW w:w="4650" w:type="pct"/>
          </w:tcPr>
          <w:p w:rsidR="00FC6D7A" w:rsidRPr="005F2CD4" w:rsidRDefault="00FC6D7A">
            <w:pPr>
              <w:keepNext/>
              <w:keepLines/>
            </w:pPr>
            <w:r w:rsidRPr="005F2CD4">
              <w:rPr>
                <w:rFonts w:ascii="Arial Unicode MS" w:eastAsia="Arial Unicode MS" w:hAnsi="Arial Unicode MS" w:cs="Arial Unicode MS"/>
                <w:color w:val="000000"/>
                <w:sz w:val="20"/>
                <w:szCs w:val="20"/>
              </w:rPr>
              <w:t xml:space="preserve">Intangible assets are equally </w:t>
            </w:r>
            <w:r w:rsidR="008D7E6D" w:rsidRPr="005F2CD4">
              <w:rPr>
                <w:rFonts w:ascii="Arial Unicode MS" w:eastAsia="Arial Unicode MS" w:hAnsi="Arial Unicode MS" w:cs="Arial Unicode MS"/>
                <w:color w:val="000000"/>
                <w:sz w:val="20"/>
                <w:szCs w:val="20"/>
              </w:rPr>
              <w:t xml:space="preserve">as </w:t>
            </w:r>
            <w:r w:rsidRPr="005F2CD4">
              <w:rPr>
                <w:rFonts w:ascii="Arial Unicode MS" w:eastAsia="Arial Unicode MS" w:hAnsi="Arial Unicode MS" w:cs="Arial Unicode MS"/>
                <w:color w:val="000000"/>
                <w:sz w:val="20"/>
                <w:szCs w:val="20"/>
              </w:rPr>
              <w:t>or more valuable than financial and physical assets, but they are difficult to duplicate or imitate. </w:t>
            </w:r>
            <w:r w:rsidRPr="005F2CD4">
              <w:rPr>
                <w:rFonts w:ascii="Times,Times New Roman,Times-Rom" w:hAnsi="Times,Times New Roman,Times-Rom" w:cs="Times,Times New Roman,Times-Rom"/>
                <w:color w:val="000000"/>
                <w:sz w:val="20"/>
                <w:szCs w:val="20"/>
              </w:rPr>
              <w:br/>
            </w:r>
            <w:r w:rsidRPr="005F2CD4">
              <w:rPr>
                <w:rFonts w:ascii="Arial Unicode MS" w:eastAsia="Arial Unicode MS" w:hAnsi="Arial Unicode MS"/>
                <w:color w:val="000000"/>
                <w:sz w:val="20"/>
                <w:szCs w:val="20"/>
              </w:rPr>
              <w:t> </w:t>
            </w:r>
            <w:r w:rsidRPr="005F2CD4">
              <w:rPr>
                <w:rFonts w:ascii="Times,Times New Roman,Times-Rom" w:hAnsi="Times,Times New Roman,Times-Rom" w:cs="Times,Times New Roman,Times-Rom"/>
                <w:color w:val="000000"/>
                <w:sz w:val="20"/>
                <w:szCs w:val="20"/>
              </w:rPr>
              <w:br/>
            </w:r>
            <w:r w:rsidRPr="005F2CD4">
              <w:rPr>
                <w:rFonts w:ascii="Arial Unicode MS" w:eastAsia="Arial Unicode MS" w:hAnsi="Arial Unicode MS" w:cs="Arial Unicode MS"/>
                <w:b/>
                <w:bCs/>
                <w:color w:val="000000"/>
                <w:sz w:val="20"/>
                <w:szCs w:val="20"/>
                <w:u w:val="single"/>
              </w:rPr>
              <w:t>TRUE</w:t>
            </w:r>
          </w:p>
          <w:p w:rsidR="00FC6D7A" w:rsidRPr="005F2CD4" w:rsidRDefault="00FC6D7A">
            <w:pPr>
              <w:keepNext/>
              <w:keepLines/>
              <w:spacing w:before="266" w:after="266"/>
            </w:pPr>
            <w:r w:rsidRPr="005F2CD4">
              <w:rPr>
                <w:rFonts w:ascii="Arial Unicode MS" w:eastAsia="Arial Unicode MS" w:hAnsi="Arial Unicode MS" w:cs="Arial Unicode MS"/>
                <w:color w:val="000000"/>
                <w:sz w:val="20"/>
                <w:szCs w:val="20"/>
              </w:rPr>
              <w:t xml:space="preserve">Intangible assets are equally </w:t>
            </w:r>
            <w:r w:rsidR="008D7E6D" w:rsidRPr="005F2CD4">
              <w:rPr>
                <w:rFonts w:ascii="Arial Unicode MS" w:eastAsia="Arial Unicode MS" w:hAnsi="Arial Unicode MS" w:cs="Arial Unicode MS"/>
                <w:color w:val="000000"/>
                <w:sz w:val="20"/>
                <w:szCs w:val="20"/>
              </w:rPr>
              <w:t xml:space="preserve">as </w:t>
            </w:r>
            <w:r w:rsidRPr="005F2CD4">
              <w:rPr>
                <w:rFonts w:ascii="Arial Unicode MS" w:eastAsia="Arial Unicode MS" w:hAnsi="Arial Unicode MS" w:cs="Arial Unicode MS"/>
                <w:color w:val="000000"/>
                <w:sz w:val="20"/>
                <w:szCs w:val="20"/>
              </w:rPr>
              <w:t>or even more valuable than financial and physical assets, but they are difficult to duplicate or imitate.</w:t>
            </w:r>
          </w:p>
        </w:tc>
      </w:tr>
    </w:tbl>
    <w:p w:rsidR="00FC6D7A" w:rsidRPr="005F2CD4" w:rsidRDefault="00FC6D7A">
      <w:pPr>
        <w:keepNext/>
        <w:keepLines/>
      </w:pPr>
      <w:r w:rsidRPr="005F2CD4">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FC6D7A" w:rsidRPr="005F2CD4">
        <w:tc>
          <w:tcPr>
            <w:tcW w:w="0" w:type="auto"/>
          </w:tcPr>
          <w:p w:rsidR="00FC6D7A" w:rsidRPr="005F2CD4" w:rsidRDefault="00FC6D7A">
            <w:pPr>
              <w:keepLines/>
              <w:jc w:val="right"/>
            </w:pPr>
            <w:r w:rsidRPr="005F2CD4">
              <w:rPr>
                <w:rFonts w:ascii="Arial Unicode MS" w:eastAsia="Arial Unicode MS" w:hAnsi="Arial Unicode MS" w:cs="Arial Unicode MS"/>
                <w:i/>
                <w:iCs/>
                <w:color w:val="000000"/>
                <w:sz w:val="16"/>
                <w:szCs w:val="16"/>
              </w:rPr>
              <w:t>AACSB: Analytic</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Accessibility: Keyboard Navigation</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Blooms: Understand</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Difficulty: 1 Easy</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Learning Objective: 01-02 Discuss the implications of the economy</w:t>
            </w:r>
            <w:r w:rsidRPr="005F2CD4">
              <w:rPr>
                <w:rFonts w:ascii="Arial Unicode MS" w:eastAsia="Arial Unicode MS" w:hAnsi="Arial Unicode MS" w:cs="Arial Unicode MS" w:hint="eastAsia"/>
                <w:i/>
                <w:iCs/>
                <w:color w:val="000000"/>
                <w:sz w:val="16"/>
                <w:szCs w:val="16"/>
              </w:rPr>
              <w:t>;</w:t>
            </w:r>
            <w:r w:rsidRPr="005F2CD4">
              <w:rPr>
                <w:rFonts w:ascii="Arial Unicode MS" w:eastAsia="Arial Unicode MS" w:hAnsi="Arial Unicode MS" w:cs="Arial Unicode MS"/>
                <w:i/>
                <w:iCs/>
                <w:color w:val="000000"/>
                <w:sz w:val="16"/>
                <w:szCs w:val="16"/>
              </w:rPr>
              <w:t xml:space="preserve"> the makeup of the labor force</w:t>
            </w:r>
            <w:r w:rsidRPr="005F2CD4">
              <w:rPr>
                <w:rFonts w:ascii="Arial Unicode MS" w:eastAsia="Arial Unicode MS" w:hAnsi="Arial Unicode MS" w:cs="Arial Unicode MS" w:hint="eastAsia"/>
                <w:i/>
                <w:iCs/>
                <w:color w:val="000000"/>
                <w:sz w:val="16"/>
                <w:szCs w:val="16"/>
              </w:rPr>
              <w:t>;</w:t>
            </w:r>
            <w:r w:rsidRPr="005F2CD4">
              <w:rPr>
                <w:rFonts w:ascii="Arial Unicode MS" w:eastAsia="Arial Unicode MS" w:hAnsi="Arial Unicode MS" w:cs="Arial Unicode MS"/>
                <w:i/>
                <w:iCs/>
                <w:color w:val="000000"/>
                <w:sz w:val="16"/>
                <w:szCs w:val="16"/>
              </w:rPr>
              <w:t xml:space="preserve"> and ethics for company sustainability.</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Topic: Competitive Challenges Influencing Human Resource Management</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i/>
                <w:iCs/>
                <w:color w:val="000000"/>
                <w:sz w:val="16"/>
                <w:szCs w:val="16"/>
              </w:rPr>
              <w:t> </w:t>
            </w:r>
          </w:p>
        </w:tc>
      </w:tr>
    </w:tbl>
    <w:p w:rsidR="00FC6D7A" w:rsidRPr="005F2CD4" w:rsidRDefault="00FC6D7A">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FC6D7A" w:rsidRPr="005F2CD4">
        <w:tc>
          <w:tcPr>
            <w:tcW w:w="350" w:type="pct"/>
          </w:tcPr>
          <w:p w:rsidR="00FC6D7A" w:rsidRPr="005F2CD4" w:rsidRDefault="00FC6D7A">
            <w:pPr>
              <w:keepNext/>
              <w:keepLines/>
            </w:pPr>
            <w:r w:rsidRPr="005F2CD4">
              <w:rPr>
                <w:rFonts w:ascii="Arial Unicode MS" w:eastAsia="Arial Unicode MS" w:hAnsi="Arial Unicode MS" w:cs="Arial Unicode MS"/>
                <w:color w:val="000000"/>
                <w:sz w:val="20"/>
                <w:szCs w:val="20"/>
              </w:rPr>
              <w:t>10.</w:t>
            </w:r>
          </w:p>
        </w:tc>
        <w:tc>
          <w:tcPr>
            <w:tcW w:w="4650" w:type="pct"/>
          </w:tcPr>
          <w:p w:rsidR="00FC6D7A" w:rsidRPr="005F2CD4" w:rsidRDefault="00FC6D7A">
            <w:pPr>
              <w:keepNext/>
              <w:keepLines/>
            </w:pPr>
            <w:r w:rsidRPr="005F2CD4">
              <w:rPr>
                <w:rFonts w:ascii="Arial Unicode MS" w:eastAsia="Arial Unicode MS" w:hAnsi="Arial Unicode MS" w:cs="Arial Unicode MS"/>
                <w:color w:val="000000"/>
                <w:sz w:val="20"/>
                <w:szCs w:val="20"/>
              </w:rPr>
              <w:t>In a learning organization, improvements in product or service quality do not stop when formal training is completed. </w:t>
            </w:r>
            <w:r w:rsidRPr="005F2CD4">
              <w:rPr>
                <w:rFonts w:ascii="Times,Times New Roman,Times-Rom" w:hAnsi="Times,Times New Roman,Times-Rom" w:cs="Times,Times New Roman,Times-Rom"/>
                <w:color w:val="000000"/>
                <w:sz w:val="20"/>
                <w:szCs w:val="20"/>
              </w:rPr>
              <w:br/>
            </w:r>
            <w:r w:rsidRPr="005F2CD4">
              <w:rPr>
                <w:rFonts w:ascii="Arial Unicode MS" w:eastAsia="Arial Unicode MS" w:hAnsi="Arial Unicode MS"/>
                <w:color w:val="000000"/>
                <w:sz w:val="20"/>
                <w:szCs w:val="20"/>
              </w:rPr>
              <w:t> </w:t>
            </w:r>
            <w:r w:rsidRPr="005F2CD4">
              <w:rPr>
                <w:rFonts w:ascii="Times,Times New Roman,Times-Rom" w:hAnsi="Times,Times New Roman,Times-Rom" w:cs="Times,Times New Roman,Times-Rom"/>
                <w:color w:val="000000"/>
                <w:sz w:val="20"/>
                <w:szCs w:val="20"/>
              </w:rPr>
              <w:br/>
            </w:r>
            <w:r w:rsidRPr="005F2CD4">
              <w:rPr>
                <w:rFonts w:ascii="Arial Unicode MS" w:eastAsia="Arial Unicode MS" w:hAnsi="Arial Unicode MS" w:cs="Arial Unicode MS"/>
                <w:b/>
                <w:bCs/>
                <w:color w:val="000000"/>
                <w:sz w:val="20"/>
                <w:szCs w:val="20"/>
                <w:u w:val="single"/>
              </w:rPr>
              <w:t>TRUE</w:t>
            </w:r>
          </w:p>
          <w:p w:rsidR="00FC6D7A" w:rsidRPr="005F2CD4" w:rsidRDefault="00FC6D7A">
            <w:pPr>
              <w:keepNext/>
              <w:keepLines/>
              <w:spacing w:before="266" w:after="266"/>
            </w:pPr>
            <w:r w:rsidRPr="005F2CD4">
              <w:rPr>
                <w:rFonts w:ascii="Arial Unicode MS" w:eastAsia="Arial Unicode MS" w:hAnsi="Arial Unicode MS" w:cs="Arial Unicode MS"/>
                <w:color w:val="000000"/>
                <w:sz w:val="20"/>
                <w:szCs w:val="20"/>
              </w:rPr>
              <w:t>A learning organization embraces a culture of lifelong learning, enabling all employees to continually acquire and share knowledge. Improvements in product or service quality do not stop when formal training is completed.</w:t>
            </w:r>
          </w:p>
        </w:tc>
      </w:tr>
    </w:tbl>
    <w:p w:rsidR="00FC6D7A" w:rsidRPr="005F2CD4" w:rsidRDefault="00FC6D7A">
      <w:pPr>
        <w:keepNext/>
        <w:keepLines/>
      </w:pPr>
      <w:r w:rsidRPr="005F2CD4">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FC6D7A" w:rsidRPr="005F2CD4">
        <w:tc>
          <w:tcPr>
            <w:tcW w:w="0" w:type="auto"/>
          </w:tcPr>
          <w:p w:rsidR="00FC6D7A" w:rsidRPr="005F2CD4" w:rsidRDefault="00FC6D7A">
            <w:pPr>
              <w:keepLines/>
              <w:jc w:val="right"/>
            </w:pPr>
            <w:r w:rsidRPr="005F2CD4">
              <w:rPr>
                <w:rFonts w:ascii="Arial Unicode MS" w:eastAsia="Arial Unicode MS" w:hAnsi="Arial Unicode MS" w:cs="Arial Unicode MS"/>
                <w:i/>
                <w:iCs/>
                <w:color w:val="000000"/>
                <w:sz w:val="16"/>
                <w:szCs w:val="16"/>
              </w:rPr>
              <w:t>AACSB: Analytic</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Accessibility: Keyboard Navigation</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Blooms: Remember</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Difficulty: 1 Easy</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Learning Objective: 01-02 Discuss the implications of the economy</w:t>
            </w:r>
            <w:r w:rsidRPr="005F2CD4">
              <w:rPr>
                <w:rFonts w:ascii="Arial Unicode MS" w:eastAsia="Arial Unicode MS" w:hAnsi="Arial Unicode MS" w:cs="Arial Unicode MS" w:hint="eastAsia"/>
                <w:i/>
                <w:iCs/>
                <w:color w:val="000000"/>
                <w:sz w:val="16"/>
                <w:szCs w:val="16"/>
              </w:rPr>
              <w:t>;</w:t>
            </w:r>
            <w:r w:rsidRPr="005F2CD4">
              <w:rPr>
                <w:rFonts w:ascii="Arial Unicode MS" w:eastAsia="Arial Unicode MS" w:hAnsi="Arial Unicode MS" w:cs="Arial Unicode MS"/>
                <w:i/>
                <w:iCs/>
                <w:color w:val="000000"/>
                <w:sz w:val="16"/>
                <w:szCs w:val="16"/>
              </w:rPr>
              <w:t xml:space="preserve"> the makeup of the labor force</w:t>
            </w:r>
            <w:r w:rsidRPr="005F2CD4">
              <w:rPr>
                <w:rFonts w:ascii="Arial Unicode MS" w:eastAsia="Arial Unicode MS" w:hAnsi="Arial Unicode MS" w:cs="Arial Unicode MS" w:hint="eastAsia"/>
                <w:i/>
                <w:iCs/>
                <w:color w:val="000000"/>
                <w:sz w:val="16"/>
                <w:szCs w:val="16"/>
              </w:rPr>
              <w:t>;</w:t>
            </w:r>
            <w:r w:rsidRPr="005F2CD4">
              <w:rPr>
                <w:rFonts w:ascii="Arial Unicode MS" w:eastAsia="Arial Unicode MS" w:hAnsi="Arial Unicode MS" w:cs="Arial Unicode MS"/>
                <w:i/>
                <w:iCs/>
                <w:color w:val="000000"/>
                <w:sz w:val="16"/>
                <w:szCs w:val="16"/>
              </w:rPr>
              <w:t xml:space="preserve"> and ethics for company sustainability.</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Topic: Competitive Challenges Influencing Human Resource Management</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i/>
                <w:iCs/>
                <w:color w:val="000000"/>
                <w:sz w:val="16"/>
                <w:szCs w:val="16"/>
              </w:rPr>
              <w:t> </w:t>
            </w:r>
          </w:p>
        </w:tc>
      </w:tr>
    </w:tbl>
    <w:p w:rsidR="00FC6D7A" w:rsidRPr="005F2CD4" w:rsidRDefault="00FC6D7A">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FC6D7A" w:rsidRPr="005F2CD4">
        <w:tc>
          <w:tcPr>
            <w:tcW w:w="350" w:type="pct"/>
          </w:tcPr>
          <w:p w:rsidR="00FC6D7A" w:rsidRPr="005F2CD4" w:rsidRDefault="00FC6D7A">
            <w:pPr>
              <w:keepNext/>
              <w:keepLines/>
            </w:pPr>
            <w:r w:rsidRPr="005F2CD4">
              <w:rPr>
                <w:rFonts w:ascii="Arial Unicode MS" w:eastAsia="Arial Unicode MS" w:hAnsi="Arial Unicode MS" w:cs="Arial Unicode MS"/>
                <w:color w:val="000000"/>
                <w:sz w:val="20"/>
                <w:szCs w:val="20"/>
              </w:rPr>
              <w:t>11.</w:t>
            </w:r>
          </w:p>
        </w:tc>
        <w:tc>
          <w:tcPr>
            <w:tcW w:w="4650" w:type="pct"/>
          </w:tcPr>
          <w:p w:rsidR="00FC6D7A" w:rsidRPr="005F2CD4" w:rsidRDefault="00FC6D7A">
            <w:pPr>
              <w:keepNext/>
              <w:keepLines/>
            </w:pPr>
            <w:r w:rsidRPr="005F2CD4">
              <w:rPr>
                <w:rFonts w:ascii="Arial Unicode MS" w:eastAsia="Arial Unicode MS" w:hAnsi="Arial Unicode MS" w:cs="Arial Unicode MS"/>
                <w:color w:val="000000"/>
                <w:sz w:val="20"/>
                <w:szCs w:val="20"/>
              </w:rPr>
              <w:t>In exchange for working longer hours without job security, employees want companies to provide flexible work schedules and comfortable working conditions.</w:t>
            </w:r>
            <w:r w:rsidRPr="005F2CD4">
              <w:rPr>
                <w:rFonts w:ascii="Arial Unicode MS" w:eastAsia="Arial Unicode MS" w:hAnsi="Arial Unicode MS"/>
                <w:color w:val="000000"/>
                <w:sz w:val="20"/>
                <w:szCs w:val="20"/>
              </w:rPr>
              <w:t> </w:t>
            </w:r>
            <w:r w:rsidRPr="005F2CD4">
              <w:rPr>
                <w:rFonts w:ascii="Times,Times New Roman,Times-Rom" w:hAnsi="Times,Times New Roman,Times-Rom" w:cs="Times,Times New Roman,Times-Rom"/>
                <w:color w:val="000000"/>
                <w:sz w:val="20"/>
                <w:szCs w:val="20"/>
              </w:rPr>
              <w:br/>
            </w:r>
            <w:r w:rsidRPr="005F2CD4">
              <w:rPr>
                <w:rFonts w:ascii="Arial Unicode MS" w:eastAsia="Arial Unicode MS" w:hAnsi="Arial Unicode MS"/>
                <w:color w:val="000000"/>
                <w:sz w:val="20"/>
                <w:szCs w:val="20"/>
              </w:rPr>
              <w:t> </w:t>
            </w:r>
            <w:r w:rsidRPr="005F2CD4">
              <w:rPr>
                <w:rFonts w:ascii="Times,Times New Roman,Times-Rom" w:hAnsi="Times,Times New Roman,Times-Rom" w:cs="Times,Times New Roman,Times-Rom"/>
                <w:color w:val="000000"/>
                <w:sz w:val="20"/>
                <w:szCs w:val="20"/>
              </w:rPr>
              <w:br/>
            </w:r>
            <w:r w:rsidRPr="005F2CD4">
              <w:rPr>
                <w:rFonts w:ascii="Arial Unicode MS" w:eastAsia="Arial Unicode MS" w:hAnsi="Arial Unicode MS" w:cs="Arial Unicode MS"/>
                <w:b/>
                <w:bCs/>
                <w:color w:val="000000"/>
                <w:sz w:val="20"/>
                <w:szCs w:val="20"/>
                <w:u w:val="single"/>
              </w:rPr>
              <w:t>TRUE</w:t>
            </w:r>
          </w:p>
          <w:p w:rsidR="00FC6D7A" w:rsidRPr="005F2CD4" w:rsidRDefault="00FC6D7A">
            <w:pPr>
              <w:keepNext/>
              <w:keepLines/>
              <w:spacing w:before="266" w:after="266"/>
            </w:pPr>
            <w:r w:rsidRPr="005F2CD4">
              <w:rPr>
                <w:rFonts w:ascii="Arial Unicode MS" w:eastAsia="Arial Unicode MS" w:hAnsi="Arial Unicode MS" w:cs="Arial Unicode MS"/>
                <w:color w:val="000000"/>
                <w:sz w:val="20"/>
                <w:szCs w:val="20"/>
              </w:rPr>
              <w:t xml:space="preserve">In exchange for top performance and working longer hours without job security, employees want companies to provide flexible work schedules, comfortable working conditions, </w:t>
            </w:r>
            <w:proofErr w:type="gramStart"/>
            <w:r w:rsidRPr="005F2CD4">
              <w:rPr>
                <w:rFonts w:ascii="Arial Unicode MS" w:eastAsia="Arial Unicode MS" w:hAnsi="Arial Unicode MS" w:cs="Arial Unicode MS"/>
                <w:color w:val="000000"/>
                <w:sz w:val="20"/>
                <w:szCs w:val="20"/>
              </w:rPr>
              <w:t>more</w:t>
            </w:r>
            <w:proofErr w:type="gramEnd"/>
            <w:r w:rsidRPr="005F2CD4">
              <w:rPr>
                <w:rFonts w:ascii="Arial Unicode MS" w:eastAsia="Arial Unicode MS" w:hAnsi="Arial Unicode MS" w:cs="Arial Unicode MS"/>
                <w:color w:val="000000"/>
                <w:sz w:val="20"/>
                <w:szCs w:val="20"/>
              </w:rPr>
              <w:t xml:space="preserve"> autonomy in accomplishing work, training and development opportunities, and financial incentives based on how the company performs.</w:t>
            </w:r>
          </w:p>
        </w:tc>
      </w:tr>
    </w:tbl>
    <w:p w:rsidR="00FC6D7A" w:rsidRPr="005F2CD4" w:rsidRDefault="00FC6D7A">
      <w:pPr>
        <w:keepNext/>
        <w:keepLines/>
      </w:pPr>
      <w:r w:rsidRPr="005F2CD4">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FC6D7A" w:rsidRPr="005F2CD4">
        <w:tc>
          <w:tcPr>
            <w:tcW w:w="0" w:type="auto"/>
          </w:tcPr>
          <w:p w:rsidR="00FC6D7A" w:rsidRPr="005F2CD4" w:rsidRDefault="00FC6D7A">
            <w:pPr>
              <w:keepLines/>
              <w:jc w:val="right"/>
            </w:pPr>
            <w:r w:rsidRPr="005F2CD4">
              <w:rPr>
                <w:rFonts w:ascii="Arial Unicode MS" w:eastAsia="Arial Unicode MS" w:hAnsi="Arial Unicode MS" w:cs="Arial Unicode MS"/>
                <w:i/>
                <w:iCs/>
                <w:color w:val="000000"/>
                <w:sz w:val="16"/>
                <w:szCs w:val="16"/>
              </w:rPr>
              <w:t>AACSB: Analytic</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Accessibility: Keyboard Navigation</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Blooms: Understand</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Difficulty: 1 Easy</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Learning Objective: 01-02 Discuss the implications of the economy</w:t>
            </w:r>
            <w:r w:rsidRPr="005F2CD4">
              <w:rPr>
                <w:rFonts w:ascii="Arial Unicode MS" w:eastAsia="Arial Unicode MS" w:hAnsi="Arial Unicode MS" w:cs="Arial Unicode MS" w:hint="eastAsia"/>
                <w:i/>
                <w:iCs/>
                <w:color w:val="000000"/>
                <w:sz w:val="16"/>
                <w:szCs w:val="16"/>
              </w:rPr>
              <w:t>;</w:t>
            </w:r>
            <w:r w:rsidRPr="005F2CD4">
              <w:rPr>
                <w:rFonts w:ascii="Arial Unicode MS" w:eastAsia="Arial Unicode MS" w:hAnsi="Arial Unicode MS" w:cs="Arial Unicode MS"/>
                <w:i/>
                <w:iCs/>
                <w:color w:val="000000"/>
                <w:sz w:val="16"/>
                <w:szCs w:val="16"/>
              </w:rPr>
              <w:t xml:space="preserve"> the makeup of the labor force</w:t>
            </w:r>
            <w:r w:rsidRPr="005F2CD4">
              <w:rPr>
                <w:rFonts w:ascii="Arial Unicode MS" w:eastAsia="Arial Unicode MS" w:hAnsi="Arial Unicode MS" w:cs="Arial Unicode MS" w:hint="eastAsia"/>
                <w:i/>
                <w:iCs/>
                <w:color w:val="000000"/>
                <w:sz w:val="16"/>
                <w:szCs w:val="16"/>
              </w:rPr>
              <w:t>;</w:t>
            </w:r>
            <w:r w:rsidRPr="005F2CD4">
              <w:rPr>
                <w:rFonts w:ascii="Arial Unicode MS" w:eastAsia="Arial Unicode MS" w:hAnsi="Arial Unicode MS" w:cs="Arial Unicode MS"/>
                <w:i/>
                <w:iCs/>
                <w:color w:val="000000"/>
                <w:sz w:val="16"/>
                <w:szCs w:val="16"/>
              </w:rPr>
              <w:t xml:space="preserve"> and ethics for company sustainability.</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Topic: Competitive Challenges Influencing Human Resource Management</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i/>
                <w:iCs/>
                <w:color w:val="000000"/>
                <w:sz w:val="16"/>
                <w:szCs w:val="16"/>
              </w:rPr>
              <w:t> </w:t>
            </w:r>
          </w:p>
        </w:tc>
      </w:tr>
    </w:tbl>
    <w:p w:rsidR="00FC6D7A" w:rsidRPr="005F2CD4" w:rsidRDefault="00FC6D7A">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FC6D7A" w:rsidRPr="005F2CD4">
        <w:tc>
          <w:tcPr>
            <w:tcW w:w="350" w:type="pct"/>
          </w:tcPr>
          <w:p w:rsidR="00FC6D7A" w:rsidRPr="005F2CD4" w:rsidRDefault="00FC6D7A">
            <w:pPr>
              <w:keepNext/>
              <w:keepLines/>
            </w:pPr>
            <w:r w:rsidRPr="005F2CD4">
              <w:rPr>
                <w:rFonts w:ascii="Arial Unicode MS" w:eastAsia="Arial Unicode MS" w:hAnsi="Arial Unicode MS" w:cs="Arial Unicode MS"/>
                <w:color w:val="000000"/>
                <w:sz w:val="20"/>
                <w:szCs w:val="20"/>
              </w:rPr>
              <w:t>12.</w:t>
            </w:r>
          </w:p>
        </w:tc>
        <w:tc>
          <w:tcPr>
            <w:tcW w:w="4650" w:type="pct"/>
          </w:tcPr>
          <w:p w:rsidR="00FC6D7A" w:rsidRPr="005F2CD4" w:rsidRDefault="00FC6D7A">
            <w:pPr>
              <w:keepNext/>
              <w:keepLines/>
            </w:pPr>
            <w:r w:rsidRPr="005F2CD4">
              <w:rPr>
                <w:rFonts w:ascii="Arial Unicode MS" w:eastAsia="Arial Unicode MS" w:hAnsi="Arial Unicode MS" w:cs="Arial Unicode MS"/>
                <w:color w:val="000000"/>
                <w:sz w:val="20"/>
                <w:szCs w:val="20"/>
              </w:rPr>
              <w:t>From a company perspective, it is harder to add part-time employees than it is to add full-time employees. </w:t>
            </w:r>
            <w:r w:rsidRPr="005F2CD4">
              <w:rPr>
                <w:rFonts w:ascii="Times,Times New Roman,Times-Rom" w:hAnsi="Times,Times New Roman,Times-Rom" w:cs="Times,Times New Roman,Times-Rom"/>
                <w:color w:val="000000"/>
                <w:sz w:val="20"/>
                <w:szCs w:val="20"/>
              </w:rPr>
              <w:br/>
            </w:r>
            <w:r w:rsidRPr="005F2CD4">
              <w:rPr>
                <w:rFonts w:ascii="Arial Unicode MS" w:eastAsia="Arial Unicode MS" w:hAnsi="Arial Unicode MS"/>
                <w:color w:val="000000"/>
                <w:sz w:val="20"/>
                <w:szCs w:val="20"/>
              </w:rPr>
              <w:t> </w:t>
            </w:r>
            <w:r w:rsidRPr="005F2CD4">
              <w:rPr>
                <w:rFonts w:ascii="Times,Times New Roman,Times-Rom" w:hAnsi="Times,Times New Roman,Times-Rom" w:cs="Times,Times New Roman,Times-Rom"/>
                <w:color w:val="000000"/>
                <w:sz w:val="20"/>
                <w:szCs w:val="20"/>
              </w:rPr>
              <w:br/>
            </w:r>
            <w:r w:rsidRPr="005F2CD4">
              <w:rPr>
                <w:rFonts w:ascii="Arial Unicode MS" w:eastAsia="Arial Unicode MS" w:hAnsi="Arial Unicode MS" w:cs="Arial Unicode MS"/>
                <w:b/>
                <w:bCs/>
                <w:color w:val="000000"/>
                <w:sz w:val="20"/>
                <w:szCs w:val="20"/>
                <w:u w:val="single"/>
              </w:rPr>
              <w:t>FALSE</w:t>
            </w:r>
          </w:p>
          <w:p w:rsidR="00FC6D7A" w:rsidRPr="005F2CD4" w:rsidRDefault="00FC6D7A" w:rsidP="0014728D">
            <w:pPr>
              <w:keepNext/>
              <w:keepLines/>
              <w:spacing w:before="266" w:after="266"/>
            </w:pPr>
            <w:r w:rsidRPr="005F2CD4">
              <w:rPr>
                <w:rFonts w:ascii="Arial Unicode MS" w:eastAsia="Arial Unicode MS" w:hAnsi="Arial Unicode MS" w:cs="Arial Unicode MS"/>
                <w:color w:val="000000"/>
                <w:sz w:val="20"/>
                <w:szCs w:val="20"/>
              </w:rPr>
              <w:t xml:space="preserve">From </w:t>
            </w:r>
            <w:r w:rsidR="0014728D" w:rsidRPr="005F2CD4">
              <w:rPr>
                <w:rFonts w:ascii="Arial Unicode MS" w:eastAsia="Arial Unicode MS" w:hAnsi="Arial Unicode MS" w:cs="Arial Unicode MS"/>
                <w:color w:val="000000"/>
                <w:sz w:val="20"/>
                <w:szCs w:val="20"/>
              </w:rPr>
              <w:t>a</w:t>
            </w:r>
            <w:r w:rsidRPr="005F2CD4">
              <w:rPr>
                <w:rFonts w:ascii="Arial Unicode MS" w:eastAsia="Arial Unicode MS" w:hAnsi="Arial Unicode MS" w:cs="Arial Unicode MS"/>
                <w:color w:val="000000"/>
                <w:sz w:val="20"/>
                <w:szCs w:val="20"/>
              </w:rPr>
              <w:t xml:space="preserve"> company perspective, it is easier to add temporary employees when they are needed and easier to terminate their employment when they are not needed.</w:t>
            </w:r>
          </w:p>
        </w:tc>
      </w:tr>
    </w:tbl>
    <w:p w:rsidR="00FC6D7A" w:rsidRPr="005F2CD4" w:rsidRDefault="00FC6D7A">
      <w:pPr>
        <w:keepNext/>
        <w:keepLines/>
      </w:pPr>
      <w:r w:rsidRPr="005F2CD4">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FC6D7A" w:rsidRPr="005F2CD4">
        <w:tc>
          <w:tcPr>
            <w:tcW w:w="0" w:type="auto"/>
          </w:tcPr>
          <w:p w:rsidR="00FC6D7A" w:rsidRPr="005F2CD4" w:rsidRDefault="00FC6D7A">
            <w:pPr>
              <w:keepLines/>
              <w:jc w:val="right"/>
            </w:pPr>
            <w:r w:rsidRPr="005F2CD4">
              <w:rPr>
                <w:rFonts w:ascii="Arial Unicode MS" w:eastAsia="Arial Unicode MS" w:hAnsi="Arial Unicode MS" w:cs="Arial Unicode MS"/>
                <w:i/>
                <w:iCs/>
                <w:color w:val="000000"/>
                <w:sz w:val="16"/>
                <w:szCs w:val="16"/>
              </w:rPr>
              <w:t>AACSB: Analytic</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Accessibility: Keyboard Navigation</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Blooms: Understand</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Difficulty: 2 Medium</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Learning Objective: 01-02 Discuss the implications of the economy</w:t>
            </w:r>
            <w:r w:rsidRPr="005F2CD4">
              <w:rPr>
                <w:rFonts w:ascii="Arial Unicode MS" w:eastAsia="Arial Unicode MS" w:hAnsi="Arial Unicode MS" w:cs="Arial Unicode MS" w:hint="eastAsia"/>
                <w:i/>
                <w:iCs/>
                <w:color w:val="000000"/>
                <w:sz w:val="16"/>
                <w:szCs w:val="16"/>
              </w:rPr>
              <w:t>;</w:t>
            </w:r>
            <w:r w:rsidRPr="005F2CD4">
              <w:rPr>
                <w:rFonts w:ascii="Arial Unicode MS" w:eastAsia="Arial Unicode MS" w:hAnsi="Arial Unicode MS" w:cs="Arial Unicode MS"/>
                <w:i/>
                <w:iCs/>
                <w:color w:val="000000"/>
                <w:sz w:val="16"/>
                <w:szCs w:val="16"/>
              </w:rPr>
              <w:t xml:space="preserve"> the makeup of the labor force</w:t>
            </w:r>
            <w:r w:rsidRPr="005F2CD4">
              <w:rPr>
                <w:rFonts w:ascii="Arial Unicode MS" w:eastAsia="Arial Unicode MS" w:hAnsi="Arial Unicode MS" w:cs="Arial Unicode MS" w:hint="eastAsia"/>
                <w:i/>
                <w:iCs/>
                <w:color w:val="000000"/>
                <w:sz w:val="16"/>
                <w:szCs w:val="16"/>
              </w:rPr>
              <w:t>;</w:t>
            </w:r>
            <w:r w:rsidRPr="005F2CD4">
              <w:rPr>
                <w:rFonts w:ascii="Arial Unicode MS" w:eastAsia="Arial Unicode MS" w:hAnsi="Arial Unicode MS" w:cs="Arial Unicode MS"/>
                <w:i/>
                <w:iCs/>
                <w:color w:val="000000"/>
                <w:sz w:val="16"/>
                <w:szCs w:val="16"/>
              </w:rPr>
              <w:t xml:space="preserve"> and ethics for company sustainability.</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Topic: Competitive Challenges Influencing Human Resource Management</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i/>
                <w:iCs/>
                <w:color w:val="000000"/>
                <w:sz w:val="16"/>
                <w:szCs w:val="16"/>
              </w:rPr>
              <w:t> </w:t>
            </w:r>
          </w:p>
        </w:tc>
      </w:tr>
    </w:tbl>
    <w:p w:rsidR="00FC6D7A" w:rsidRPr="005F2CD4" w:rsidRDefault="00FC6D7A">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FC6D7A" w:rsidRPr="005F2CD4">
        <w:tc>
          <w:tcPr>
            <w:tcW w:w="350" w:type="pct"/>
          </w:tcPr>
          <w:p w:rsidR="00FC6D7A" w:rsidRPr="005F2CD4" w:rsidRDefault="00FC6D7A">
            <w:pPr>
              <w:keepNext/>
              <w:keepLines/>
            </w:pPr>
            <w:r w:rsidRPr="005F2CD4">
              <w:rPr>
                <w:rFonts w:ascii="Arial Unicode MS" w:eastAsia="Arial Unicode MS" w:hAnsi="Arial Unicode MS" w:cs="Arial Unicode MS"/>
                <w:color w:val="000000"/>
                <w:sz w:val="20"/>
                <w:szCs w:val="20"/>
              </w:rPr>
              <w:t>13.</w:t>
            </w:r>
          </w:p>
        </w:tc>
        <w:tc>
          <w:tcPr>
            <w:tcW w:w="4650" w:type="pct"/>
          </w:tcPr>
          <w:p w:rsidR="00FC6D7A" w:rsidRPr="005F2CD4" w:rsidRDefault="00FC6D7A">
            <w:pPr>
              <w:keepNext/>
              <w:keepLines/>
            </w:pPr>
            <w:r w:rsidRPr="005F2CD4">
              <w:rPr>
                <w:rFonts w:ascii="Arial Unicode MS" w:eastAsia="Arial Unicode MS" w:hAnsi="Arial Unicode MS" w:cs="Arial Unicode MS"/>
                <w:color w:val="000000"/>
                <w:sz w:val="20"/>
                <w:szCs w:val="20"/>
              </w:rPr>
              <w:t>To be effective, balanced scorecards must be customized by companies to fit different market situations, products, and competitive environments. </w:t>
            </w:r>
            <w:r w:rsidRPr="005F2CD4">
              <w:rPr>
                <w:rFonts w:ascii="Times,Times New Roman,Times-Rom" w:hAnsi="Times,Times New Roman,Times-Rom" w:cs="Times,Times New Roman,Times-Rom"/>
                <w:color w:val="000000"/>
                <w:sz w:val="20"/>
                <w:szCs w:val="20"/>
              </w:rPr>
              <w:br/>
            </w:r>
            <w:r w:rsidRPr="005F2CD4">
              <w:rPr>
                <w:rFonts w:ascii="Arial Unicode MS" w:eastAsia="Arial Unicode MS" w:hAnsi="Arial Unicode MS"/>
                <w:color w:val="000000"/>
                <w:sz w:val="20"/>
                <w:szCs w:val="20"/>
              </w:rPr>
              <w:t> </w:t>
            </w:r>
            <w:r w:rsidRPr="005F2CD4">
              <w:rPr>
                <w:rFonts w:ascii="Times,Times New Roman,Times-Rom" w:hAnsi="Times,Times New Roman,Times-Rom" w:cs="Times,Times New Roman,Times-Rom"/>
                <w:color w:val="000000"/>
                <w:sz w:val="20"/>
                <w:szCs w:val="20"/>
              </w:rPr>
              <w:br/>
            </w:r>
            <w:r w:rsidRPr="005F2CD4">
              <w:rPr>
                <w:rFonts w:ascii="Arial Unicode MS" w:eastAsia="Arial Unicode MS" w:hAnsi="Arial Unicode MS" w:cs="Arial Unicode MS"/>
                <w:b/>
                <w:bCs/>
                <w:color w:val="000000"/>
                <w:sz w:val="20"/>
                <w:szCs w:val="20"/>
                <w:u w:val="single"/>
              </w:rPr>
              <w:t>TRUE</w:t>
            </w:r>
          </w:p>
          <w:p w:rsidR="00FC6D7A" w:rsidRPr="005F2CD4" w:rsidRDefault="00FC6D7A">
            <w:pPr>
              <w:keepNext/>
              <w:keepLines/>
              <w:spacing w:before="266" w:after="266"/>
            </w:pPr>
            <w:r w:rsidRPr="005F2CD4">
              <w:rPr>
                <w:rFonts w:ascii="Arial Unicode MS" w:eastAsia="Arial Unicode MS" w:hAnsi="Arial Unicode MS" w:cs="Arial Unicode MS"/>
                <w:color w:val="000000"/>
                <w:sz w:val="20"/>
                <w:szCs w:val="20"/>
              </w:rPr>
              <w:t>The balanced scorecard differs from traditional measures of company performance by emphasizing that the critical indicators chosen are based on a company's business strategy and competitive demands. Companies need to customize their balanced scorecards based on different market situations, products, and competitive environments.</w:t>
            </w:r>
          </w:p>
        </w:tc>
      </w:tr>
    </w:tbl>
    <w:p w:rsidR="00FC6D7A" w:rsidRPr="005F2CD4" w:rsidRDefault="00FC6D7A">
      <w:pPr>
        <w:keepNext/>
        <w:keepLines/>
      </w:pPr>
      <w:r w:rsidRPr="005F2CD4">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FC6D7A" w:rsidRPr="005F2CD4">
        <w:tc>
          <w:tcPr>
            <w:tcW w:w="0" w:type="auto"/>
          </w:tcPr>
          <w:p w:rsidR="00FC6D7A" w:rsidRPr="005F2CD4" w:rsidRDefault="00FC6D7A">
            <w:pPr>
              <w:keepLines/>
              <w:jc w:val="right"/>
            </w:pPr>
            <w:r w:rsidRPr="005F2CD4">
              <w:rPr>
                <w:rFonts w:ascii="Arial Unicode MS" w:eastAsia="Arial Unicode MS" w:hAnsi="Arial Unicode MS" w:cs="Arial Unicode MS"/>
                <w:i/>
                <w:iCs/>
                <w:color w:val="000000"/>
                <w:sz w:val="16"/>
                <w:szCs w:val="16"/>
              </w:rPr>
              <w:t>AACSB: Analytic</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Accessibility: Keyboard Navigation</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Blooms: Understand</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Difficulty: 1 Easy</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Learning Objective: 01-03 Discuss how human resource management affects a company's balanced scorecard.</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Topic: Competitive Challenges Influencing Human Resource Management</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i/>
                <w:iCs/>
                <w:color w:val="000000"/>
                <w:sz w:val="16"/>
                <w:szCs w:val="16"/>
              </w:rPr>
              <w:t> </w:t>
            </w:r>
          </w:p>
        </w:tc>
      </w:tr>
    </w:tbl>
    <w:p w:rsidR="00FC6D7A" w:rsidRPr="005F2CD4" w:rsidRDefault="00FC6D7A">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FC6D7A" w:rsidRPr="005F2CD4">
        <w:tc>
          <w:tcPr>
            <w:tcW w:w="350" w:type="pct"/>
          </w:tcPr>
          <w:p w:rsidR="00FC6D7A" w:rsidRPr="005F2CD4" w:rsidRDefault="00FC6D7A">
            <w:pPr>
              <w:keepNext/>
              <w:keepLines/>
            </w:pPr>
            <w:r w:rsidRPr="005F2CD4">
              <w:rPr>
                <w:rFonts w:ascii="Arial Unicode MS" w:eastAsia="Arial Unicode MS" w:hAnsi="Arial Unicode MS" w:cs="Arial Unicode MS"/>
                <w:color w:val="000000"/>
                <w:sz w:val="20"/>
                <w:szCs w:val="20"/>
              </w:rPr>
              <w:t>14.</w:t>
            </w:r>
          </w:p>
        </w:tc>
        <w:tc>
          <w:tcPr>
            <w:tcW w:w="4650" w:type="pct"/>
          </w:tcPr>
          <w:p w:rsidR="00FC6D7A" w:rsidRPr="005F2CD4" w:rsidRDefault="00FC6D7A">
            <w:pPr>
              <w:keepNext/>
              <w:keepLines/>
            </w:pPr>
            <w:r w:rsidRPr="005F2CD4">
              <w:rPr>
                <w:rFonts w:ascii="Arial Unicode MS" w:eastAsia="Arial Unicode MS" w:hAnsi="Arial Unicode MS" w:cs="Arial Unicode MS"/>
                <w:color w:val="000000"/>
                <w:sz w:val="20"/>
                <w:szCs w:val="20"/>
              </w:rPr>
              <w:t>The balanced scorecard should not be used to link a company's human resource management activities to the company's business strategy. </w:t>
            </w:r>
            <w:r w:rsidRPr="005F2CD4">
              <w:rPr>
                <w:rFonts w:ascii="Times,Times New Roman,Times-Rom" w:hAnsi="Times,Times New Roman,Times-Rom" w:cs="Times,Times New Roman,Times-Rom"/>
                <w:color w:val="000000"/>
                <w:sz w:val="20"/>
                <w:szCs w:val="20"/>
              </w:rPr>
              <w:br/>
            </w:r>
            <w:r w:rsidRPr="005F2CD4">
              <w:rPr>
                <w:rFonts w:ascii="Arial Unicode MS" w:eastAsia="Arial Unicode MS" w:hAnsi="Arial Unicode MS"/>
                <w:color w:val="000000"/>
                <w:sz w:val="20"/>
                <w:szCs w:val="20"/>
              </w:rPr>
              <w:t> </w:t>
            </w:r>
            <w:r w:rsidRPr="005F2CD4">
              <w:rPr>
                <w:rFonts w:ascii="Times,Times New Roman,Times-Rom" w:hAnsi="Times,Times New Roman,Times-Rom" w:cs="Times,Times New Roman,Times-Rom"/>
                <w:color w:val="000000"/>
                <w:sz w:val="20"/>
                <w:szCs w:val="20"/>
              </w:rPr>
              <w:br/>
            </w:r>
            <w:r w:rsidRPr="005F2CD4">
              <w:rPr>
                <w:rFonts w:ascii="Arial Unicode MS" w:eastAsia="Arial Unicode MS" w:hAnsi="Arial Unicode MS" w:cs="Arial Unicode MS"/>
                <w:b/>
                <w:bCs/>
                <w:color w:val="000000"/>
                <w:sz w:val="20"/>
                <w:szCs w:val="20"/>
                <w:u w:val="single"/>
              </w:rPr>
              <w:t>FALSE</w:t>
            </w:r>
          </w:p>
          <w:p w:rsidR="00FC6D7A" w:rsidRPr="005F2CD4" w:rsidRDefault="00FC6D7A">
            <w:pPr>
              <w:keepNext/>
              <w:keepLines/>
              <w:spacing w:before="266" w:after="266"/>
            </w:pPr>
            <w:r w:rsidRPr="005F2CD4">
              <w:rPr>
                <w:rFonts w:ascii="Arial Unicode MS" w:eastAsia="Arial Unicode MS" w:hAnsi="Arial Unicode MS" w:cs="Arial Unicode MS"/>
                <w:color w:val="000000"/>
                <w:sz w:val="20"/>
                <w:szCs w:val="20"/>
              </w:rPr>
              <w:t>The balanced scorecard should be used to (1) link a company's human resource management activities to the company's business strategy and (2) evaluate the extent to which the HRM function is helping the company meet its strategic objectives.</w:t>
            </w:r>
          </w:p>
        </w:tc>
      </w:tr>
    </w:tbl>
    <w:p w:rsidR="00FC6D7A" w:rsidRPr="005F2CD4" w:rsidRDefault="00FC6D7A">
      <w:pPr>
        <w:keepNext/>
        <w:keepLines/>
      </w:pPr>
      <w:r w:rsidRPr="005F2CD4">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FC6D7A" w:rsidRPr="005F2CD4">
        <w:tc>
          <w:tcPr>
            <w:tcW w:w="0" w:type="auto"/>
          </w:tcPr>
          <w:p w:rsidR="00FC6D7A" w:rsidRPr="005F2CD4" w:rsidRDefault="00FC6D7A">
            <w:pPr>
              <w:keepLines/>
              <w:jc w:val="right"/>
            </w:pPr>
            <w:r w:rsidRPr="005F2CD4">
              <w:rPr>
                <w:rFonts w:ascii="Arial Unicode MS" w:eastAsia="Arial Unicode MS" w:hAnsi="Arial Unicode MS" w:cs="Arial Unicode MS"/>
                <w:i/>
                <w:iCs/>
                <w:color w:val="000000"/>
                <w:sz w:val="16"/>
                <w:szCs w:val="16"/>
              </w:rPr>
              <w:t>AACSB: Analytic</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Accessibility: Keyboard Navigation</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Blooms: Understand</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Difficulty: 1 Easy</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Learning Objective: 01-03 Discuss how human resource management affects a company's balanced scorecard.</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Topic: Competitive Challenges Influencing Human Resource Management</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i/>
                <w:iCs/>
                <w:color w:val="000000"/>
                <w:sz w:val="16"/>
                <w:szCs w:val="16"/>
              </w:rPr>
              <w:t> </w:t>
            </w:r>
          </w:p>
        </w:tc>
      </w:tr>
    </w:tbl>
    <w:p w:rsidR="00FC6D7A" w:rsidRPr="005F2CD4" w:rsidRDefault="00FC6D7A">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FC6D7A" w:rsidRPr="005F2CD4">
        <w:tc>
          <w:tcPr>
            <w:tcW w:w="350" w:type="pct"/>
          </w:tcPr>
          <w:p w:rsidR="00FC6D7A" w:rsidRPr="005F2CD4" w:rsidRDefault="00FC6D7A">
            <w:pPr>
              <w:keepNext/>
              <w:keepLines/>
            </w:pPr>
            <w:r w:rsidRPr="005F2CD4">
              <w:rPr>
                <w:rFonts w:ascii="Arial Unicode MS" w:eastAsia="Arial Unicode MS" w:hAnsi="Arial Unicode MS" w:cs="Arial Unicode MS"/>
                <w:color w:val="000000"/>
                <w:sz w:val="20"/>
                <w:szCs w:val="20"/>
              </w:rPr>
              <w:t>15.</w:t>
            </w:r>
          </w:p>
        </w:tc>
        <w:tc>
          <w:tcPr>
            <w:tcW w:w="4650" w:type="pct"/>
          </w:tcPr>
          <w:p w:rsidR="00FC6D7A" w:rsidRPr="005F2CD4" w:rsidRDefault="00FC6D7A">
            <w:pPr>
              <w:keepNext/>
              <w:keepLines/>
            </w:pPr>
            <w:r w:rsidRPr="005F2CD4">
              <w:rPr>
                <w:rFonts w:ascii="Arial Unicode MS" w:eastAsia="Arial Unicode MS" w:hAnsi="Arial Unicode MS" w:cs="Arial Unicode MS"/>
                <w:color w:val="000000"/>
                <w:sz w:val="20"/>
                <w:szCs w:val="20"/>
              </w:rPr>
              <w:t>A company that adopts total quality management (TQM) trains only selected employees in quality. </w:t>
            </w:r>
            <w:r w:rsidRPr="005F2CD4">
              <w:rPr>
                <w:rFonts w:ascii="Times,Times New Roman,Times-Rom" w:hAnsi="Times,Times New Roman,Times-Rom" w:cs="Times,Times New Roman,Times-Rom"/>
                <w:color w:val="000000"/>
                <w:sz w:val="20"/>
                <w:szCs w:val="20"/>
              </w:rPr>
              <w:br/>
            </w:r>
            <w:r w:rsidRPr="005F2CD4">
              <w:rPr>
                <w:rFonts w:ascii="Arial Unicode MS" w:eastAsia="Arial Unicode MS" w:hAnsi="Arial Unicode MS"/>
                <w:color w:val="000000"/>
                <w:sz w:val="20"/>
                <w:szCs w:val="20"/>
              </w:rPr>
              <w:t> </w:t>
            </w:r>
            <w:r w:rsidRPr="005F2CD4">
              <w:rPr>
                <w:rFonts w:ascii="Times,Times New Roman,Times-Rom" w:hAnsi="Times,Times New Roman,Times-Rom" w:cs="Times,Times New Roman,Times-Rom"/>
                <w:color w:val="000000"/>
                <w:sz w:val="20"/>
                <w:szCs w:val="20"/>
              </w:rPr>
              <w:br/>
            </w:r>
            <w:r w:rsidRPr="005F2CD4">
              <w:rPr>
                <w:rFonts w:ascii="Arial Unicode MS" w:eastAsia="Arial Unicode MS" w:hAnsi="Arial Unicode MS" w:cs="Arial Unicode MS"/>
                <w:b/>
                <w:bCs/>
                <w:color w:val="000000"/>
                <w:sz w:val="20"/>
                <w:szCs w:val="20"/>
                <w:u w:val="single"/>
              </w:rPr>
              <w:t>FALSE</w:t>
            </w:r>
          </w:p>
          <w:p w:rsidR="00FC6D7A" w:rsidRPr="005F2CD4" w:rsidRDefault="00FC6D7A">
            <w:pPr>
              <w:keepNext/>
              <w:keepLines/>
              <w:spacing w:before="266" w:after="266"/>
            </w:pPr>
            <w:r w:rsidRPr="005F2CD4">
              <w:rPr>
                <w:rFonts w:ascii="Arial Unicode MS" w:eastAsia="Arial Unicode MS" w:hAnsi="Arial Unicode MS" w:cs="Arial Unicode MS"/>
                <w:color w:val="000000"/>
                <w:sz w:val="20"/>
                <w:szCs w:val="20"/>
              </w:rPr>
              <w:t>Total quality management (TQM) is a companywide effort to continuously improve the ways people, machines, and systems accomplish work. Every employee in the company receives training in quality.</w:t>
            </w:r>
          </w:p>
        </w:tc>
      </w:tr>
    </w:tbl>
    <w:p w:rsidR="00FC6D7A" w:rsidRPr="005F2CD4" w:rsidRDefault="00FC6D7A">
      <w:pPr>
        <w:keepNext/>
        <w:keepLines/>
      </w:pPr>
      <w:r w:rsidRPr="005F2CD4">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FC6D7A" w:rsidRPr="005F2CD4">
        <w:tc>
          <w:tcPr>
            <w:tcW w:w="0" w:type="auto"/>
          </w:tcPr>
          <w:p w:rsidR="00FC6D7A" w:rsidRPr="005F2CD4" w:rsidRDefault="00FC6D7A">
            <w:pPr>
              <w:keepLines/>
              <w:jc w:val="right"/>
            </w:pPr>
            <w:r w:rsidRPr="005F2CD4">
              <w:rPr>
                <w:rFonts w:ascii="Arial Unicode MS" w:eastAsia="Arial Unicode MS" w:hAnsi="Arial Unicode MS" w:cs="Arial Unicode MS"/>
                <w:i/>
                <w:iCs/>
                <w:color w:val="000000"/>
                <w:sz w:val="16"/>
                <w:szCs w:val="16"/>
              </w:rPr>
              <w:t>AACSB: Analytic</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Accessibility: Keyboard Navigation</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Blooms: Understand</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Difficulty: 1 Easy</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Learning Objective: 01-03 Discuss how human resource management affects a company's balanced scorecard.</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Topic: Competitive Challenges Influencing Human Resource Management</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i/>
                <w:iCs/>
                <w:color w:val="000000"/>
                <w:sz w:val="16"/>
                <w:szCs w:val="16"/>
              </w:rPr>
              <w:t> </w:t>
            </w:r>
          </w:p>
        </w:tc>
      </w:tr>
    </w:tbl>
    <w:p w:rsidR="00FC6D7A" w:rsidRPr="005F2CD4" w:rsidRDefault="00FC6D7A">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FC6D7A" w:rsidRPr="005F2CD4">
        <w:tc>
          <w:tcPr>
            <w:tcW w:w="350" w:type="pct"/>
          </w:tcPr>
          <w:p w:rsidR="00FC6D7A" w:rsidRPr="005F2CD4" w:rsidRDefault="00FC6D7A">
            <w:pPr>
              <w:keepNext/>
              <w:keepLines/>
            </w:pPr>
            <w:r w:rsidRPr="005F2CD4">
              <w:rPr>
                <w:rFonts w:ascii="Arial Unicode MS" w:eastAsia="Arial Unicode MS" w:hAnsi="Arial Unicode MS" w:cs="Arial Unicode MS"/>
                <w:color w:val="000000"/>
                <w:sz w:val="20"/>
                <w:szCs w:val="20"/>
              </w:rPr>
              <w:t>16.</w:t>
            </w:r>
          </w:p>
        </w:tc>
        <w:tc>
          <w:tcPr>
            <w:tcW w:w="4650" w:type="pct"/>
          </w:tcPr>
          <w:p w:rsidR="00FC6D7A" w:rsidRPr="005F2CD4" w:rsidRDefault="00BC52BC">
            <w:pPr>
              <w:keepNext/>
              <w:keepLines/>
            </w:pPr>
            <w:r w:rsidRPr="005F2CD4">
              <w:rPr>
                <w:rFonts w:ascii="Arial Unicode MS" w:eastAsia="Arial Unicode MS" w:hAnsi="Arial Unicode MS" w:cs="Arial Unicode MS"/>
                <w:color w:val="000000"/>
                <w:sz w:val="20"/>
                <w:szCs w:val="20"/>
              </w:rPr>
              <w:t>Big data used in evidence-based HR gathers information from many different sources.</w:t>
            </w:r>
            <w:r w:rsidR="00FC6D7A" w:rsidRPr="005F2CD4">
              <w:rPr>
                <w:rFonts w:ascii="Arial Unicode MS" w:eastAsia="Arial Unicode MS" w:hAnsi="Arial Unicode MS" w:cs="Arial Unicode MS"/>
                <w:color w:val="000000"/>
                <w:sz w:val="20"/>
                <w:szCs w:val="20"/>
              </w:rPr>
              <w:t> </w:t>
            </w:r>
            <w:r w:rsidR="00FC6D7A" w:rsidRPr="005F2CD4">
              <w:rPr>
                <w:rFonts w:ascii="Times,Times New Roman,Times-Rom" w:hAnsi="Times,Times New Roman,Times-Rom" w:cs="Times,Times New Roman,Times-Rom"/>
                <w:color w:val="000000"/>
                <w:sz w:val="20"/>
                <w:szCs w:val="20"/>
              </w:rPr>
              <w:br/>
            </w:r>
            <w:r w:rsidR="00FC6D7A" w:rsidRPr="005F2CD4">
              <w:rPr>
                <w:rFonts w:ascii="Arial Unicode MS" w:eastAsia="Arial Unicode MS" w:hAnsi="Arial Unicode MS"/>
                <w:color w:val="000000"/>
                <w:sz w:val="20"/>
                <w:szCs w:val="20"/>
              </w:rPr>
              <w:t> </w:t>
            </w:r>
            <w:r w:rsidR="00FC6D7A" w:rsidRPr="005F2CD4">
              <w:rPr>
                <w:rFonts w:ascii="Times,Times New Roman,Times-Rom" w:hAnsi="Times,Times New Roman,Times-Rom" w:cs="Times,Times New Roman,Times-Rom"/>
                <w:color w:val="000000"/>
                <w:sz w:val="20"/>
                <w:szCs w:val="20"/>
              </w:rPr>
              <w:br/>
            </w:r>
            <w:r w:rsidRPr="005F2CD4">
              <w:rPr>
                <w:rFonts w:ascii="Arial Unicode MS" w:eastAsia="Arial Unicode MS" w:hAnsi="Arial Unicode MS" w:cs="Arial Unicode MS"/>
                <w:b/>
                <w:bCs/>
                <w:color w:val="000000"/>
                <w:sz w:val="20"/>
                <w:szCs w:val="20"/>
                <w:u w:val="single"/>
              </w:rPr>
              <w:t>TRUE</w:t>
            </w:r>
          </w:p>
          <w:p w:rsidR="00785CB9" w:rsidRPr="005F2CD4" w:rsidRDefault="00BC52BC">
            <w:pPr>
              <w:keepNext/>
              <w:keepLines/>
              <w:spacing w:before="266" w:after="266"/>
            </w:pPr>
            <w:r w:rsidRPr="005F2CD4">
              <w:rPr>
                <w:rFonts w:ascii="Arial Unicode MS" w:eastAsia="Arial Unicode MS" w:hAnsi="Arial Unicode MS" w:cs="Arial Unicode MS"/>
                <w:color w:val="000000"/>
                <w:sz w:val="20"/>
                <w:szCs w:val="20"/>
              </w:rPr>
              <w:t>Big data merges information from a variety of sources</w:t>
            </w:r>
            <w:r w:rsidR="0014728D" w:rsidRPr="005F2CD4">
              <w:rPr>
                <w:rFonts w:ascii="Arial Unicode MS" w:eastAsia="Arial Unicode MS" w:hAnsi="Arial Unicode MS" w:cs="Arial Unicode MS"/>
                <w:color w:val="000000"/>
                <w:sz w:val="20"/>
                <w:szCs w:val="20"/>
              </w:rPr>
              <w:t>,</w:t>
            </w:r>
            <w:r w:rsidRPr="005F2CD4">
              <w:rPr>
                <w:rFonts w:ascii="Arial Unicode MS" w:eastAsia="Arial Unicode MS" w:hAnsi="Arial Unicode MS" w:cs="Arial Unicode MS"/>
                <w:color w:val="000000"/>
                <w:sz w:val="20"/>
                <w:szCs w:val="20"/>
              </w:rPr>
              <w:t xml:space="preserve"> including HR databases, corporate financial statements, and employee surveys to demonstrate how human resource practices influence an organization’s bottom line.</w:t>
            </w:r>
          </w:p>
        </w:tc>
      </w:tr>
    </w:tbl>
    <w:p w:rsidR="00FC6D7A" w:rsidRPr="005F2CD4" w:rsidRDefault="00FC6D7A">
      <w:pPr>
        <w:keepNext/>
        <w:keepLines/>
      </w:pPr>
      <w:r w:rsidRPr="005F2CD4">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FC6D7A" w:rsidRPr="005F2CD4">
        <w:tc>
          <w:tcPr>
            <w:tcW w:w="0" w:type="auto"/>
          </w:tcPr>
          <w:p w:rsidR="00785CB9" w:rsidRPr="005F2CD4" w:rsidRDefault="00FC6D7A">
            <w:pPr>
              <w:keepLines/>
              <w:jc w:val="right"/>
            </w:pPr>
            <w:r w:rsidRPr="005F2CD4">
              <w:rPr>
                <w:rFonts w:ascii="Arial Unicode MS" w:eastAsia="Arial Unicode MS" w:hAnsi="Arial Unicode MS" w:cs="Arial Unicode MS"/>
                <w:i/>
                <w:iCs/>
                <w:color w:val="000000"/>
                <w:sz w:val="16"/>
                <w:szCs w:val="16"/>
              </w:rPr>
              <w:t>AACSB: Analytic</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Accessibility: Keyboard Navigation</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Blooms: Remember</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Difficulty: 1 Easy</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Learning Objective: 01-</w:t>
            </w:r>
            <w:r w:rsidR="00A418F7" w:rsidRPr="005F2CD4">
              <w:rPr>
                <w:rFonts w:ascii="Arial Unicode MS" w:eastAsia="Arial Unicode MS" w:hAnsi="Arial Unicode MS" w:cs="Arial Unicode MS"/>
                <w:i/>
                <w:iCs/>
                <w:color w:val="000000"/>
                <w:sz w:val="16"/>
                <w:szCs w:val="16"/>
              </w:rPr>
              <w:t>01 Discuss the roles and activities of a company’s human resource management function.</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 xml:space="preserve">Topic: </w:t>
            </w:r>
            <w:r w:rsidR="00A418F7" w:rsidRPr="005F2CD4">
              <w:rPr>
                <w:rFonts w:ascii="Arial Unicode MS" w:eastAsia="Arial Unicode MS" w:hAnsi="Arial Unicode MS" w:cs="Arial Unicode MS"/>
                <w:i/>
                <w:iCs/>
                <w:color w:val="000000"/>
                <w:sz w:val="16"/>
                <w:szCs w:val="16"/>
              </w:rPr>
              <w:t>Strategic Role of the HRM Function</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i/>
                <w:iCs/>
                <w:color w:val="000000"/>
                <w:sz w:val="16"/>
                <w:szCs w:val="16"/>
              </w:rPr>
              <w:t> </w:t>
            </w:r>
          </w:p>
        </w:tc>
      </w:tr>
    </w:tbl>
    <w:p w:rsidR="00FC6D7A" w:rsidRPr="005F2CD4" w:rsidRDefault="00FC6D7A">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FC6D7A" w:rsidRPr="005F2CD4">
        <w:tc>
          <w:tcPr>
            <w:tcW w:w="350" w:type="pct"/>
          </w:tcPr>
          <w:p w:rsidR="00FC6D7A" w:rsidRPr="005F2CD4" w:rsidRDefault="00FC6D7A">
            <w:pPr>
              <w:keepNext/>
              <w:keepLines/>
            </w:pPr>
            <w:r w:rsidRPr="005F2CD4">
              <w:rPr>
                <w:rFonts w:ascii="Arial Unicode MS" w:eastAsia="Arial Unicode MS" w:hAnsi="Arial Unicode MS" w:cs="Arial Unicode MS"/>
                <w:color w:val="000000"/>
                <w:sz w:val="20"/>
                <w:szCs w:val="20"/>
              </w:rPr>
              <w:t>17.</w:t>
            </w:r>
          </w:p>
        </w:tc>
        <w:tc>
          <w:tcPr>
            <w:tcW w:w="4650" w:type="pct"/>
          </w:tcPr>
          <w:p w:rsidR="00FC6D7A" w:rsidRPr="005F2CD4" w:rsidRDefault="00FC6D7A">
            <w:pPr>
              <w:keepNext/>
              <w:keepLines/>
            </w:pPr>
            <w:r w:rsidRPr="005F2CD4">
              <w:rPr>
                <w:rFonts w:ascii="Arial Unicode MS" w:eastAsia="Arial Unicode MS" w:hAnsi="Arial Unicode MS" w:cs="Arial Unicode MS"/>
                <w:color w:val="000000"/>
                <w:sz w:val="20"/>
                <w:szCs w:val="20"/>
              </w:rPr>
              <w:t>Projections to the demographics of the U.S. workforce predict that the average age of the workforce will decrease. </w:t>
            </w:r>
            <w:r w:rsidRPr="005F2CD4">
              <w:rPr>
                <w:rFonts w:ascii="Times,Times New Roman,Times-Rom" w:hAnsi="Times,Times New Roman,Times-Rom" w:cs="Times,Times New Roman,Times-Rom"/>
                <w:color w:val="000000"/>
                <w:sz w:val="20"/>
                <w:szCs w:val="20"/>
              </w:rPr>
              <w:br/>
            </w:r>
            <w:r w:rsidRPr="005F2CD4">
              <w:rPr>
                <w:rFonts w:ascii="Arial Unicode MS" w:eastAsia="Arial Unicode MS" w:hAnsi="Arial Unicode MS"/>
                <w:color w:val="000000"/>
                <w:sz w:val="20"/>
                <w:szCs w:val="20"/>
              </w:rPr>
              <w:t> </w:t>
            </w:r>
            <w:r w:rsidRPr="005F2CD4">
              <w:rPr>
                <w:rFonts w:ascii="Times,Times New Roman,Times-Rom" w:hAnsi="Times,Times New Roman,Times-Rom" w:cs="Times,Times New Roman,Times-Rom"/>
                <w:color w:val="000000"/>
                <w:sz w:val="20"/>
                <w:szCs w:val="20"/>
              </w:rPr>
              <w:br/>
            </w:r>
            <w:r w:rsidRPr="005F2CD4">
              <w:rPr>
                <w:rFonts w:ascii="Arial Unicode MS" w:eastAsia="Arial Unicode MS" w:hAnsi="Arial Unicode MS" w:cs="Arial Unicode MS"/>
                <w:b/>
                <w:bCs/>
                <w:color w:val="000000"/>
                <w:sz w:val="20"/>
                <w:szCs w:val="20"/>
                <w:u w:val="single"/>
              </w:rPr>
              <w:t>FALSE</w:t>
            </w:r>
          </w:p>
          <w:p w:rsidR="00FC6D7A" w:rsidRPr="005F2CD4" w:rsidRDefault="00FC6D7A" w:rsidP="0014728D">
            <w:pPr>
              <w:keepNext/>
              <w:keepLines/>
              <w:spacing w:before="266" w:after="266"/>
            </w:pPr>
            <w:r w:rsidRPr="005F2CD4">
              <w:rPr>
                <w:rFonts w:ascii="Arial Unicode MS" w:eastAsia="Arial Unicode MS" w:hAnsi="Arial Unicode MS" w:cs="Arial Unicode MS"/>
                <w:color w:val="000000"/>
                <w:sz w:val="20"/>
                <w:szCs w:val="20"/>
              </w:rPr>
              <w:t>Three important changes in the demographics and diversity of the workforce are projected. First, the average age of the workforce will increase. Second, the workforce will become more diverse in terms of gender, race, and generations</w:t>
            </w:r>
            <w:r w:rsidR="0014728D" w:rsidRPr="005F2CD4">
              <w:rPr>
                <w:rFonts w:ascii="Arial Unicode MS" w:eastAsia="Arial Unicode MS" w:hAnsi="Arial Unicode MS" w:cs="Arial Unicode MS"/>
                <w:color w:val="000000"/>
                <w:sz w:val="20"/>
                <w:szCs w:val="20"/>
              </w:rPr>
              <w:t>. T</w:t>
            </w:r>
            <w:r w:rsidRPr="005F2CD4">
              <w:rPr>
                <w:rFonts w:ascii="Arial Unicode MS" w:eastAsia="Arial Unicode MS" w:hAnsi="Arial Unicode MS" w:cs="Arial Unicode MS"/>
                <w:color w:val="000000"/>
                <w:sz w:val="20"/>
                <w:szCs w:val="20"/>
              </w:rPr>
              <w:t>hird, immigration will continue to affect the size and diversity of the workforce.</w:t>
            </w:r>
          </w:p>
        </w:tc>
      </w:tr>
    </w:tbl>
    <w:p w:rsidR="00FC6D7A" w:rsidRPr="005F2CD4" w:rsidRDefault="00FC6D7A">
      <w:pPr>
        <w:keepNext/>
        <w:keepLines/>
      </w:pPr>
      <w:r w:rsidRPr="005F2CD4">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FC6D7A" w:rsidRPr="005F2CD4">
        <w:tc>
          <w:tcPr>
            <w:tcW w:w="0" w:type="auto"/>
          </w:tcPr>
          <w:p w:rsidR="00FC6D7A" w:rsidRPr="005F2CD4" w:rsidRDefault="00FC6D7A">
            <w:pPr>
              <w:keepLines/>
              <w:jc w:val="right"/>
            </w:pPr>
            <w:r w:rsidRPr="005F2CD4">
              <w:rPr>
                <w:rFonts w:ascii="Arial Unicode MS" w:eastAsia="Arial Unicode MS" w:hAnsi="Arial Unicode MS" w:cs="Arial Unicode MS"/>
                <w:i/>
                <w:iCs/>
                <w:color w:val="000000"/>
                <w:sz w:val="16"/>
                <w:szCs w:val="16"/>
              </w:rPr>
              <w:t>AACSB: Analytic</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Accessibility: Keyboard Navigation</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Blooms: Remember</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Difficulty: 1 Easy</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Learning Objective: 01-03 Discuss how human resource management affects a company's balanced scorecard.</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Topic: Competitive Challenges Influencing Human Resource Management</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i/>
                <w:iCs/>
                <w:color w:val="000000"/>
                <w:sz w:val="16"/>
                <w:szCs w:val="16"/>
              </w:rPr>
              <w:t> </w:t>
            </w:r>
          </w:p>
        </w:tc>
      </w:tr>
    </w:tbl>
    <w:p w:rsidR="00FC6D7A" w:rsidRPr="005F2CD4" w:rsidRDefault="00FC6D7A">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FC6D7A" w:rsidRPr="005F2CD4">
        <w:tc>
          <w:tcPr>
            <w:tcW w:w="350" w:type="pct"/>
          </w:tcPr>
          <w:p w:rsidR="00FC6D7A" w:rsidRPr="005F2CD4" w:rsidRDefault="00FC6D7A">
            <w:pPr>
              <w:keepNext/>
              <w:keepLines/>
            </w:pPr>
            <w:r w:rsidRPr="005F2CD4">
              <w:rPr>
                <w:rFonts w:ascii="Arial Unicode MS" w:eastAsia="Arial Unicode MS" w:hAnsi="Arial Unicode MS" w:cs="Arial Unicode MS"/>
                <w:color w:val="000000"/>
                <w:sz w:val="20"/>
                <w:szCs w:val="20"/>
              </w:rPr>
              <w:t>18.</w:t>
            </w:r>
          </w:p>
        </w:tc>
        <w:tc>
          <w:tcPr>
            <w:tcW w:w="4650" w:type="pct"/>
          </w:tcPr>
          <w:p w:rsidR="00FC6D7A" w:rsidRPr="005F2CD4" w:rsidRDefault="0014728D">
            <w:pPr>
              <w:keepNext/>
              <w:keepLines/>
            </w:pPr>
            <w:r w:rsidRPr="005F2CD4">
              <w:rPr>
                <w:rFonts w:ascii="Arial Unicode MS" w:eastAsia="Arial Unicode MS" w:hAnsi="Arial Unicode MS" w:cs="Arial Unicode MS"/>
                <w:color w:val="000000"/>
                <w:sz w:val="20"/>
                <w:szCs w:val="20"/>
              </w:rPr>
              <w:t>Workers with disabilities</w:t>
            </w:r>
            <w:r w:rsidR="00FC6D7A" w:rsidRPr="005F2CD4">
              <w:rPr>
                <w:rFonts w:ascii="Arial Unicode MS" w:eastAsia="Arial Unicode MS" w:hAnsi="Arial Unicode MS" w:cs="Arial Unicode MS"/>
                <w:color w:val="000000"/>
                <w:sz w:val="20"/>
                <w:szCs w:val="20"/>
              </w:rPr>
              <w:t xml:space="preserve"> can be a source of competitive advantage. </w:t>
            </w:r>
            <w:r w:rsidR="00FC6D7A" w:rsidRPr="005F2CD4">
              <w:rPr>
                <w:rFonts w:ascii="Times,Times New Roman,Times-Rom" w:hAnsi="Times,Times New Roman,Times-Rom" w:cs="Times,Times New Roman,Times-Rom"/>
                <w:color w:val="000000"/>
                <w:sz w:val="20"/>
                <w:szCs w:val="20"/>
              </w:rPr>
              <w:br/>
            </w:r>
            <w:r w:rsidR="00FC6D7A" w:rsidRPr="005F2CD4">
              <w:rPr>
                <w:rFonts w:ascii="Arial Unicode MS" w:eastAsia="Arial Unicode MS" w:hAnsi="Arial Unicode MS"/>
                <w:color w:val="000000"/>
                <w:sz w:val="20"/>
                <w:szCs w:val="20"/>
              </w:rPr>
              <w:t> </w:t>
            </w:r>
            <w:r w:rsidR="00FC6D7A" w:rsidRPr="005F2CD4">
              <w:rPr>
                <w:rFonts w:ascii="Times,Times New Roman,Times-Rom" w:hAnsi="Times,Times New Roman,Times-Rom" w:cs="Times,Times New Roman,Times-Rom"/>
                <w:color w:val="000000"/>
                <w:sz w:val="20"/>
                <w:szCs w:val="20"/>
              </w:rPr>
              <w:br/>
            </w:r>
            <w:r w:rsidR="00FC6D7A" w:rsidRPr="005F2CD4">
              <w:rPr>
                <w:rFonts w:ascii="Arial Unicode MS" w:eastAsia="Arial Unicode MS" w:hAnsi="Arial Unicode MS" w:cs="Arial Unicode MS"/>
                <w:b/>
                <w:bCs/>
                <w:color w:val="000000"/>
                <w:sz w:val="20"/>
                <w:szCs w:val="20"/>
                <w:u w:val="single"/>
              </w:rPr>
              <w:t>TRUE</w:t>
            </w:r>
          </w:p>
          <w:p w:rsidR="00FC6D7A" w:rsidRPr="005F2CD4" w:rsidRDefault="0014728D" w:rsidP="0014728D">
            <w:pPr>
              <w:keepNext/>
              <w:keepLines/>
              <w:spacing w:before="266" w:after="266"/>
            </w:pPr>
            <w:r w:rsidRPr="005F2CD4">
              <w:rPr>
                <w:rFonts w:ascii="Arial Unicode MS" w:eastAsia="Arial Unicode MS" w:hAnsi="Arial Unicode MS" w:cs="Arial Unicode MS"/>
                <w:color w:val="000000"/>
                <w:sz w:val="20"/>
                <w:szCs w:val="20"/>
              </w:rPr>
              <w:t>Workers with disabilities</w:t>
            </w:r>
            <w:r w:rsidR="00FC6D7A" w:rsidRPr="005F2CD4">
              <w:rPr>
                <w:rFonts w:ascii="Arial Unicode MS" w:eastAsia="Arial Unicode MS" w:hAnsi="Arial Unicode MS" w:cs="Arial Unicode MS"/>
                <w:color w:val="000000"/>
                <w:sz w:val="20"/>
                <w:szCs w:val="20"/>
              </w:rPr>
              <w:t xml:space="preserve"> can be a source of competitive advantage.</w:t>
            </w:r>
          </w:p>
        </w:tc>
      </w:tr>
    </w:tbl>
    <w:p w:rsidR="00FC6D7A" w:rsidRPr="005F2CD4" w:rsidRDefault="00FC6D7A">
      <w:pPr>
        <w:keepNext/>
        <w:keepLines/>
      </w:pPr>
      <w:r w:rsidRPr="005F2CD4">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FC6D7A" w:rsidRPr="005F2CD4">
        <w:tc>
          <w:tcPr>
            <w:tcW w:w="0" w:type="auto"/>
          </w:tcPr>
          <w:p w:rsidR="00FC6D7A" w:rsidRPr="005F2CD4" w:rsidRDefault="00FC6D7A">
            <w:pPr>
              <w:keepLines/>
              <w:jc w:val="right"/>
            </w:pPr>
            <w:r w:rsidRPr="005F2CD4">
              <w:rPr>
                <w:rFonts w:ascii="Arial Unicode MS" w:eastAsia="Arial Unicode MS" w:hAnsi="Arial Unicode MS" w:cs="Arial Unicode MS"/>
                <w:i/>
                <w:iCs/>
                <w:color w:val="000000"/>
                <w:sz w:val="16"/>
                <w:szCs w:val="16"/>
              </w:rPr>
              <w:t>AACSB: Analytic</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Accessibility: Keyboard Navigation</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Blooms: Remember</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Difficulty: 1 Easy</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Learning Objective: 01-03 Discuss how human resource management affects a company's balanced scorecard.</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Topic: Competitive Challenges Influencing Human Resource Management</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i/>
                <w:iCs/>
                <w:color w:val="000000"/>
                <w:sz w:val="16"/>
                <w:szCs w:val="16"/>
              </w:rPr>
              <w:t> </w:t>
            </w:r>
          </w:p>
        </w:tc>
      </w:tr>
    </w:tbl>
    <w:p w:rsidR="00FC6D7A" w:rsidRPr="005F2CD4" w:rsidRDefault="00FC6D7A">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FC6D7A" w:rsidRPr="005F2CD4">
        <w:tc>
          <w:tcPr>
            <w:tcW w:w="350" w:type="pct"/>
          </w:tcPr>
          <w:p w:rsidR="00FC6D7A" w:rsidRPr="005F2CD4" w:rsidRDefault="00FC6D7A">
            <w:pPr>
              <w:keepNext/>
              <w:keepLines/>
            </w:pPr>
            <w:r w:rsidRPr="005F2CD4">
              <w:rPr>
                <w:rFonts w:ascii="Arial Unicode MS" w:eastAsia="Arial Unicode MS" w:hAnsi="Arial Unicode MS" w:cs="Arial Unicode MS"/>
                <w:color w:val="000000"/>
                <w:sz w:val="20"/>
                <w:szCs w:val="20"/>
              </w:rPr>
              <w:t>19.</w:t>
            </w:r>
          </w:p>
        </w:tc>
        <w:tc>
          <w:tcPr>
            <w:tcW w:w="4650" w:type="pct"/>
          </w:tcPr>
          <w:p w:rsidR="00FC6D7A" w:rsidRPr="005F2CD4" w:rsidRDefault="00FC6D7A">
            <w:pPr>
              <w:keepNext/>
              <w:keepLines/>
            </w:pPr>
            <w:r w:rsidRPr="005F2CD4">
              <w:rPr>
                <w:rFonts w:ascii="Arial Unicode MS" w:eastAsia="Arial Unicode MS" w:hAnsi="Arial Unicode MS" w:cs="Arial Unicode MS"/>
                <w:color w:val="000000"/>
                <w:sz w:val="20"/>
                <w:szCs w:val="20"/>
              </w:rPr>
              <w:t>When it comes to problem solving, cultural diversity can provide companies with a competitive advantage. </w:t>
            </w:r>
            <w:r w:rsidRPr="005F2CD4">
              <w:rPr>
                <w:rFonts w:ascii="Times,Times New Roman,Times-Rom" w:hAnsi="Times,Times New Roman,Times-Rom" w:cs="Times,Times New Roman,Times-Rom"/>
                <w:color w:val="000000"/>
                <w:sz w:val="20"/>
                <w:szCs w:val="20"/>
              </w:rPr>
              <w:br/>
            </w:r>
            <w:r w:rsidRPr="005F2CD4">
              <w:rPr>
                <w:rFonts w:ascii="Arial Unicode MS" w:eastAsia="Arial Unicode MS" w:hAnsi="Arial Unicode MS"/>
                <w:color w:val="000000"/>
                <w:sz w:val="20"/>
                <w:szCs w:val="20"/>
              </w:rPr>
              <w:t> </w:t>
            </w:r>
            <w:r w:rsidRPr="005F2CD4">
              <w:rPr>
                <w:rFonts w:ascii="Times,Times New Roman,Times-Rom" w:hAnsi="Times,Times New Roman,Times-Rom" w:cs="Times,Times New Roman,Times-Rom"/>
                <w:color w:val="000000"/>
                <w:sz w:val="20"/>
                <w:szCs w:val="20"/>
              </w:rPr>
              <w:br/>
            </w:r>
            <w:r w:rsidRPr="005F2CD4">
              <w:rPr>
                <w:rFonts w:ascii="Arial Unicode MS" w:eastAsia="Arial Unicode MS" w:hAnsi="Arial Unicode MS" w:cs="Arial Unicode MS"/>
                <w:b/>
                <w:bCs/>
                <w:color w:val="000000"/>
                <w:sz w:val="20"/>
                <w:szCs w:val="20"/>
                <w:u w:val="single"/>
              </w:rPr>
              <w:t>TRUE</w:t>
            </w:r>
          </w:p>
          <w:p w:rsidR="00FC6D7A" w:rsidRPr="005F2CD4" w:rsidRDefault="00FC6D7A" w:rsidP="0014728D">
            <w:pPr>
              <w:keepNext/>
              <w:keepLines/>
              <w:spacing w:before="266" w:after="266"/>
            </w:pPr>
            <w:r w:rsidRPr="005F2CD4">
              <w:rPr>
                <w:rFonts w:ascii="Arial Unicode MS" w:eastAsia="Arial Unicode MS" w:hAnsi="Arial Unicode MS" w:cs="Arial Unicode MS"/>
                <w:color w:val="000000"/>
                <w:sz w:val="20"/>
                <w:szCs w:val="20"/>
              </w:rPr>
              <w:t xml:space="preserve">When it comes to problem solving, the benefit that cultural diversity offers is heterogeneity in decisions and problem-solving groups. This potentially produces better decisions through a wider range of perspectives and </w:t>
            </w:r>
            <w:r w:rsidR="0014728D" w:rsidRPr="005F2CD4">
              <w:rPr>
                <w:rFonts w:ascii="Arial Unicode MS" w:eastAsia="Arial Unicode MS" w:hAnsi="Arial Unicode MS" w:cs="Arial Unicode MS"/>
                <w:color w:val="000000"/>
                <w:sz w:val="20"/>
                <w:szCs w:val="20"/>
              </w:rPr>
              <w:t xml:space="preserve">a </w:t>
            </w:r>
            <w:r w:rsidRPr="005F2CD4">
              <w:rPr>
                <w:rFonts w:ascii="Arial Unicode MS" w:eastAsia="Arial Unicode MS" w:hAnsi="Arial Unicode MS" w:cs="Arial Unicode MS"/>
                <w:color w:val="000000"/>
                <w:sz w:val="20"/>
                <w:szCs w:val="20"/>
              </w:rPr>
              <w:t>more thorough critical analysis of issues.</w:t>
            </w:r>
            <w:r w:rsidRPr="005F2CD4">
              <w:rPr>
                <w:rFonts w:ascii="Times,Times New Roman,Times-Rom" w:hAnsi="Times,Times New Roman,Times-Rom" w:cs="Times,Times New Roman,Times-Rom"/>
                <w:color w:val="000000"/>
                <w:sz w:val="20"/>
                <w:szCs w:val="20"/>
              </w:rPr>
              <w:br/>
            </w:r>
            <w:r w:rsidRPr="005F2CD4">
              <w:rPr>
                <w:rFonts w:ascii="Times,Times New Roman,Times-Rom" w:hAnsi="Times,Times New Roman,Times-Rom" w:cs="Times,Times New Roman,Times-Rom"/>
                <w:color w:val="000000"/>
                <w:sz w:val="20"/>
                <w:szCs w:val="20"/>
              </w:rPr>
              <w:br/>
            </w:r>
            <w:r w:rsidRPr="005F2CD4">
              <w:rPr>
                <w:rFonts w:ascii="Arial Unicode MS" w:eastAsia="Arial Unicode MS" w:hAnsi="Arial Unicode MS" w:cs="Arial Unicode MS"/>
                <w:color w:val="000000"/>
                <w:sz w:val="20"/>
                <w:szCs w:val="20"/>
              </w:rPr>
              <w:t xml:space="preserve">Refer </w:t>
            </w:r>
            <w:r w:rsidR="0014728D" w:rsidRPr="005F2CD4">
              <w:rPr>
                <w:rFonts w:ascii="Arial Unicode MS" w:eastAsia="Arial Unicode MS" w:hAnsi="Arial Unicode MS" w:cs="Arial Unicode MS"/>
                <w:color w:val="000000"/>
                <w:sz w:val="20"/>
                <w:szCs w:val="20"/>
              </w:rPr>
              <w:t>t</w:t>
            </w:r>
            <w:r w:rsidRPr="005F2CD4">
              <w:rPr>
                <w:rFonts w:ascii="Arial Unicode MS" w:eastAsia="Arial Unicode MS" w:hAnsi="Arial Unicode MS" w:cs="Arial Unicode MS"/>
                <w:color w:val="000000"/>
                <w:sz w:val="20"/>
                <w:szCs w:val="20"/>
              </w:rPr>
              <w:t>o: Table 1.12</w:t>
            </w:r>
          </w:p>
        </w:tc>
      </w:tr>
    </w:tbl>
    <w:p w:rsidR="00FC6D7A" w:rsidRPr="005F2CD4" w:rsidRDefault="00FC6D7A">
      <w:pPr>
        <w:keepNext/>
        <w:keepLines/>
      </w:pPr>
      <w:r w:rsidRPr="005F2CD4">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FC6D7A" w:rsidRPr="005F2CD4">
        <w:tc>
          <w:tcPr>
            <w:tcW w:w="0" w:type="auto"/>
          </w:tcPr>
          <w:p w:rsidR="00FC6D7A" w:rsidRPr="005F2CD4" w:rsidRDefault="00FC6D7A">
            <w:pPr>
              <w:keepLines/>
              <w:jc w:val="right"/>
            </w:pPr>
            <w:r w:rsidRPr="005F2CD4">
              <w:rPr>
                <w:rFonts w:ascii="Arial Unicode MS" w:eastAsia="Arial Unicode MS" w:hAnsi="Arial Unicode MS" w:cs="Arial Unicode MS"/>
                <w:i/>
                <w:iCs/>
                <w:color w:val="000000"/>
                <w:sz w:val="16"/>
                <w:szCs w:val="16"/>
              </w:rPr>
              <w:t>AACSB: Analytic</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Accessibility: Keyboard Navigation</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Blooms: Remember</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Difficulty: 1 Easy</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Learning Objective: 01-03 Discuss how human resource management affects a company's balanced scorecard.</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Topic: Competitive Challenges Influencing Human Resource Management</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i/>
                <w:iCs/>
                <w:color w:val="000000"/>
                <w:sz w:val="16"/>
                <w:szCs w:val="16"/>
              </w:rPr>
              <w:t> </w:t>
            </w:r>
          </w:p>
        </w:tc>
      </w:tr>
    </w:tbl>
    <w:p w:rsidR="00FC6D7A" w:rsidRPr="005F2CD4" w:rsidRDefault="00FC6D7A">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FC6D7A" w:rsidRPr="005F2CD4">
        <w:tc>
          <w:tcPr>
            <w:tcW w:w="350" w:type="pct"/>
          </w:tcPr>
          <w:p w:rsidR="00FC6D7A" w:rsidRPr="005F2CD4" w:rsidRDefault="00FC6D7A">
            <w:pPr>
              <w:keepNext/>
              <w:keepLines/>
            </w:pPr>
            <w:r w:rsidRPr="005F2CD4">
              <w:rPr>
                <w:rFonts w:ascii="Arial Unicode MS" w:eastAsia="Arial Unicode MS" w:hAnsi="Arial Unicode MS" w:cs="Arial Unicode MS"/>
                <w:color w:val="000000"/>
                <w:sz w:val="20"/>
                <w:szCs w:val="20"/>
              </w:rPr>
              <w:t>20.</w:t>
            </w:r>
          </w:p>
        </w:tc>
        <w:tc>
          <w:tcPr>
            <w:tcW w:w="4650" w:type="pct"/>
          </w:tcPr>
          <w:p w:rsidR="00FC6D7A" w:rsidRPr="005F2CD4" w:rsidRDefault="00FC6D7A">
            <w:pPr>
              <w:keepNext/>
              <w:keepLines/>
            </w:pPr>
            <w:r w:rsidRPr="005F2CD4">
              <w:rPr>
                <w:rFonts w:ascii="Arial Unicode MS" w:eastAsia="Arial Unicode MS" w:hAnsi="Arial Unicode MS" w:cs="Arial Unicode MS"/>
                <w:color w:val="000000"/>
                <w:sz w:val="20"/>
                <w:szCs w:val="20"/>
              </w:rPr>
              <w:t>The Sarbanes-Oxley Act of 2002 imposes criminal penalties for corporate governing and accounting lapses. </w:t>
            </w:r>
            <w:r w:rsidRPr="005F2CD4">
              <w:rPr>
                <w:rFonts w:ascii="Times,Times New Roman,Times-Rom" w:hAnsi="Times,Times New Roman,Times-Rom" w:cs="Times,Times New Roman,Times-Rom"/>
                <w:color w:val="000000"/>
                <w:sz w:val="20"/>
                <w:szCs w:val="20"/>
              </w:rPr>
              <w:br/>
            </w:r>
            <w:r w:rsidRPr="005F2CD4">
              <w:rPr>
                <w:rFonts w:ascii="Arial Unicode MS" w:eastAsia="Arial Unicode MS" w:hAnsi="Arial Unicode MS"/>
                <w:color w:val="000000"/>
                <w:sz w:val="20"/>
                <w:szCs w:val="20"/>
              </w:rPr>
              <w:t> </w:t>
            </w:r>
            <w:r w:rsidRPr="005F2CD4">
              <w:rPr>
                <w:rFonts w:ascii="Times,Times New Roman,Times-Rom" w:hAnsi="Times,Times New Roman,Times-Rom" w:cs="Times,Times New Roman,Times-Rom"/>
                <w:color w:val="000000"/>
                <w:sz w:val="20"/>
                <w:szCs w:val="20"/>
              </w:rPr>
              <w:br/>
            </w:r>
            <w:r w:rsidRPr="005F2CD4">
              <w:rPr>
                <w:rFonts w:ascii="Arial Unicode MS" w:eastAsia="Arial Unicode MS" w:hAnsi="Arial Unicode MS" w:cs="Arial Unicode MS"/>
                <w:b/>
                <w:bCs/>
                <w:color w:val="000000"/>
                <w:sz w:val="20"/>
                <w:szCs w:val="20"/>
                <w:u w:val="single"/>
              </w:rPr>
              <w:t>TRUE</w:t>
            </w:r>
          </w:p>
          <w:p w:rsidR="00FC6D7A" w:rsidRPr="005F2CD4" w:rsidRDefault="00FC6D7A" w:rsidP="0014728D">
            <w:pPr>
              <w:keepNext/>
              <w:keepLines/>
              <w:spacing w:before="266" w:after="266"/>
            </w:pPr>
            <w:r w:rsidRPr="005F2CD4">
              <w:rPr>
                <w:rFonts w:ascii="Arial Unicode MS" w:eastAsia="Arial Unicode MS" w:hAnsi="Arial Unicode MS" w:cs="Arial Unicode MS"/>
                <w:color w:val="000000"/>
                <w:sz w:val="20"/>
                <w:szCs w:val="20"/>
              </w:rPr>
              <w:t>The Sarbanes-Oxley Act of 2002 sets strict rules for corporate behavior and sets heavy fines and prison terms for noncompliance. It imposes criminal penalties for corporate governing and accounting lapses, including retaliation against whistle-blowers reporting violations of Securit</w:t>
            </w:r>
            <w:r w:rsidR="0014728D" w:rsidRPr="005F2CD4">
              <w:rPr>
                <w:rFonts w:ascii="Arial Unicode MS" w:eastAsia="Arial Unicode MS" w:hAnsi="Arial Unicode MS" w:cs="Arial Unicode MS"/>
                <w:color w:val="000000"/>
                <w:sz w:val="20"/>
                <w:szCs w:val="20"/>
              </w:rPr>
              <w:t>ies</w:t>
            </w:r>
            <w:r w:rsidRPr="005F2CD4">
              <w:rPr>
                <w:rFonts w:ascii="Arial Unicode MS" w:eastAsia="Arial Unicode MS" w:hAnsi="Arial Unicode MS" w:cs="Arial Unicode MS"/>
                <w:color w:val="000000"/>
                <w:sz w:val="20"/>
                <w:szCs w:val="20"/>
              </w:rPr>
              <w:t xml:space="preserve"> and Exchange Commission rules.</w:t>
            </w:r>
          </w:p>
        </w:tc>
      </w:tr>
    </w:tbl>
    <w:p w:rsidR="00FC6D7A" w:rsidRPr="005F2CD4" w:rsidRDefault="00FC6D7A">
      <w:pPr>
        <w:keepNext/>
        <w:keepLines/>
      </w:pPr>
      <w:r w:rsidRPr="005F2CD4">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FC6D7A" w:rsidRPr="005F2CD4">
        <w:tc>
          <w:tcPr>
            <w:tcW w:w="0" w:type="auto"/>
          </w:tcPr>
          <w:p w:rsidR="00FC6D7A" w:rsidRPr="005F2CD4" w:rsidRDefault="00FC6D7A">
            <w:pPr>
              <w:keepLines/>
              <w:jc w:val="right"/>
            </w:pPr>
            <w:r w:rsidRPr="005F2CD4">
              <w:rPr>
                <w:rFonts w:ascii="Arial Unicode MS" w:eastAsia="Arial Unicode MS" w:hAnsi="Arial Unicode MS" w:cs="Arial Unicode MS"/>
                <w:i/>
                <w:iCs/>
                <w:color w:val="000000"/>
                <w:sz w:val="16"/>
                <w:szCs w:val="16"/>
              </w:rPr>
              <w:t>AACSB: Analytic</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Accessibility: Keyboard Navigation</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Blooms: Remember</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Difficulty: 1 Easy</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Learning Objective: 01-03 Discuss how human resource management affects a company's balanced scorecard.</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Topic: Competitive Challenges Influencing Human Resource Management</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i/>
                <w:iCs/>
                <w:color w:val="000000"/>
                <w:sz w:val="16"/>
                <w:szCs w:val="16"/>
              </w:rPr>
              <w:t> </w:t>
            </w:r>
          </w:p>
        </w:tc>
      </w:tr>
    </w:tbl>
    <w:p w:rsidR="00FC6D7A" w:rsidRPr="005F2CD4" w:rsidRDefault="00FC6D7A">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FC6D7A" w:rsidRPr="005F2CD4">
        <w:tc>
          <w:tcPr>
            <w:tcW w:w="350" w:type="pct"/>
          </w:tcPr>
          <w:p w:rsidR="00FC6D7A" w:rsidRPr="005F2CD4" w:rsidRDefault="00FC6D7A">
            <w:pPr>
              <w:keepNext/>
              <w:keepLines/>
            </w:pPr>
            <w:r w:rsidRPr="005F2CD4">
              <w:rPr>
                <w:rFonts w:ascii="Arial Unicode MS" w:eastAsia="Arial Unicode MS" w:hAnsi="Arial Unicode MS" w:cs="Arial Unicode MS"/>
                <w:color w:val="000000"/>
                <w:sz w:val="20"/>
                <w:szCs w:val="20"/>
              </w:rPr>
              <w:t>21.</w:t>
            </w:r>
          </w:p>
        </w:tc>
        <w:tc>
          <w:tcPr>
            <w:tcW w:w="4650" w:type="pct"/>
          </w:tcPr>
          <w:p w:rsidR="00FC6D7A" w:rsidRPr="005F2CD4" w:rsidRDefault="00FC6D7A">
            <w:pPr>
              <w:keepNext/>
              <w:keepLines/>
            </w:pPr>
            <w:r w:rsidRPr="005F2CD4">
              <w:rPr>
                <w:rFonts w:ascii="Arial Unicode MS" w:eastAsia="Arial Unicode MS" w:hAnsi="Arial Unicode MS" w:cs="Arial Unicode MS"/>
                <w:color w:val="000000"/>
                <w:sz w:val="20"/>
                <w:szCs w:val="20"/>
              </w:rPr>
              <w:t>Lean thinking emphasizes only learning new skills to improve and does not encourage the use of old skills in new ways. </w:t>
            </w:r>
            <w:r w:rsidRPr="005F2CD4">
              <w:rPr>
                <w:rFonts w:ascii="Times,Times New Roman,Times-Rom" w:hAnsi="Times,Times New Roman,Times-Rom" w:cs="Times,Times New Roman,Times-Rom"/>
                <w:color w:val="000000"/>
                <w:sz w:val="20"/>
                <w:szCs w:val="20"/>
              </w:rPr>
              <w:br/>
            </w:r>
            <w:r w:rsidRPr="005F2CD4">
              <w:rPr>
                <w:rFonts w:ascii="Arial Unicode MS" w:eastAsia="Arial Unicode MS" w:hAnsi="Arial Unicode MS"/>
                <w:color w:val="000000"/>
                <w:sz w:val="20"/>
                <w:szCs w:val="20"/>
              </w:rPr>
              <w:t> </w:t>
            </w:r>
            <w:r w:rsidRPr="005F2CD4">
              <w:rPr>
                <w:rFonts w:ascii="Times,Times New Roman,Times-Rom" w:hAnsi="Times,Times New Roman,Times-Rom" w:cs="Times,Times New Roman,Times-Rom"/>
                <w:color w:val="000000"/>
                <w:sz w:val="20"/>
                <w:szCs w:val="20"/>
              </w:rPr>
              <w:br/>
            </w:r>
            <w:r w:rsidRPr="005F2CD4">
              <w:rPr>
                <w:rFonts w:ascii="Arial Unicode MS" w:eastAsia="Arial Unicode MS" w:hAnsi="Arial Unicode MS" w:cs="Arial Unicode MS"/>
                <w:b/>
                <w:bCs/>
                <w:color w:val="000000"/>
                <w:sz w:val="20"/>
                <w:szCs w:val="20"/>
                <w:u w:val="single"/>
              </w:rPr>
              <w:t>FALSE</w:t>
            </w:r>
          </w:p>
          <w:p w:rsidR="00FC6D7A" w:rsidRPr="005F2CD4" w:rsidRDefault="00FC6D7A" w:rsidP="001E76BE">
            <w:pPr>
              <w:keepNext/>
              <w:keepLines/>
              <w:spacing w:before="266" w:after="266"/>
            </w:pPr>
            <w:r w:rsidRPr="005F2CD4">
              <w:rPr>
                <w:rFonts w:ascii="Arial Unicode MS" w:eastAsia="Arial Unicode MS" w:hAnsi="Arial Unicode MS" w:cs="Arial Unicode MS"/>
                <w:color w:val="000000"/>
                <w:sz w:val="20"/>
                <w:szCs w:val="20"/>
              </w:rPr>
              <w:t>Lean thinking is a way to do more with less effort, time, equipment, and space</w:t>
            </w:r>
            <w:r w:rsidR="001E76BE" w:rsidRPr="005F2CD4">
              <w:rPr>
                <w:rFonts w:ascii="Arial Unicode MS" w:eastAsia="Arial Unicode MS" w:hAnsi="Arial Unicode MS" w:cs="Arial Unicode MS"/>
                <w:color w:val="000000"/>
                <w:sz w:val="20"/>
                <w:szCs w:val="20"/>
              </w:rPr>
              <w:t xml:space="preserve"> </w:t>
            </w:r>
            <w:r w:rsidRPr="005F2CD4">
              <w:rPr>
                <w:rFonts w:ascii="Arial Unicode MS" w:eastAsia="Arial Unicode MS" w:hAnsi="Arial Unicode MS" w:cs="Arial Unicode MS"/>
                <w:color w:val="000000"/>
                <w:sz w:val="20"/>
                <w:szCs w:val="20"/>
              </w:rPr>
              <w:t>but still provide customers with what they need and want. Part of lean thinking includes training workers in new skills or how to apply old skills in new ways so they can quickly take over new responsibilities or use new skills to help fill customer orders.</w:t>
            </w:r>
          </w:p>
        </w:tc>
      </w:tr>
    </w:tbl>
    <w:p w:rsidR="00FC6D7A" w:rsidRPr="005F2CD4" w:rsidRDefault="00FC6D7A">
      <w:pPr>
        <w:keepNext/>
        <w:keepLines/>
      </w:pPr>
      <w:r w:rsidRPr="005F2CD4">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FC6D7A" w:rsidRPr="005F2CD4">
        <w:tc>
          <w:tcPr>
            <w:tcW w:w="0" w:type="auto"/>
          </w:tcPr>
          <w:p w:rsidR="00FC6D7A" w:rsidRPr="005F2CD4" w:rsidRDefault="00FC6D7A">
            <w:pPr>
              <w:keepLines/>
              <w:jc w:val="right"/>
            </w:pPr>
            <w:r w:rsidRPr="005F2CD4">
              <w:rPr>
                <w:rFonts w:ascii="Arial Unicode MS" w:eastAsia="Arial Unicode MS" w:hAnsi="Arial Unicode MS" w:cs="Arial Unicode MS"/>
                <w:i/>
                <w:iCs/>
                <w:color w:val="000000"/>
                <w:sz w:val="16"/>
                <w:szCs w:val="16"/>
              </w:rPr>
              <w:t>AACSB: Analytic</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Accessibility: Keyboard Navigation</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Blooms: Remember</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Difficulty: 1 Easy</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Learning Objective: 01-03 Discuss how human resource management affects a company's balanced scorecard.</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Topic: Competitive Challenges Influencing Human Resource Management</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i/>
                <w:iCs/>
                <w:color w:val="000000"/>
                <w:sz w:val="16"/>
                <w:szCs w:val="16"/>
              </w:rPr>
              <w:t> </w:t>
            </w:r>
          </w:p>
        </w:tc>
      </w:tr>
    </w:tbl>
    <w:p w:rsidR="00FC6D7A" w:rsidRPr="005F2CD4" w:rsidRDefault="00FC6D7A">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FC6D7A" w:rsidRPr="005F2CD4">
        <w:tc>
          <w:tcPr>
            <w:tcW w:w="350" w:type="pct"/>
          </w:tcPr>
          <w:p w:rsidR="00FC6D7A" w:rsidRPr="005F2CD4" w:rsidRDefault="00FC6D7A">
            <w:pPr>
              <w:keepNext/>
              <w:keepLines/>
            </w:pPr>
            <w:r w:rsidRPr="005F2CD4">
              <w:rPr>
                <w:rFonts w:ascii="Arial Unicode MS" w:eastAsia="Arial Unicode MS" w:hAnsi="Arial Unicode MS" w:cs="Arial Unicode MS"/>
                <w:color w:val="000000"/>
                <w:sz w:val="20"/>
                <w:szCs w:val="20"/>
              </w:rPr>
              <w:t>22.</w:t>
            </w:r>
          </w:p>
        </w:tc>
        <w:tc>
          <w:tcPr>
            <w:tcW w:w="4650" w:type="pct"/>
          </w:tcPr>
          <w:p w:rsidR="00FC6D7A" w:rsidRPr="005F2CD4" w:rsidRDefault="00FC6D7A">
            <w:pPr>
              <w:keepNext/>
              <w:keepLines/>
            </w:pPr>
            <w:r w:rsidRPr="005F2CD4">
              <w:rPr>
                <w:rFonts w:ascii="Arial Unicode MS" w:eastAsia="Arial Unicode MS" w:hAnsi="Arial Unicode MS" w:cs="Arial Unicode MS"/>
                <w:color w:val="000000"/>
                <w:sz w:val="20"/>
                <w:szCs w:val="20"/>
              </w:rPr>
              <w:t>Social networking tools can help prevent the loss of expert knowledge that occurs due to retirement. </w:t>
            </w:r>
            <w:r w:rsidRPr="005F2CD4">
              <w:rPr>
                <w:rFonts w:ascii="Times,Times New Roman,Times-Rom" w:hAnsi="Times,Times New Roman,Times-Rom" w:cs="Times,Times New Roman,Times-Rom"/>
                <w:color w:val="000000"/>
                <w:sz w:val="20"/>
                <w:szCs w:val="20"/>
              </w:rPr>
              <w:br/>
            </w:r>
            <w:r w:rsidRPr="005F2CD4">
              <w:rPr>
                <w:rFonts w:ascii="Arial Unicode MS" w:eastAsia="Arial Unicode MS" w:hAnsi="Arial Unicode MS"/>
                <w:color w:val="000000"/>
                <w:sz w:val="20"/>
                <w:szCs w:val="20"/>
              </w:rPr>
              <w:t> </w:t>
            </w:r>
            <w:r w:rsidRPr="005F2CD4">
              <w:rPr>
                <w:rFonts w:ascii="Times,Times New Roman,Times-Rom" w:hAnsi="Times,Times New Roman,Times-Rom" w:cs="Times,Times New Roman,Times-Rom"/>
                <w:color w:val="000000"/>
                <w:sz w:val="20"/>
                <w:szCs w:val="20"/>
              </w:rPr>
              <w:br/>
            </w:r>
            <w:r w:rsidRPr="005F2CD4">
              <w:rPr>
                <w:rFonts w:ascii="Arial Unicode MS" w:eastAsia="Arial Unicode MS" w:hAnsi="Arial Unicode MS" w:cs="Arial Unicode MS"/>
                <w:b/>
                <w:bCs/>
                <w:color w:val="000000"/>
                <w:sz w:val="20"/>
                <w:szCs w:val="20"/>
                <w:u w:val="single"/>
              </w:rPr>
              <w:t>TRUE</w:t>
            </w:r>
          </w:p>
          <w:p w:rsidR="00FC6D7A" w:rsidRPr="005F2CD4" w:rsidRDefault="00FC6D7A" w:rsidP="001E76BE">
            <w:pPr>
              <w:keepNext/>
              <w:keepLines/>
              <w:spacing w:before="266" w:after="266"/>
            </w:pPr>
            <w:r w:rsidRPr="005F2CD4">
              <w:rPr>
                <w:rFonts w:ascii="Arial Unicode MS" w:eastAsia="Arial Unicode MS" w:hAnsi="Arial Unicode MS" w:cs="Arial Unicode MS"/>
                <w:color w:val="000000"/>
                <w:sz w:val="20"/>
                <w:szCs w:val="20"/>
              </w:rPr>
              <w:t>Social networking resolves the issue of loss of expert knowledge from retirement through knowledge sharing, capturing, and storing.</w:t>
            </w:r>
            <w:r w:rsidRPr="005F2CD4">
              <w:rPr>
                <w:rFonts w:ascii="Times,Times New Roman,Times-Rom" w:hAnsi="Times,Times New Roman,Times-Rom" w:cs="Times,Times New Roman,Times-Rom"/>
                <w:color w:val="000000"/>
                <w:sz w:val="20"/>
                <w:szCs w:val="20"/>
              </w:rPr>
              <w:br/>
            </w:r>
            <w:r w:rsidRPr="005F2CD4">
              <w:rPr>
                <w:rFonts w:ascii="Times,Times New Roman,Times-Rom" w:hAnsi="Times,Times New Roman,Times-Rom" w:cs="Times,Times New Roman,Times-Rom"/>
                <w:color w:val="000000"/>
                <w:sz w:val="20"/>
                <w:szCs w:val="20"/>
              </w:rPr>
              <w:br/>
            </w:r>
            <w:r w:rsidRPr="005F2CD4">
              <w:rPr>
                <w:rFonts w:ascii="Arial Unicode MS" w:eastAsia="Arial Unicode MS" w:hAnsi="Arial Unicode MS" w:cs="Arial Unicode MS"/>
                <w:color w:val="000000"/>
                <w:sz w:val="20"/>
                <w:szCs w:val="20"/>
              </w:rPr>
              <w:t xml:space="preserve">Refer </w:t>
            </w:r>
            <w:r w:rsidR="001E76BE" w:rsidRPr="005F2CD4">
              <w:rPr>
                <w:rFonts w:ascii="Arial Unicode MS" w:eastAsia="Arial Unicode MS" w:hAnsi="Arial Unicode MS" w:cs="Arial Unicode MS"/>
                <w:color w:val="000000"/>
                <w:sz w:val="20"/>
                <w:szCs w:val="20"/>
              </w:rPr>
              <w:t>t</w:t>
            </w:r>
            <w:r w:rsidRPr="005F2CD4">
              <w:rPr>
                <w:rFonts w:ascii="Arial Unicode MS" w:eastAsia="Arial Unicode MS" w:hAnsi="Arial Unicode MS" w:cs="Arial Unicode MS"/>
                <w:color w:val="000000"/>
                <w:sz w:val="20"/>
                <w:szCs w:val="20"/>
              </w:rPr>
              <w:t>o: Table 1.13</w:t>
            </w:r>
          </w:p>
        </w:tc>
      </w:tr>
    </w:tbl>
    <w:p w:rsidR="00FC6D7A" w:rsidRPr="005F2CD4" w:rsidRDefault="00FC6D7A">
      <w:pPr>
        <w:keepNext/>
        <w:keepLines/>
      </w:pPr>
      <w:r w:rsidRPr="005F2CD4">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FC6D7A" w:rsidRPr="005F2CD4">
        <w:tc>
          <w:tcPr>
            <w:tcW w:w="0" w:type="auto"/>
          </w:tcPr>
          <w:p w:rsidR="00FC6D7A" w:rsidRPr="005F2CD4" w:rsidRDefault="00FC6D7A">
            <w:pPr>
              <w:keepLines/>
              <w:jc w:val="right"/>
            </w:pPr>
            <w:r w:rsidRPr="005F2CD4">
              <w:rPr>
                <w:rFonts w:ascii="Arial Unicode MS" w:eastAsia="Arial Unicode MS" w:hAnsi="Arial Unicode MS" w:cs="Arial Unicode MS"/>
                <w:i/>
                <w:iCs/>
                <w:color w:val="000000"/>
                <w:sz w:val="16"/>
                <w:szCs w:val="16"/>
              </w:rPr>
              <w:t>AACSB: Analytic</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Accessibility: Keyboard Navigation</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Blooms: Understand</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Difficulty: 1 Easy</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Learning Objective: 01-05 Identify how new technology</w:t>
            </w:r>
            <w:r w:rsidRPr="005F2CD4">
              <w:rPr>
                <w:rFonts w:ascii="Arial Unicode MS" w:eastAsia="Arial Unicode MS" w:hAnsi="Arial Unicode MS" w:cs="Arial Unicode MS" w:hint="eastAsia"/>
                <w:i/>
                <w:iCs/>
                <w:color w:val="000000"/>
                <w:sz w:val="16"/>
                <w:szCs w:val="16"/>
              </w:rPr>
              <w:t>;</w:t>
            </w:r>
            <w:r w:rsidRPr="005F2CD4">
              <w:rPr>
                <w:rFonts w:ascii="Arial Unicode MS" w:eastAsia="Arial Unicode MS" w:hAnsi="Arial Unicode MS" w:cs="Arial Unicode MS"/>
                <w:i/>
                <w:iCs/>
                <w:color w:val="000000"/>
                <w:sz w:val="16"/>
                <w:szCs w:val="16"/>
              </w:rPr>
              <w:t xml:space="preserve"> such as social networking</w:t>
            </w:r>
            <w:r w:rsidRPr="005F2CD4">
              <w:rPr>
                <w:rFonts w:ascii="Arial Unicode MS" w:eastAsia="Arial Unicode MS" w:hAnsi="Arial Unicode MS" w:cs="Arial Unicode MS" w:hint="eastAsia"/>
                <w:i/>
                <w:iCs/>
                <w:color w:val="000000"/>
                <w:sz w:val="16"/>
                <w:szCs w:val="16"/>
              </w:rPr>
              <w:t>;</w:t>
            </w:r>
            <w:r w:rsidRPr="005F2CD4">
              <w:rPr>
                <w:rFonts w:ascii="Arial Unicode MS" w:eastAsia="Arial Unicode MS" w:hAnsi="Arial Unicode MS" w:cs="Arial Unicode MS"/>
                <w:i/>
                <w:iCs/>
                <w:color w:val="000000"/>
                <w:sz w:val="16"/>
                <w:szCs w:val="16"/>
              </w:rPr>
              <w:t xml:space="preserve"> is influencing human resource management.</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Topic: Competitive Challenges Influencing Human Resource Management</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i/>
                <w:iCs/>
                <w:color w:val="000000"/>
                <w:sz w:val="16"/>
                <w:szCs w:val="16"/>
              </w:rPr>
              <w:t> </w:t>
            </w:r>
          </w:p>
        </w:tc>
      </w:tr>
    </w:tbl>
    <w:p w:rsidR="00FC6D7A" w:rsidRPr="005F2CD4" w:rsidRDefault="00FC6D7A">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FC6D7A" w:rsidRPr="005F2CD4">
        <w:tc>
          <w:tcPr>
            <w:tcW w:w="350" w:type="pct"/>
          </w:tcPr>
          <w:p w:rsidR="00FC6D7A" w:rsidRPr="005F2CD4" w:rsidRDefault="00FC6D7A">
            <w:pPr>
              <w:keepNext/>
              <w:keepLines/>
            </w:pPr>
            <w:r w:rsidRPr="005F2CD4">
              <w:rPr>
                <w:rFonts w:ascii="Arial Unicode MS" w:eastAsia="Arial Unicode MS" w:hAnsi="Arial Unicode MS" w:cs="Arial Unicode MS"/>
                <w:color w:val="000000"/>
                <w:sz w:val="20"/>
                <w:szCs w:val="20"/>
              </w:rPr>
              <w:t>23.</w:t>
            </w:r>
          </w:p>
        </w:tc>
        <w:tc>
          <w:tcPr>
            <w:tcW w:w="4650" w:type="pct"/>
          </w:tcPr>
          <w:p w:rsidR="00FC6D7A" w:rsidRPr="005F2CD4" w:rsidRDefault="00FC6D7A">
            <w:pPr>
              <w:keepNext/>
              <w:keepLines/>
            </w:pPr>
            <w:r w:rsidRPr="005F2CD4">
              <w:rPr>
                <w:rFonts w:ascii="Arial Unicode MS" w:eastAsia="Arial Unicode MS" w:hAnsi="Arial Unicode MS" w:cs="Arial Unicode MS"/>
                <w:color w:val="000000"/>
                <w:sz w:val="20"/>
                <w:szCs w:val="20"/>
              </w:rPr>
              <w:t>High-performance work systems minimize the fit between a company's social system (employees) and its technical system. </w:t>
            </w:r>
            <w:r w:rsidRPr="005F2CD4">
              <w:rPr>
                <w:rFonts w:ascii="Times,Times New Roman,Times-Rom" w:hAnsi="Times,Times New Roman,Times-Rom" w:cs="Times,Times New Roman,Times-Rom"/>
                <w:color w:val="000000"/>
                <w:sz w:val="20"/>
                <w:szCs w:val="20"/>
              </w:rPr>
              <w:br/>
            </w:r>
            <w:r w:rsidRPr="005F2CD4">
              <w:rPr>
                <w:rFonts w:ascii="Arial Unicode MS" w:eastAsia="Arial Unicode MS" w:hAnsi="Arial Unicode MS"/>
                <w:color w:val="000000"/>
                <w:sz w:val="20"/>
                <w:szCs w:val="20"/>
              </w:rPr>
              <w:t> </w:t>
            </w:r>
            <w:r w:rsidRPr="005F2CD4">
              <w:rPr>
                <w:rFonts w:ascii="Times,Times New Roman,Times-Rom" w:hAnsi="Times,Times New Roman,Times-Rom" w:cs="Times,Times New Roman,Times-Rom"/>
                <w:color w:val="000000"/>
                <w:sz w:val="20"/>
                <w:szCs w:val="20"/>
              </w:rPr>
              <w:br/>
            </w:r>
            <w:r w:rsidRPr="005F2CD4">
              <w:rPr>
                <w:rFonts w:ascii="Arial Unicode MS" w:eastAsia="Arial Unicode MS" w:hAnsi="Arial Unicode MS" w:cs="Arial Unicode MS"/>
                <w:b/>
                <w:bCs/>
                <w:color w:val="000000"/>
                <w:sz w:val="20"/>
                <w:szCs w:val="20"/>
                <w:u w:val="single"/>
              </w:rPr>
              <w:t>FALSE</w:t>
            </w:r>
          </w:p>
          <w:p w:rsidR="00FC6D7A" w:rsidRPr="005F2CD4" w:rsidRDefault="00FC6D7A">
            <w:pPr>
              <w:keepNext/>
              <w:keepLines/>
              <w:spacing w:before="266" w:after="266"/>
            </w:pPr>
            <w:r w:rsidRPr="005F2CD4">
              <w:rPr>
                <w:rFonts w:ascii="Arial Unicode MS" w:eastAsia="Arial Unicode MS" w:hAnsi="Arial Unicode MS" w:cs="Arial Unicode MS"/>
                <w:color w:val="000000"/>
                <w:sz w:val="20"/>
                <w:szCs w:val="20"/>
              </w:rPr>
              <w:t>High-performance work systems maximize the fit between a company's social system (employees) and its technical system.</w:t>
            </w:r>
          </w:p>
        </w:tc>
      </w:tr>
    </w:tbl>
    <w:p w:rsidR="00FC6D7A" w:rsidRPr="005F2CD4" w:rsidRDefault="00FC6D7A">
      <w:pPr>
        <w:keepNext/>
        <w:keepLines/>
      </w:pPr>
      <w:r w:rsidRPr="005F2CD4">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FC6D7A" w:rsidRPr="005F2CD4">
        <w:tc>
          <w:tcPr>
            <w:tcW w:w="0" w:type="auto"/>
          </w:tcPr>
          <w:p w:rsidR="00FC6D7A" w:rsidRPr="005F2CD4" w:rsidRDefault="00FC6D7A">
            <w:pPr>
              <w:keepLines/>
              <w:jc w:val="right"/>
            </w:pPr>
            <w:r w:rsidRPr="005F2CD4">
              <w:rPr>
                <w:rFonts w:ascii="Arial Unicode MS" w:eastAsia="Arial Unicode MS" w:hAnsi="Arial Unicode MS" w:cs="Arial Unicode MS"/>
                <w:i/>
                <w:iCs/>
                <w:color w:val="000000"/>
                <w:sz w:val="16"/>
                <w:szCs w:val="16"/>
              </w:rPr>
              <w:t>AACSB: Analytic</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Accessibility: Keyboard Navigation</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Blooms: Remember</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Difficulty: 1 Easy</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Learning Objective: 01-06 Discuss human resource management practices that support high-performance work systems.</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Topic: Competitive Challenges Influencing Human Resource Management</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i/>
                <w:iCs/>
                <w:color w:val="000000"/>
                <w:sz w:val="16"/>
                <w:szCs w:val="16"/>
              </w:rPr>
              <w:t> </w:t>
            </w:r>
          </w:p>
        </w:tc>
      </w:tr>
    </w:tbl>
    <w:p w:rsidR="00FC6D7A" w:rsidRPr="005F2CD4" w:rsidRDefault="00FC6D7A">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FC6D7A" w:rsidRPr="005F2CD4">
        <w:tc>
          <w:tcPr>
            <w:tcW w:w="350" w:type="pct"/>
          </w:tcPr>
          <w:p w:rsidR="00FC6D7A" w:rsidRPr="005F2CD4" w:rsidRDefault="00FC6D7A">
            <w:pPr>
              <w:keepNext/>
              <w:keepLines/>
            </w:pPr>
            <w:r w:rsidRPr="005F2CD4">
              <w:rPr>
                <w:rFonts w:ascii="Arial Unicode MS" w:eastAsia="Arial Unicode MS" w:hAnsi="Arial Unicode MS" w:cs="Arial Unicode MS"/>
                <w:color w:val="000000"/>
                <w:sz w:val="20"/>
                <w:szCs w:val="20"/>
              </w:rPr>
              <w:t>24.</w:t>
            </w:r>
          </w:p>
        </w:tc>
        <w:tc>
          <w:tcPr>
            <w:tcW w:w="4650" w:type="pct"/>
          </w:tcPr>
          <w:p w:rsidR="00FC6D7A" w:rsidRPr="005F2CD4" w:rsidRDefault="00FC6D7A">
            <w:pPr>
              <w:keepNext/>
              <w:keepLines/>
            </w:pPr>
            <w:r w:rsidRPr="005F2CD4">
              <w:rPr>
                <w:rFonts w:ascii="Arial Unicode MS" w:eastAsia="Arial Unicode MS" w:hAnsi="Arial Unicode MS" w:cs="Arial Unicode MS"/>
                <w:color w:val="000000"/>
                <w:sz w:val="20"/>
                <w:szCs w:val="20"/>
              </w:rPr>
              <w:t>An HR dashboard is a series of indicators that are accessible to both managers and employees. </w:t>
            </w:r>
            <w:r w:rsidRPr="005F2CD4">
              <w:rPr>
                <w:rFonts w:ascii="Times,Times New Roman,Times-Rom" w:hAnsi="Times,Times New Roman,Times-Rom" w:cs="Times,Times New Roman,Times-Rom"/>
                <w:color w:val="000000"/>
                <w:sz w:val="20"/>
                <w:szCs w:val="20"/>
              </w:rPr>
              <w:br/>
            </w:r>
            <w:r w:rsidRPr="005F2CD4">
              <w:rPr>
                <w:rFonts w:ascii="Arial Unicode MS" w:eastAsia="Arial Unicode MS" w:hAnsi="Arial Unicode MS"/>
                <w:color w:val="000000"/>
                <w:sz w:val="20"/>
                <w:szCs w:val="20"/>
              </w:rPr>
              <w:t> </w:t>
            </w:r>
            <w:r w:rsidRPr="005F2CD4">
              <w:rPr>
                <w:rFonts w:ascii="Times,Times New Roman,Times-Rom" w:hAnsi="Times,Times New Roman,Times-Rom" w:cs="Times,Times New Roman,Times-Rom"/>
                <w:color w:val="000000"/>
                <w:sz w:val="20"/>
                <w:szCs w:val="20"/>
              </w:rPr>
              <w:br/>
            </w:r>
            <w:r w:rsidRPr="005F2CD4">
              <w:rPr>
                <w:rFonts w:ascii="Arial Unicode MS" w:eastAsia="Arial Unicode MS" w:hAnsi="Arial Unicode MS" w:cs="Arial Unicode MS"/>
                <w:b/>
                <w:bCs/>
                <w:color w:val="000000"/>
                <w:sz w:val="20"/>
                <w:szCs w:val="20"/>
                <w:u w:val="single"/>
              </w:rPr>
              <w:t>TRUE</w:t>
            </w:r>
          </w:p>
          <w:p w:rsidR="00FC6D7A" w:rsidRPr="005F2CD4" w:rsidRDefault="00FC6D7A">
            <w:pPr>
              <w:keepNext/>
              <w:keepLines/>
              <w:spacing w:before="266" w:after="266"/>
            </w:pPr>
            <w:r w:rsidRPr="005F2CD4">
              <w:rPr>
                <w:rFonts w:ascii="Arial Unicode MS" w:eastAsia="Arial Unicode MS" w:hAnsi="Arial Unicode MS" w:cs="Arial Unicode MS"/>
                <w:color w:val="000000"/>
                <w:sz w:val="20"/>
                <w:szCs w:val="20"/>
              </w:rPr>
              <w:t>An HR dashboard is a series of indicators or metrics that managers and employees have access to on the company intranet or human resource information system.</w:t>
            </w:r>
          </w:p>
        </w:tc>
      </w:tr>
    </w:tbl>
    <w:p w:rsidR="00FC6D7A" w:rsidRPr="005F2CD4" w:rsidRDefault="00FC6D7A">
      <w:pPr>
        <w:keepNext/>
        <w:keepLines/>
      </w:pPr>
      <w:r w:rsidRPr="005F2CD4">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FC6D7A" w:rsidRPr="005F2CD4">
        <w:tc>
          <w:tcPr>
            <w:tcW w:w="0" w:type="auto"/>
          </w:tcPr>
          <w:p w:rsidR="00FC6D7A" w:rsidRPr="005F2CD4" w:rsidRDefault="00FC6D7A">
            <w:pPr>
              <w:keepLines/>
              <w:jc w:val="right"/>
            </w:pPr>
            <w:r w:rsidRPr="005F2CD4">
              <w:rPr>
                <w:rFonts w:ascii="Arial Unicode MS" w:eastAsia="Arial Unicode MS" w:hAnsi="Arial Unicode MS" w:cs="Arial Unicode MS"/>
                <w:i/>
                <w:iCs/>
                <w:color w:val="000000"/>
                <w:sz w:val="16"/>
                <w:szCs w:val="16"/>
              </w:rPr>
              <w:t>AACSB: Analytic</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Accessibility: Keyboard Navigation</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Blooms: Remember</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Difficulty: 1 Easy</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Learning Objective: 01-06 Discuss human resource management practices that support high-performance work systems.</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Topic: Competitive Challenges Influencing Human Resource Management</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i/>
                <w:iCs/>
                <w:color w:val="000000"/>
                <w:sz w:val="16"/>
                <w:szCs w:val="16"/>
              </w:rPr>
              <w:t> </w:t>
            </w:r>
          </w:p>
        </w:tc>
      </w:tr>
    </w:tbl>
    <w:p w:rsidR="00FC6D7A" w:rsidRPr="005F2CD4" w:rsidRDefault="00FC6D7A">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FC6D7A" w:rsidRPr="005F2CD4">
        <w:tc>
          <w:tcPr>
            <w:tcW w:w="350" w:type="pct"/>
          </w:tcPr>
          <w:p w:rsidR="00FC6D7A" w:rsidRPr="005F2CD4" w:rsidRDefault="00FC6D7A">
            <w:pPr>
              <w:keepNext/>
              <w:keepLines/>
            </w:pPr>
            <w:r w:rsidRPr="005F2CD4">
              <w:rPr>
                <w:rFonts w:ascii="Arial Unicode MS" w:eastAsia="Arial Unicode MS" w:hAnsi="Arial Unicode MS" w:cs="Arial Unicode MS"/>
                <w:color w:val="000000"/>
                <w:sz w:val="20"/>
                <w:szCs w:val="20"/>
              </w:rPr>
              <w:t>25.</w:t>
            </w:r>
          </w:p>
        </w:tc>
        <w:tc>
          <w:tcPr>
            <w:tcW w:w="4650" w:type="pct"/>
          </w:tcPr>
          <w:p w:rsidR="00FC6D7A" w:rsidRPr="005F2CD4" w:rsidRDefault="00FC6D7A">
            <w:pPr>
              <w:keepNext/>
              <w:keepLines/>
            </w:pPr>
            <w:r w:rsidRPr="005F2CD4">
              <w:rPr>
                <w:rFonts w:ascii="Arial Unicode MS" w:eastAsia="Arial Unicode MS" w:hAnsi="Arial Unicode MS" w:cs="Arial Unicode MS"/>
                <w:color w:val="000000"/>
                <w:sz w:val="20"/>
                <w:szCs w:val="20"/>
              </w:rPr>
              <w:t>Measuring employees' performance is a part of the compensation function of HR. </w:t>
            </w:r>
            <w:r w:rsidRPr="005F2CD4">
              <w:rPr>
                <w:rFonts w:ascii="Times,Times New Roman,Times-Rom" w:hAnsi="Times,Times New Roman,Times-Rom" w:cs="Times,Times New Roman,Times-Rom"/>
                <w:color w:val="000000"/>
                <w:sz w:val="20"/>
                <w:szCs w:val="20"/>
              </w:rPr>
              <w:br/>
            </w:r>
            <w:r w:rsidRPr="005F2CD4">
              <w:rPr>
                <w:rFonts w:ascii="Arial Unicode MS" w:eastAsia="Arial Unicode MS" w:hAnsi="Arial Unicode MS"/>
                <w:color w:val="000000"/>
                <w:sz w:val="20"/>
                <w:szCs w:val="20"/>
              </w:rPr>
              <w:t> </w:t>
            </w:r>
            <w:r w:rsidRPr="005F2CD4">
              <w:rPr>
                <w:rFonts w:ascii="Times,Times New Roman,Times-Rom" w:hAnsi="Times,Times New Roman,Times-Rom" w:cs="Times,Times New Roman,Times-Rom"/>
                <w:color w:val="000000"/>
                <w:sz w:val="20"/>
                <w:szCs w:val="20"/>
              </w:rPr>
              <w:br/>
            </w:r>
            <w:r w:rsidRPr="005F2CD4">
              <w:rPr>
                <w:rFonts w:ascii="Arial Unicode MS" w:eastAsia="Arial Unicode MS" w:hAnsi="Arial Unicode MS" w:cs="Arial Unicode MS"/>
                <w:b/>
                <w:bCs/>
                <w:color w:val="000000"/>
                <w:sz w:val="20"/>
                <w:szCs w:val="20"/>
                <w:u w:val="single"/>
              </w:rPr>
              <w:t>FALSE</w:t>
            </w:r>
          </w:p>
          <w:p w:rsidR="00FC6D7A" w:rsidRPr="005F2CD4" w:rsidRDefault="00FC6D7A">
            <w:pPr>
              <w:keepNext/>
              <w:keepLines/>
              <w:spacing w:before="266" w:after="266"/>
            </w:pPr>
            <w:r w:rsidRPr="005F2CD4">
              <w:rPr>
                <w:rFonts w:ascii="Arial Unicode MS" w:eastAsia="Arial Unicode MS" w:hAnsi="Arial Unicode MS" w:cs="Arial Unicode MS"/>
                <w:color w:val="000000"/>
                <w:sz w:val="20"/>
                <w:szCs w:val="20"/>
              </w:rPr>
              <w:t>The assessment and development function involves measuring employees' performance. The compensation function of HR deals with pay structure decisions and benefits to reward employees' performance.</w:t>
            </w:r>
          </w:p>
        </w:tc>
      </w:tr>
    </w:tbl>
    <w:p w:rsidR="00FC6D7A" w:rsidRPr="005F2CD4" w:rsidRDefault="00FC6D7A">
      <w:pPr>
        <w:keepNext/>
        <w:keepLines/>
      </w:pPr>
      <w:r w:rsidRPr="005F2CD4">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FC6D7A" w:rsidRPr="005F2CD4">
        <w:tc>
          <w:tcPr>
            <w:tcW w:w="0" w:type="auto"/>
          </w:tcPr>
          <w:p w:rsidR="00FC6D7A" w:rsidRPr="005F2CD4" w:rsidRDefault="00FC6D7A">
            <w:pPr>
              <w:keepLines/>
              <w:jc w:val="right"/>
            </w:pPr>
            <w:r w:rsidRPr="005F2CD4">
              <w:rPr>
                <w:rFonts w:ascii="Arial Unicode MS" w:eastAsia="Arial Unicode MS" w:hAnsi="Arial Unicode MS" w:cs="Arial Unicode MS"/>
                <w:i/>
                <w:iCs/>
                <w:color w:val="000000"/>
                <w:sz w:val="16"/>
                <w:szCs w:val="16"/>
              </w:rPr>
              <w:t>AACSB: Analytic</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lastRenderedPageBreak/>
              <w:t>Accessibility: Keyboard Navigation</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Blooms: Remember</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Difficulty: 1 Easy</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Learning Objective: 01-07 Provide a brief description of human resource management practices.</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Topic: Meeting Competitive Challenges through HRM Practices</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i/>
                <w:iCs/>
                <w:color w:val="000000"/>
                <w:sz w:val="16"/>
                <w:szCs w:val="16"/>
              </w:rPr>
              <w:t> </w:t>
            </w:r>
          </w:p>
        </w:tc>
      </w:tr>
    </w:tbl>
    <w:p w:rsidR="00FC6D7A" w:rsidRPr="005F2CD4" w:rsidRDefault="00FC6D7A">
      <w:r w:rsidRPr="005F2CD4">
        <w:rPr>
          <w:rFonts w:ascii="Arial Unicode MS" w:eastAsia="Arial Unicode MS" w:hAnsi="Arial Unicode MS"/>
          <w:color w:val="000000"/>
          <w:sz w:val="18"/>
          <w:szCs w:val="18"/>
        </w:rPr>
        <w:lastRenderedPageBreak/>
        <w:t> </w:t>
      </w:r>
    </w:p>
    <w:p w:rsidR="00FC6D7A" w:rsidRPr="005F2CD4" w:rsidRDefault="00FC6D7A">
      <w:pPr>
        <w:spacing w:before="239" w:after="239"/>
      </w:pPr>
      <w:r w:rsidRPr="005F2CD4">
        <w:rPr>
          <w:rFonts w:ascii="Times,Times New Roman,Times-Rom" w:hAnsi="Times,Times New Roman,Times-Rom" w:cs="Times,Times New Roman,Times-Rom"/>
          <w:color w:val="000000"/>
          <w:sz w:val="18"/>
          <w:szCs w:val="18"/>
        </w:rPr>
        <w:br/>
      </w:r>
      <w:r w:rsidRPr="005F2CD4">
        <w:rPr>
          <w:rFonts w:ascii="Arial Unicode MS" w:eastAsia="Arial Unicode MS" w:hAnsi="Arial Unicode MS" w:cs="Arial Unicode MS"/>
          <w:b/>
          <w:bCs/>
          <w:color w:val="000000"/>
        </w:rPr>
        <w:t>Multiple Choice Questions</w:t>
      </w:r>
      <w:r w:rsidRPr="005F2CD4">
        <w:br/>
      </w:r>
      <w:r w:rsidRPr="005F2CD4">
        <w:rPr>
          <w:rFonts w:ascii="Arial Unicode MS" w:eastAsia="Arial Unicode MS" w:hAnsi="Arial Unicode MS"/>
          <w:color w:val="000000"/>
        </w:rPr>
        <w:t> </w:t>
      </w:r>
    </w:p>
    <w:tbl>
      <w:tblPr>
        <w:tblW w:w="5000" w:type="pct"/>
        <w:tblInd w:w="2" w:type="dxa"/>
        <w:tblCellMar>
          <w:left w:w="0" w:type="dxa"/>
          <w:right w:w="0" w:type="dxa"/>
        </w:tblCellMar>
        <w:tblLook w:val="0000" w:firstRow="0" w:lastRow="0" w:firstColumn="0" w:lastColumn="0" w:noHBand="0" w:noVBand="0"/>
      </w:tblPr>
      <w:tblGrid>
        <w:gridCol w:w="655"/>
        <w:gridCol w:w="8705"/>
      </w:tblGrid>
      <w:tr w:rsidR="00FC6D7A" w:rsidRPr="005F2CD4">
        <w:tc>
          <w:tcPr>
            <w:tcW w:w="350" w:type="pct"/>
          </w:tcPr>
          <w:p w:rsidR="00FC6D7A" w:rsidRPr="005F2CD4" w:rsidRDefault="00FC6D7A">
            <w:pPr>
              <w:keepNext/>
              <w:keepLines/>
            </w:pPr>
            <w:r w:rsidRPr="005F2CD4">
              <w:rPr>
                <w:rFonts w:ascii="Arial Unicode MS" w:eastAsia="Arial Unicode MS" w:hAnsi="Arial Unicode MS" w:cs="Arial Unicode MS"/>
                <w:color w:val="000000"/>
                <w:sz w:val="20"/>
                <w:szCs w:val="20"/>
              </w:rPr>
              <w:t>26.</w:t>
            </w:r>
          </w:p>
        </w:tc>
        <w:tc>
          <w:tcPr>
            <w:tcW w:w="4650" w:type="pct"/>
          </w:tcPr>
          <w:p w:rsidR="00FC6D7A" w:rsidRPr="005F2CD4" w:rsidRDefault="00FC6D7A">
            <w:pPr>
              <w:keepNext/>
              <w:keepLines/>
            </w:pPr>
            <w:r w:rsidRPr="005F2CD4">
              <w:rPr>
                <w:rFonts w:ascii="Arial Unicode MS" w:eastAsia="Arial Unicode MS" w:hAnsi="Arial Unicode MS" w:cs="Arial Unicode MS"/>
                <w:color w:val="000000"/>
                <w:sz w:val="20"/>
                <w:szCs w:val="20"/>
              </w:rPr>
              <w:t>_____ refers to the policies, practices, and systems that influence employees' behavior, attitudes, and performance. </w:t>
            </w:r>
            <w:r w:rsidRPr="005F2CD4">
              <w:rPr>
                <w:rFonts w:ascii="Times,Times New Roman,Times-Rom" w:hAnsi="Times,Times New Roman,Times-Rom" w:cs="Times,Times New Roman,Times-Rom"/>
                <w:color w:val="000000"/>
                <w:sz w:val="20"/>
                <w:szCs w:val="20"/>
              </w:rPr>
              <w:br/>
            </w:r>
            <w:r w:rsidRPr="005F2CD4">
              <w:rPr>
                <w:rFonts w:ascii="Arial Unicode MS" w:eastAsia="Arial Unicode MS" w:hAnsi="Arial Unicode MS"/>
                <w:color w:val="000000"/>
                <w:sz w:val="20"/>
                <w:szCs w:val="20"/>
              </w:rPr>
              <w:t> </w:t>
            </w:r>
            <w:r w:rsidRPr="005F2CD4">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2302"/>
            </w:tblGrid>
            <w:tr w:rsidR="00FC6D7A" w:rsidRPr="005F2CD4">
              <w:tc>
                <w:tcPr>
                  <w:tcW w:w="308" w:type="dxa"/>
                </w:tcPr>
                <w:p w:rsidR="00FC6D7A" w:rsidRPr="005F2CD4" w:rsidRDefault="00FC6D7A">
                  <w:pPr>
                    <w:keepNext/>
                    <w:keepLines/>
                  </w:pPr>
                  <w:r w:rsidRPr="005F2CD4">
                    <w:rPr>
                      <w:rFonts w:ascii="Arial Unicode MS" w:eastAsia="Arial Unicode MS" w:hAnsi="Arial Unicode MS" w:cs="Arial Unicode MS"/>
                      <w:color w:val="808080"/>
                      <w:sz w:val="20"/>
                      <w:szCs w:val="20"/>
                    </w:rPr>
                    <w:t>A.</w:t>
                  </w:r>
                  <w:r w:rsidRPr="005F2CD4">
                    <w:rPr>
                      <w:rFonts w:ascii="Arial Unicode MS" w:eastAsia="Arial Unicode MS" w:hAnsi="Arial Unicode MS"/>
                      <w:color w:val="000000"/>
                      <w:sz w:val="20"/>
                      <w:szCs w:val="20"/>
                    </w:rPr>
                    <w:t>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Total quality management</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2024"/>
            </w:tblGrid>
            <w:tr w:rsidR="00FC6D7A" w:rsidRPr="005F2CD4">
              <w:tc>
                <w:tcPr>
                  <w:tcW w:w="308" w:type="dxa"/>
                </w:tcPr>
                <w:p w:rsidR="00FC6D7A" w:rsidRPr="005F2CD4" w:rsidRDefault="00FC6D7A">
                  <w:pPr>
                    <w:keepNext/>
                    <w:keepLines/>
                  </w:pPr>
                  <w:r w:rsidRPr="005F2CD4">
                    <w:rPr>
                      <w:rFonts w:ascii="Arial Unicode MS" w:eastAsia="Arial Unicode MS" w:hAnsi="Arial Unicode MS" w:cs="Arial Unicode MS"/>
                      <w:color w:val="808080"/>
                      <w:sz w:val="20"/>
                      <w:szCs w:val="20"/>
                    </w:rPr>
                    <w:t>B.</w:t>
                  </w:r>
                  <w:r w:rsidRPr="005F2CD4">
                    <w:rPr>
                      <w:rFonts w:ascii="Arial Unicode MS" w:eastAsia="Arial Unicode MS" w:hAnsi="Arial Unicode MS"/>
                      <w:color w:val="000000"/>
                      <w:sz w:val="20"/>
                      <w:szCs w:val="20"/>
                    </w:rPr>
                    <w:t>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Financial management</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2702"/>
            </w:tblGrid>
            <w:tr w:rsidR="00FC6D7A" w:rsidRPr="005F2CD4">
              <w:tc>
                <w:tcPr>
                  <w:tcW w:w="308" w:type="dxa"/>
                </w:tcPr>
                <w:p w:rsidR="00FC6D7A" w:rsidRPr="005F2CD4" w:rsidRDefault="00FC6D7A">
                  <w:pPr>
                    <w:keepNext/>
                    <w:keepLines/>
                  </w:pPr>
                  <w:r w:rsidRPr="005F2CD4">
                    <w:rPr>
                      <w:rFonts w:ascii="Arial Unicode MS" w:eastAsia="Arial Unicode MS" w:hAnsi="Arial Unicode MS" w:cs="Arial Unicode MS"/>
                      <w:b/>
                      <w:bCs/>
                      <w:color w:val="000000"/>
                      <w:sz w:val="20"/>
                      <w:szCs w:val="20"/>
                      <w:u w:val="single"/>
                    </w:rPr>
                    <w:t>C.</w:t>
                  </w:r>
                  <w:r w:rsidRPr="005F2CD4">
                    <w:rPr>
                      <w:rFonts w:ascii="Arial Unicode MS" w:eastAsia="Arial Unicode MS" w:hAnsi="Arial Unicode MS"/>
                      <w:color w:val="000000"/>
                      <w:sz w:val="20"/>
                      <w:szCs w:val="20"/>
                    </w:rPr>
                    <w:t>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Human resource management</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3558"/>
            </w:tblGrid>
            <w:tr w:rsidR="00FC6D7A" w:rsidRPr="005F2CD4">
              <w:tc>
                <w:tcPr>
                  <w:tcW w:w="308" w:type="dxa"/>
                </w:tcPr>
                <w:p w:rsidR="00FC6D7A" w:rsidRPr="005F2CD4" w:rsidRDefault="00FC6D7A">
                  <w:pPr>
                    <w:keepNext/>
                    <w:keepLines/>
                  </w:pPr>
                  <w:r w:rsidRPr="005F2CD4">
                    <w:rPr>
                      <w:rFonts w:ascii="Arial Unicode MS" w:eastAsia="Arial Unicode MS" w:hAnsi="Arial Unicode MS" w:cs="Arial Unicode MS"/>
                      <w:color w:val="808080"/>
                      <w:sz w:val="20"/>
                      <w:szCs w:val="20"/>
                    </w:rPr>
                    <w:t>D.</w:t>
                  </w:r>
                  <w:r w:rsidRPr="005F2CD4">
                    <w:rPr>
                      <w:rFonts w:ascii="Arial Unicode MS" w:eastAsia="Arial Unicode MS" w:hAnsi="Arial Unicode MS"/>
                      <w:color w:val="000000"/>
                      <w:sz w:val="20"/>
                      <w:szCs w:val="20"/>
                    </w:rPr>
                    <w:t>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Production and operations management</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2346"/>
            </w:tblGrid>
            <w:tr w:rsidR="00FC6D7A" w:rsidRPr="005F2CD4">
              <w:tc>
                <w:tcPr>
                  <w:tcW w:w="308" w:type="dxa"/>
                </w:tcPr>
                <w:p w:rsidR="00FC6D7A" w:rsidRPr="005F2CD4" w:rsidRDefault="00FC6D7A">
                  <w:pPr>
                    <w:keepNext/>
                    <w:keepLines/>
                  </w:pPr>
                  <w:r w:rsidRPr="005F2CD4">
                    <w:rPr>
                      <w:rFonts w:ascii="Arial Unicode MS" w:eastAsia="Arial Unicode MS" w:hAnsi="Arial Unicode MS" w:cs="Arial Unicode MS"/>
                      <w:color w:val="808080"/>
                      <w:sz w:val="20"/>
                      <w:szCs w:val="20"/>
                    </w:rPr>
                    <w:t>E.</w:t>
                  </w:r>
                  <w:r w:rsidRPr="005F2CD4">
                    <w:rPr>
                      <w:rFonts w:ascii="Arial Unicode MS" w:eastAsia="Arial Unicode MS" w:hAnsi="Arial Unicode MS"/>
                      <w:color w:val="000000"/>
                      <w:sz w:val="20"/>
                      <w:szCs w:val="20"/>
                    </w:rPr>
                    <w:t>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Competency management</w:t>
                  </w:r>
                </w:p>
              </w:tc>
            </w:tr>
          </w:tbl>
          <w:p w:rsidR="00FC6D7A" w:rsidRPr="005F2CD4" w:rsidRDefault="00FC6D7A" w:rsidP="007E00AC">
            <w:pPr>
              <w:keepNext/>
              <w:keepLines/>
              <w:spacing w:before="266" w:after="266"/>
            </w:pPr>
            <w:r w:rsidRPr="005F2CD4">
              <w:rPr>
                <w:rFonts w:ascii="Arial Unicode MS" w:eastAsia="Arial Unicode MS" w:hAnsi="Arial Unicode MS" w:cs="Arial Unicode MS"/>
                <w:i/>
                <w:color w:val="000000"/>
                <w:sz w:val="20"/>
                <w:szCs w:val="20"/>
              </w:rPr>
              <w:t>Human resource management</w:t>
            </w:r>
            <w:r w:rsidRPr="005F2CD4">
              <w:rPr>
                <w:rFonts w:ascii="Arial Unicode MS" w:eastAsia="Arial Unicode MS" w:hAnsi="Arial Unicode MS" w:cs="Arial Unicode MS"/>
                <w:color w:val="000000"/>
                <w:sz w:val="20"/>
                <w:szCs w:val="20"/>
              </w:rPr>
              <w:t xml:space="preserve"> refers to the policies, practices, and systems that influence employees' behavior, attitudes, and performance. Many companies refer to HRM as involving "people practices."</w:t>
            </w:r>
          </w:p>
        </w:tc>
      </w:tr>
    </w:tbl>
    <w:p w:rsidR="00FC6D7A" w:rsidRPr="005F2CD4" w:rsidRDefault="00FC6D7A">
      <w:pPr>
        <w:keepNext/>
        <w:keepLines/>
      </w:pPr>
      <w:r w:rsidRPr="005F2CD4">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FC6D7A" w:rsidRPr="005F2CD4">
        <w:tc>
          <w:tcPr>
            <w:tcW w:w="0" w:type="auto"/>
          </w:tcPr>
          <w:p w:rsidR="00FC6D7A" w:rsidRPr="005F2CD4" w:rsidRDefault="00FC6D7A">
            <w:pPr>
              <w:keepLines/>
              <w:jc w:val="right"/>
            </w:pPr>
            <w:r w:rsidRPr="005F2CD4">
              <w:rPr>
                <w:rFonts w:ascii="Arial Unicode MS" w:eastAsia="Arial Unicode MS" w:hAnsi="Arial Unicode MS" w:cs="Arial Unicode MS"/>
                <w:i/>
                <w:iCs/>
                <w:color w:val="000000"/>
                <w:sz w:val="16"/>
                <w:szCs w:val="16"/>
              </w:rPr>
              <w:t>AACSB: Analytic</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Accessibility: Keyboard Navigation</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Blooms: Remember</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Difficulty: 1 Easy</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Learning Objective: 01-01 Discuss the roles and activities of a company's human resource management function.</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Topic: Introduction</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i/>
                <w:iCs/>
                <w:color w:val="000000"/>
                <w:sz w:val="16"/>
                <w:szCs w:val="16"/>
              </w:rPr>
              <w:t> </w:t>
            </w:r>
          </w:p>
        </w:tc>
      </w:tr>
    </w:tbl>
    <w:p w:rsidR="00FC6D7A" w:rsidRPr="005F2CD4" w:rsidRDefault="00FC6D7A">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FC6D7A" w:rsidRPr="005F2CD4">
        <w:tc>
          <w:tcPr>
            <w:tcW w:w="350" w:type="pct"/>
          </w:tcPr>
          <w:p w:rsidR="00FC6D7A" w:rsidRPr="005F2CD4" w:rsidRDefault="00FC6D7A">
            <w:pPr>
              <w:keepNext/>
              <w:keepLines/>
            </w:pPr>
            <w:r w:rsidRPr="005F2CD4">
              <w:rPr>
                <w:rFonts w:ascii="Arial Unicode MS" w:eastAsia="Arial Unicode MS" w:hAnsi="Arial Unicode MS" w:cs="Arial Unicode MS"/>
                <w:color w:val="000000"/>
                <w:sz w:val="20"/>
                <w:szCs w:val="20"/>
              </w:rPr>
              <w:t>27.</w:t>
            </w:r>
          </w:p>
        </w:tc>
        <w:tc>
          <w:tcPr>
            <w:tcW w:w="4650" w:type="pct"/>
          </w:tcPr>
          <w:p w:rsidR="00FC6D7A" w:rsidRPr="005F2CD4" w:rsidRDefault="00FC6D7A">
            <w:pPr>
              <w:keepNext/>
              <w:keepLines/>
            </w:pPr>
            <w:r w:rsidRPr="005F2CD4">
              <w:rPr>
                <w:rFonts w:ascii="Arial Unicode MS" w:eastAsia="Arial Unicode MS" w:hAnsi="Arial Unicode MS" w:cs="Arial Unicode MS"/>
                <w:color w:val="000000"/>
                <w:sz w:val="20"/>
                <w:szCs w:val="20"/>
              </w:rPr>
              <w:t>The training and development function of an HR department includes _____. </w:t>
            </w:r>
            <w:r w:rsidRPr="005F2CD4">
              <w:rPr>
                <w:rFonts w:ascii="Times,Times New Roman,Times-Rom" w:hAnsi="Times,Times New Roman,Times-Rom" w:cs="Times,Times New Roman,Times-Rom"/>
                <w:color w:val="000000"/>
                <w:sz w:val="20"/>
                <w:szCs w:val="20"/>
              </w:rPr>
              <w:br/>
            </w:r>
            <w:r w:rsidRPr="005F2CD4">
              <w:rPr>
                <w:rFonts w:ascii="Arial Unicode MS" w:eastAsia="Arial Unicode MS" w:hAnsi="Arial Unicode MS"/>
                <w:color w:val="000000"/>
                <w:sz w:val="20"/>
                <w:szCs w:val="20"/>
              </w:rPr>
              <w:t> </w:t>
            </w:r>
            <w:r w:rsidRPr="005F2CD4">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1046"/>
            </w:tblGrid>
            <w:tr w:rsidR="00FC6D7A" w:rsidRPr="005F2CD4">
              <w:tc>
                <w:tcPr>
                  <w:tcW w:w="308" w:type="dxa"/>
                </w:tcPr>
                <w:p w:rsidR="00FC6D7A" w:rsidRPr="005F2CD4" w:rsidRDefault="00FC6D7A">
                  <w:pPr>
                    <w:keepNext/>
                    <w:keepLines/>
                  </w:pPr>
                  <w:r w:rsidRPr="005F2CD4">
                    <w:rPr>
                      <w:rFonts w:ascii="Arial Unicode MS" w:eastAsia="Arial Unicode MS" w:hAnsi="Arial Unicode MS" w:cs="Arial Unicode MS"/>
                      <w:color w:val="808080"/>
                      <w:sz w:val="20"/>
                      <w:szCs w:val="20"/>
                    </w:rPr>
                    <w:t>A.</w:t>
                  </w:r>
                  <w:r w:rsidRPr="005F2CD4">
                    <w:rPr>
                      <w:rFonts w:ascii="Arial Unicode MS" w:eastAsia="Arial Unicode MS" w:hAnsi="Arial Unicode MS"/>
                      <w:color w:val="000000"/>
                      <w:sz w:val="20"/>
                      <w:szCs w:val="20"/>
                    </w:rPr>
                    <w:t>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job analysis</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934"/>
            </w:tblGrid>
            <w:tr w:rsidR="00FC6D7A" w:rsidRPr="005F2CD4">
              <w:tc>
                <w:tcPr>
                  <w:tcW w:w="308" w:type="dxa"/>
                </w:tcPr>
                <w:p w:rsidR="00FC6D7A" w:rsidRPr="005F2CD4" w:rsidRDefault="00FC6D7A">
                  <w:pPr>
                    <w:keepNext/>
                    <w:keepLines/>
                  </w:pPr>
                  <w:r w:rsidRPr="005F2CD4">
                    <w:rPr>
                      <w:rFonts w:ascii="Arial Unicode MS" w:eastAsia="Arial Unicode MS" w:hAnsi="Arial Unicode MS" w:cs="Arial Unicode MS"/>
                      <w:b/>
                      <w:bCs/>
                      <w:color w:val="000000"/>
                      <w:sz w:val="20"/>
                      <w:szCs w:val="20"/>
                      <w:u w:val="single"/>
                    </w:rPr>
                    <w:t>B.</w:t>
                  </w:r>
                  <w:r w:rsidRPr="005F2CD4">
                    <w:rPr>
                      <w:rFonts w:ascii="Arial Unicode MS" w:eastAsia="Arial Unicode MS" w:hAnsi="Arial Unicode MS"/>
                      <w:color w:val="000000"/>
                      <w:sz w:val="20"/>
                      <w:szCs w:val="20"/>
                    </w:rPr>
                    <w:t>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orientation</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2057"/>
            </w:tblGrid>
            <w:tr w:rsidR="00FC6D7A" w:rsidRPr="005F2CD4">
              <w:tc>
                <w:tcPr>
                  <w:tcW w:w="308" w:type="dxa"/>
                </w:tcPr>
                <w:p w:rsidR="00FC6D7A" w:rsidRPr="005F2CD4" w:rsidRDefault="00FC6D7A">
                  <w:pPr>
                    <w:keepNext/>
                    <w:keepLines/>
                  </w:pPr>
                  <w:r w:rsidRPr="005F2CD4">
                    <w:rPr>
                      <w:rFonts w:ascii="Arial Unicode MS" w:eastAsia="Arial Unicode MS" w:hAnsi="Arial Unicode MS" w:cs="Arial Unicode MS"/>
                      <w:color w:val="808080"/>
                      <w:sz w:val="20"/>
                      <w:szCs w:val="20"/>
                    </w:rPr>
                    <w:t>C.</w:t>
                  </w:r>
                  <w:r w:rsidRPr="005F2CD4">
                    <w:rPr>
                      <w:rFonts w:ascii="Arial Unicode MS" w:eastAsia="Arial Unicode MS" w:hAnsi="Arial Unicode MS"/>
                      <w:color w:val="000000"/>
                      <w:sz w:val="20"/>
                      <w:szCs w:val="20"/>
                    </w:rPr>
                    <w:t>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performance measures</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1401"/>
            </w:tblGrid>
            <w:tr w:rsidR="00FC6D7A" w:rsidRPr="005F2CD4">
              <w:tc>
                <w:tcPr>
                  <w:tcW w:w="308" w:type="dxa"/>
                </w:tcPr>
                <w:p w:rsidR="00FC6D7A" w:rsidRPr="005F2CD4" w:rsidRDefault="00FC6D7A">
                  <w:pPr>
                    <w:keepNext/>
                    <w:keepLines/>
                  </w:pPr>
                  <w:r w:rsidRPr="005F2CD4">
                    <w:rPr>
                      <w:rFonts w:ascii="Arial Unicode MS" w:eastAsia="Arial Unicode MS" w:hAnsi="Arial Unicode MS" w:cs="Arial Unicode MS"/>
                      <w:color w:val="808080"/>
                      <w:sz w:val="20"/>
                      <w:szCs w:val="20"/>
                    </w:rPr>
                    <w:t>D.</w:t>
                  </w:r>
                  <w:r w:rsidRPr="005F2CD4">
                    <w:rPr>
                      <w:rFonts w:ascii="Arial Unicode MS" w:eastAsia="Arial Unicode MS" w:hAnsi="Arial Unicode MS"/>
                      <w:color w:val="000000"/>
                      <w:sz w:val="20"/>
                      <w:szCs w:val="20"/>
                    </w:rPr>
                    <w:t>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attitude surveys</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1279"/>
            </w:tblGrid>
            <w:tr w:rsidR="00FC6D7A" w:rsidRPr="005F2CD4">
              <w:tc>
                <w:tcPr>
                  <w:tcW w:w="308" w:type="dxa"/>
                </w:tcPr>
                <w:p w:rsidR="00FC6D7A" w:rsidRPr="005F2CD4" w:rsidRDefault="00FC6D7A">
                  <w:pPr>
                    <w:keepNext/>
                    <w:keepLines/>
                  </w:pPr>
                  <w:r w:rsidRPr="005F2CD4">
                    <w:rPr>
                      <w:rFonts w:ascii="Arial Unicode MS" w:eastAsia="Arial Unicode MS" w:hAnsi="Arial Unicode MS" w:cs="Arial Unicode MS"/>
                      <w:color w:val="808080"/>
                      <w:sz w:val="20"/>
                      <w:szCs w:val="20"/>
                    </w:rPr>
                    <w:t>E.</w:t>
                  </w:r>
                  <w:r w:rsidRPr="005F2CD4">
                    <w:rPr>
                      <w:rFonts w:ascii="Arial Unicode MS" w:eastAsia="Arial Unicode MS" w:hAnsi="Arial Unicode MS"/>
                      <w:color w:val="000000"/>
                      <w:sz w:val="20"/>
                      <w:szCs w:val="20"/>
                    </w:rPr>
                    <w:t>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policy creation</w:t>
                  </w:r>
                </w:p>
              </w:tc>
            </w:tr>
          </w:tbl>
          <w:p w:rsidR="00FC6D7A" w:rsidRPr="005F2CD4" w:rsidRDefault="00FC6D7A" w:rsidP="007E00AC">
            <w:pPr>
              <w:keepNext/>
              <w:keepLines/>
              <w:spacing w:before="266" w:after="266"/>
            </w:pPr>
            <w:r w:rsidRPr="005F2CD4">
              <w:rPr>
                <w:rFonts w:ascii="Arial Unicode MS" w:eastAsia="Arial Unicode MS" w:hAnsi="Arial Unicode MS" w:cs="Arial Unicode MS"/>
                <w:color w:val="000000"/>
                <w:sz w:val="20"/>
                <w:szCs w:val="20"/>
              </w:rPr>
              <w:t>The training and development function of an HR department includes orientation, skills training, development programs, and career development.</w:t>
            </w:r>
            <w:r w:rsidRPr="005F2CD4">
              <w:rPr>
                <w:rFonts w:ascii="Times,Times New Roman,Times-Rom" w:hAnsi="Times,Times New Roman,Times-Rom" w:cs="Times,Times New Roman,Times-Rom"/>
                <w:color w:val="000000"/>
                <w:sz w:val="20"/>
                <w:szCs w:val="20"/>
              </w:rPr>
              <w:br/>
            </w:r>
            <w:r w:rsidRPr="005F2CD4">
              <w:rPr>
                <w:rFonts w:ascii="Times,Times New Roman,Times-Rom" w:hAnsi="Times,Times New Roman,Times-Rom" w:cs="Times,Times New Roman,Times-Rom"/>
                <w:color w:val="000000"/>
                <w:sz w:val="20"/>
                <w:szCs w:val="20"/>
              </w:rPr>
              <w:br/>
            </w:r>
            <w:r w:rsidRPr="005F2CD4">
              <w:rPr>
                <w:rFonts w:ascii="Arial Unicode MS" w:eastAsia="Arial Unicode MS" w:hAnsi="Arial Unicode MS" w:cs="Arial Unicode MS"/>
                <w:color w:val="000000"/>
                <w:sz w:val="20"/>
                <w:szCs w:val="20"/>
              </w:rPr>
              <w:t xml:space="preserve">Refer </w:t>
            </w:r>
            <w:r w:rsidR="007E00AC" w:rsidRPr="005F2CD4">
              <w:rPr>
                <w:rFonts w:ascii="Arial Unicode MS" w:eastAsia="Arial Unicode MS" w:hAnsi="Arial Unicode MS" w:cs="Arial Unicode MS"/>
                <w:color w:val="000000"/>
                <w:sz w:val="20"/>
                <w:szCs w:val="20"/>
              </w:rPr>
              <w:t>t</w:t>
            </w:r>
            <w:r w:rsidRPr="005F2CD4">
              <w:rPr>
                <w:rFonts w:ascii="Arial Unicode MS" w:eastAsia="Arial Unicode MS" w:hAnsi="Arial Unicode MS" w:cs="Arial Unicode MS"/>
                <w:color w:val="000000"/>
                <w:sz w:val="20"/>
                <w:szCs w:val="20"/>
              </w:rPr>
              <w:t>o: Table 1.1</w:t>
            </w:r>
          </w:p>
        </w:tc>
      </w:tr>
    </w:tbl>
    <w:p w:rsidR="00FC6D7A" w:rsidRPr="005F2CD4" w:rsidRDefault="00FC6D7A">
      <w:pPr>
        <w:keepNext/>
        <w:keepLines/>
      </w:pPr>
      <w:r w:rsidRPr="005F2CD4">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FC6D7A" w:rsidRPr="005F2CD4">
        <w:tc>
          <w:tcPr>
            <w:tcW w:w="0" w:type="auto"/>
          </w:tcPr>
          <w:p w:rsidR="00FC6D7A" w:rsidRPr="005F2CD4" w:rsidRDefault="00FC6D7A">
            <w:pPr>
              <w:keepLines/>
              <w:jc w:val="right"/>
            </w:pPr>
            <w:r w:rsidRPr="005F2CD4">
              <w:rPr>
                <w:rFonts w:ascii="Arial Unicode MS" w:eastAsia="Arial Unicode MS" w:hAnsi="Arial Unicode MS" w:cs="Arial Unicode MS"/>
                <w:i/>
                <w:iCs/>
                <w:color w:val="000000"/>
                <w:sz w:val="16"/>
                <w:szCs w:val="16"/>
              </w:rPr>
              <w:t>AACSB: Analytic</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Accessibility: Keyboard Navigation</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Blooms: Remember</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Difficulty: 1 Easy</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Learning Objective: 01-01 Discuss the roles and activities of a company's human resource management function.</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Topic: What Responsibilities and Roles do HR Departments Perform?</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i/>
                <w:iCs/>
                <w:color w:val="000000"/>
                <w:sz w:val="16"/>
                <w:szCs w:val="16"/>
              </w:rPr>
              <w:t> </w:t>
            </w:r>
          </w:p>
        </w:tc>
      </w:tr>
    </w:tbl>
    <w:p w:rsidR="00FC6D7A" w:rsidRPr="005F2CD4" w:rsidRDefault="00FC6D7A">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FC6D7A" w:rsidRPr="005F2CD4">
        <w:tc>
          <w:tcPr>
            <w:tcW w:w="350" w:type="pct"/>
          </w:tcPr>
          <w:p w:rsidR="00FC6D7A" w:rsidRPr="005F2CD4" w:rsidRDefault="00FC6D7A">
            <w:pPr>
              <w:keepNext/>
              <w:keepLines/>
            </w:pPr>
            <w:r w:rsidRPr="005F2CD4">
              <w:rPr>
                <w:rFonts w:ascii="Arial Unicode MS" w:eastAsia="Arial Unicode MS" w:hAnsi="Arial Unicode MS" w:cs="Arial Unicode MS"/>
                <w:color w:val="000000"/>
                <w:sz w:val="20"/>
                <w:szCs w:val="20"/>
              </w:rPr>
              <w:t>28.</w:t>
            </w:r>
          </w:p>
        </w:tc>
        <w:tc>
          <w:tcPr>
            <w:tcW w:w="4650" w:type="pct"/>
          </w:tcPr>
          <w:p w:rsidR="00FC6D7A" w:rsidRPr="005F2CD4" w:rsidRDefault="00FC6D7A">
            <w:pPr>
              <w:keepNext/>
              <w:keepLines/>
            </w:pPr>
            <w:r w:rsidRPr="005F2CD4">
              <w:rPr>
                <w:rFonts w:ascii="Arial Unicode MS" w:eastAsia="Arial Unicode MS" w:hAnsi="Arial Unicode MS" w:cs="Arial Unicode MS"/>
                <w:color w:val="000000"/>
                <w:sz w:val="20"/>
                <w:szCs w:val="20"/>
              </w:rPr>
              <w:t>Among the functions performed by an HR department, feedback and coaching are categorized under the _____ function. </w:t>
            </w:r>
            <w:r w:rsidRPr="005F2CD4">
              <w:rPr>
                <w:rFonts w:ascii="Times,Times New Roman,Times-Rom" w:hAnsi="Times,Times New Roman,Times-Rom" w:cs="Times,Times New Roman,Times-Rom"/>
                <w:color w:val="000000"/>
                <w:sz w:val="20"/>
                <w:szCs w:val="20"/>
              </w:rPr>
              <w:br/>
            </w:r>
            <w:r w:rsidRPr="005F2CD4">
              <w:rPr>
                <w:rFonts w:ascii="Arial Unicode MS" w:eastAsia="Arial Unicode MS" w:hAnsi="Arial Unicode MS"/>
                <w:color w:val="000000"/>
                <w:sz w:val="20"/>
                <w:szCs w:val="20"/>
              </w:rPr>
              <w:t> </w:t>
            </w:r>
            <w:r w:rsidRPr="005F2CD4">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2235"/>
            </w:tblGrid>
            <w:tr w:rsidR="00FC6D7A" w:rsidRPr="005F2CD4">
              <w:tc>
                <w:tcPr>
                  <w:tcW w:w="308" w:type="dxa"/>
                </w:tcPr>
                <w:p w:rsidR="00FC6D7A" w:rsidRPr="005F2CD4" w:rsidRDefault="00FC6D7A">
                  <w:pPr>
                    <w:keepNext/>
                    <w:keepLines/>
                  </w:pPr>
                  <w:r w:rsidRPr="005F2CD4">
                    <w:rPr>
                      <w:rFonts w:ascii="Arial Unicode MS" w:eastAsia="Arial Unicode MS" w:hAnsi="Arial Unicode MS" w:cs="Arial Unicode MS"/>
                      <w:color w:val="808080"/>
                      <w:sz w:val="20"/>
                      <w:szCs w:val="20"/>
                    </w:rPr>
                    <w:t>A.</w:t>
                  </w:r>
                  <w:r w:rsidRPr="005F2CD4">
                    <w:rPr>
                      <w:rFonts w:ascii="Arial Unicode MS" w:eastAsia="Arial Unicode MS" w:hAnsi="Arial Unicode MS"/>
                      <w:color w:val="000000"/>
                      <w:sz w:val="20"/>
                      <w:szCs w:val="20"/>
                    </w:rPr>
                    <w:t>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recruitment and selection</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2391"/>
            </w:tblGrid>
            <w:tr w:rsidR="00FC6D7A" w:rsidRPr="005F2CD4">
              <w:tc>
                <w:tcPr>
                  <w:tcW w:w="308" w:type="dxa"/>
                </w:tcPr>
                <w:p w:rsidR="00FC6D7A" w:rsidRPr="005F2CD4" w:rsidRDefault="00FC6D7A">
                  <w:pPr>
                    <w:keepNext/>
                    <w:keepLines/>
                  </w:pPr>
                  <w:r w:rsidRPr="005F2CD4">
                    <w:rPr>
                      <w:rFonts w:ascii="Arial Unicode MS" w:eastAsia="Arial Unicode MS" w:hAnsi="Arial Unicode MS" w:cs="Arial Unicode MS"/>
                      <w:color w:val="808080"/>
                      <w:sz w:val="20"/>
                      <w:szCs w:val="20"/>
                    </w:rPr>
                    <w:t>B.</w:t>
                  </w:r>
                  <w:r w:rsidRPr="005F2CD4">
                    <w:rPr>
                      <w:rFonts w:ascii="Arial Unicode MS" w:eastAsia="Arial Unicode MS" w:hAnsi="Arial Unicode MS"/>
                      <w:color w:val="000000"/>
                      <w:sz w:val="20"/>
                      <w:szCs w:val="20"/>
                    </w:rPr>
                    <w:t>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compensation and benefits</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1679"/>
            </w:tblGrid>
            <w:tr w:rsidR="00FC6D7A" w:rsidRPr="005F2CD4">
              <w:tc>
                <w:tcPr>
                  <w:tcW w:w="308" w:type="dxa"/>
                </w:tcPr>
                <w:p w:rsidR="00FC6D7A" w:rsidRPr="005F2CD4" w:rsidRDefault="00FC6D7A">
                  <w:pPr>
                    <w:keepNext/>
                    <w:keepLines/>
                  </w:pPr>
                  <w:r w:rsidRPr="005F2CD4">
                    <w:rPr>
                      <w:rFonts w:ascii="Arial Unicode MS" w:eastAsia="Arial Unicode MS" w:hAnsi="Arial Unicode MS" w:cs="Arial Unicode MS"/>
                      <w:color w:val="808080"/>
                      <w:sz w:val="20"/>
                      <w:szCs w:val="20"/>
                    </w:rPr>
                    <w:t>C.</w:t>
                  </w:r>
                  <w:r w:rsidRPr="005F2CD4">
                    <w:rPr>
                      <w:rFonts w:ascii="Arial Unicode MS" w:eastAsia="Arial Unicode MS" w:hAnsi="Arial Unicode MS"/>
                      <w:color w:val="000000"/>
                      <w:sz w:val="20"/>
                      <w:szCs w:val="20"/>
                    </w:rPr>
                    <w:t>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employee relations</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1601"/>
            </w:tblGrid>
            <w:tr w:rsidR="00FC6D7A" w:rsidRPr="005F2CD4">
              <w:tc>
                <w:tcPr>
                  <w:tcW w:w="308" w:type="dxa"/>
                </w:tcPr>
                <w:p w:rsidR="00FC6D7A" w:rsidRPr="005F2CD4" w:rsidRDefault="00FC6D7A">
                  <w:pPr>
                    <w:keepNext/>
                    <w:keepLines/>
                  </w:pPr>
                  <w:r w:rsidRPr="005F2CD4">
                    <w:rPr>
                      <w:rFonts w:ascii="Arial Unicode MS" w:eastAsia="Arial Unicode MS" w:hAnsi="Arial Unicode MS" w:cs="Arial Unicode MS"/>
                      <w:color w:val="808080"/>
                      <w:sz w:val="20"/>
                      <w:szCs w:val="20"/>
                    </w:rPr>
                    <w:t>D.</w:t>
                  </w:r>
                  <w:r w:rsidRPr="005F2CD4">
                    <w:rPr>
                      <w:rFonts w:ascii="Arial Unicode MS" w:eastAsia="Arial Unicode MS" w:hAnsi="Arial Unicode MS"/>
                      <w:color w:val="000000"/>
                      <w:sz w:val="20"/>
                      <w:szCs w:val="20"/>
                    </w:rPr>
                    <w:t>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personnel policies</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2346"/>
            </w:tblGrid>
            <w:tr w:rsidR="00FC6D7A" w:rsidRPr="005F2CD4">
              <w:tc>
                <w:tcPr>
                  <w:tcW w:w="308" w:type="dxa"/>
                </w:tcPr>
                <w:p w:rsidR="00FC6D7A" w:rsidRPr="005F2CD4" w:rsidRDefault="00FC6D7A">
                  <w:pPr>
                    <w:keepNext/>
                    <w:keepLines/>
                  </w:pPr>
                  <w:r w:rsidRPr="005F2CD4">
                    <w:rPr>
                      <w:rFonts w:ascii="Arial Unicode MS" w:eastAsia="Arial Unicode MS" w:hAnsi="Arial Unicode MS" w:cs="Arial Unicode MS"/>
                      <w:b/>
                      <w:bCs/>
                      <w:color w:val="000000"/>
                      <w:sz w:val="20"/>
                      <w:szCs w:val="20"/>
                      <w:u w:val="single"/>
                    </w:rPr>
                    <w:t>E.</w:t>
                  </w:r>
                  <w:r w:rsidRPr="005F2CD4">
                    <w:rPr>
                      <w:rFonts w:ascii="Arial Unicode MS" w:eastAsia="Arial Unicode MS" w:hAnsi="Arial Unicode MS"/>
                      <w:color w:val="000000"/>
                      <w:sz w:val="20"/>
                      <w:szCs w:val="20"/>
                    </w:rPr>
                    <w:t>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performance management</w:t>
                  </w:r>
                </w:p>
              </w:tc>
            </w:tr>
          </w:tbl>
          <w:p w:rsidR="00FC6D7A" w:rsidRPr="005F2CD4" w:rsidRDefault="00FC6D7A" w:rsidP="007E00AC">
            <w:pPr>
              <w:keepNext/>
              <w:keepLines/>
              <w:spacing w:before="266" w:after="266"/>
            </w:pPr>
            <w:r w:rsidRPr="005F2CD4">
              <w:rPr>
                <w:rFonts w:ascii="Arial Unicode MS" w:eastAsia="Arial Unicode MS" w:hAnsi="Arial Unicode MS" w:cs="Arial Unicode MS"/>
                <w:color w:val="000000"/>
                <w:sz w:val="20"/>
                <w:szCs w:val="20"/>
              </w:rPr>
              <w:t xml:space="preserve">Performance measures, </w:t>
            </w:r>
            <w:r w:rsidR="007E00AC" w:rsidRPr="005F2CD4">
              <w:rPr>
                <w:rFonts w:ascii="Arial Unicode MS" w:eastAsia="Arial Unicode MS" w:hAnsi="Arial Unicode MS" w:cs="Arial Unicode MS"/>
                <w:color w:val="000000"/>
                <w:sz w:val="20"/>
                <w:szCs w:val="20"/>
              </w:rPr>
              <w:t xml:space="preserve">the </w:t>
            </w:r>
            <w:r w:rsidRPr="005F2CD4">
              <w:rPr>
                <w:rFonts w:ascii="Arial Unicode MS" w:eastAsia="Arial Unicode MS" w:hAnsi="Arial Unicode MS" w:cs="Arial Unicode MS"/>
                <w:color w:val="000000"/>
                <w:sz w:val="20"/>
                <w:szCs w:val="20"/>
              </w:rPr>
              <w:t>preparation and administration of performance appraisals, feedback and coaching, and discipline are performed as part of the performance management function of an HR department.</w:t>
            </w:r>
            <w:r w:rsidRPr="005F2CD4">
              <w:rPr>
                <w:rFonts w:ascii="Times,Times New Roman,Times-Rom" w:hAnsi="Times,Times New Roman,Times-Rom" w:cs="Times,Times New Roman,Times-Rom"/>
                <w:color w:val="000000"/>
                <w:sz w:val="20"/>
                <w:szCs w:val="20"/>
              </w:rPr>
              <w:br/>
            </w:r>
            <w:r w:rsidRPr="005F2CD4">
              <w:rPr>
                <w:rFonts w:ascii="Times,Times New Roman,Times-Rom" w:hAnsi="Times,Times New Roman,Times-Rom" w:cs="Times,Times New Roman,Times-Rom"/>
                <w:color w:val="000000"/>
                <w:sz w:val="20"/>
                <w:szCs w:val="20"/>
              </w:rPr>
              <w:br/>
            </w:r>
            <w:r w:rsidRPr="005F2CD4">
              <w:rPr>
                <w:rFonts w:ascii="Arial Unicode MS" w:eastAsia="Arial Unicode MS" w:hAnsi="Arial Unicode MS" w:cs="Arial Unicode MS"/>
                <w:color w:val="000000"/>
                <w:sz w:val="20"/>
                <w:szCs w:val="20"/>
              </w:rPr>
              <w:t xml:space="preserve">Refer </w:t>
            </w:r>
            <w:r w:rsidR="007E00AC" w:rsidRPr="005F2CD4">
              <w:rPr>
                <w:rFonts w:ascii="Arial Unicode MS" w:eastAsia="Arial Unicode MS" w:hAnsi="Arial Unicode MS" w:cs="Arial Unicode MS"/>
                <w:color w:val="000000"/>
                <w:sz w:val="20"/>
                <w:szCs w:val="20"/>
              </w:rPr>
              <w:t>t</w:t>
            </w:r>
            <w:r w:rsidRPr="005F2CD4">
              <w:rPr>
                <w:rFonts w:ascii="Arial Unicode MS" w:eastAsia="Arial Unicode MS" w:hAnsi="Arial Unicode MS" w:cs="Arial Unicode MS"/>
                <w:color w:val="000000"/>
                <w:sz w:val="20"/>
                <w:szCs w:val="20"/>
              </w:rPr>
              <w:t>o: Table 1.1</w:t>
            </w:r>
          </w:p>
        </w:tc>
      </w:tr>
    </w:tbl>
    <w:p w:rsidR="00FC6D7A" w:rsidRPr="005F2CD4" w:rsidRDefault="00FC6D7A">
      <w:pPr>
        <w:keepNext/>
        <w:keepLines/>
      </w:pPr>
      <w:r w:rsidRPr="005F2CD4">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FC6D7A" w:rsidRPr="005F2CD4">
        <w:tc>
          <w:tcPr>
            <w:tcW w:w="0" w:type="auto"/>
          </w:tcPr>
          <w:p w:rsidR="00FC6D7A" w:rsidRPr="005F2CD4" w:rsidRDefault="00FC6D7A">
            <w:pPr>
              <w:keepLines/>
              <w:jc w:val="right"/>
            </w:pPr>
            <w:r w:rsidRPr="005F2CD4">
              <w:rPr>
                <w:rFonts w:ascii="Arial Unicode MS" w:eastAsia="Arial Unicode MS" w:hAnsi="Arial Unicode MS" w:cs="Arial Unicode MS"/>
                <w:i/>
                <w:iCs/>
                <w:color w:val="000000"/>
                <w:sz w:val="16"/>
                <w:szCs w:val="16"/>
              </w:rPr>
              <w:t>AACSB: Analytic</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lastRenderedPageBreak/>
              <w:t>Accessibility: Keyboard Navigation</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Blooms: Remember</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Difficulty: 1 Easy</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Learning Objective: 01-01 Discuss the roles and activities of a company's human resource management function.</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Topic: What Responsibilities and Roles do HR Departments Perform?</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i/>
                <w:iCs/>
                <w:color w:val="000000"/>
                <w:sz w:val="16"/>
                <w:szCs w:val="16"/>
              </w:rPr>
              <w:t> </w:t>
            </w:r>
          </w:p>
        </w:tc>
      </w:tr>
    </w:tbl>
    <w:p w:rsidR="00FC6D7A" w:rsidRPr="005F2CD4" w:rsidRDefault="00FC6D7A">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FC6D7A" w:rsidRPr="005F2CD4">
        <w:tc>
          <w:tcPr>
            <w:tcW w:w="350" w:type="pct"/>
          </w:tcPr>
          <w:p w:rsidR="00FC6D7A" w:rsidRPr="005F2CD4" w:rsidRDefault="00FC6D7A">
            <w:pPr>
              <w:keepNext/>
              <w:keepLines/>
            </w:pPr>
            <w:r w:rsidRPr="005F2CD4">
              <w:rPr>
                <w:rFonts w:ascii="Arial Unicode MS" w:eastAsia="Arial Unicode MS" w:hAnsi="Arial Unicode MS" w:cs="Arial Unicode MS"/>
                <w:color w:val="000000"/>
                <w:sz w:val="20"/>
                <w:szCs w:val="20"/>
              </w:rPr>
              <w:t>29.</w:t>
            </w:r>
          </w:p>
        </w:tc>
        <w:tc>
          <w:tcPr>
            <w:tcW w:w="4650" w:type="pct"/>
          </w:tcPr>
          <w:p w:rsidR="00FC6D7A" w:rsidRPr="005F2CD4" w:rsidRDefault="00FC6D7A">
            <w:pPr>
              <w:keepNext/>
              <w:keepLines/>
            </w:pPr>
            <w:r w:rsidRPr="005F2CD4">
              <w:rPr>
                <w:rFonts w:ascii="Arial Unicode MS" w:eastAsia="Arial Unicode MS" w:hAnsi="Arial Unicode MS" w:cs="Arial Unicode MS"/>
                <w:color w:val="000000"/>
                <w:sz w:val="20"/>
                <w:szCs w:val="20"/>
              </w:rPr>
              <w:t>Among the functions performed by an HR department, vacation, retirement plans, and profit sharing are categorized under the _____ function. </w:t>
            </w:r>
            <w:r w:rsidRPr="005F2CD4">
              <w:rPr>
                <w:rFonts w:ascii="Times,Times New Roman,Times-Rom" w:hAnsi="Times,Times New Roman,Times-Rom" w:cs="Times,Times New Roman,Times-Rom"/>
                <w:color w:val="000000"/>
                <w:sz w:val="20"/>
                <w:szCs w:val="20"/>
              </w:rPr>
              <w:br/>
            </w:r>
            <w:r w:rsidRPr="005F2CD4">
              <w:rPr>
                <w:rFonts w:ascii="Arial Unicode MS" w:eastAsia="Arial Unicode MS" w:hAnsi="Arial Unicode MS"/>
                <w:color w:val="000000"/>
                <w:sz w:val="20"/>
                <w:szCs w:val="20"/>
              </w:rPr>
              <w:t> </w:t>
            </w:r>
            <w:r w:rsidRPr="005F2CD4">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2246"/>
            </w:tblGrid>
            <w:tr w:rsidR="00FC6D7A" w:rsidRPr="005F2CD4">
              <w:tc>
                <w:tcPr>
                  <w:tcW w:w="308" w:type="dxa"/>
                </w:tcPr>
                <w:p w:rsidR="00FC6D7A" w:rsidRPr="005F2CD4" w:rsidRDefault="00FC6D7A">
                  <w:pPr>
                    <w:keepNext/>
                    <w:keepLines/>
                  </w:pPr>
                  <w:r w:rsidRPr="005F2CD4">
                    <w:rPr>
                      <w:rFonts w:ascii="Arial Unicode MS" w:eastAsia="Arial Unicode MS" w:hAnsi="Arial Unicode MS" w:cs="Arial Unicode MS"/>
                      <w:color w:val="808080"/>
                      <w:sz w:val="20"/>
                      <w:szCs w:val="20"/>
                    </w:rPr>
                    <w:t>A.</w:t>
                  </w:r>
                  <w:r w:rsidRPr="005F2CD4">
                    <w:rPr>
                      <w:rFonts w:ascii="Arial Unicode MS" w:eastAsia="Arial Unicode MS" w:hAnsi="Arial Unicode MS"/>
                      <w:color w:val="000000"/>
                      <w:sz w:val="20"/>
                      <w:szCs w:val="20"/>
                    </w:rPr>
                    <w:t>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training and development</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1679"/>
            </w:tblGrid>
            <w:tr w:rsidR="00FC6D7A" w:rsidRPr="005F2CD4">
              <w:tc>
                <w:tcPr>
                  <w:tcW w:w="308" w:type="dxa"/>
                </w:tcPr>
                <w:p w:rsidR="00FC6D7A" w:rsidRPr="005F2CD4" w:rsidRDefault="00FC6D7A">
                  <w:pPr>
                    <w:keepNext/>
                    <w:keepLines/>
                  </w:pPr>
                  <w:r w:rsidRPr="005F2CD4">
                    <w:rPr>
                      <w:rFonts w:ascii="Arial Unicode MS" w:eastAsia="Arial Unicode MS" w:hAnsi="Arial Unicode MS" w:cs="Arial Unicode MS"/>
                      <w:color w:val="808080"/>
                      <w:sz w:val="20"/>
                      <w:szCs w:val="20"/>
                    </w:rPr>
                    <w:t>B.</w:t>
                  </w:r>
                  <w:r w:rsidRPr="005F2CD4">
                    <w:rPr>
                      <w:rFonts w:ascii="Arial Unicode MS" w:eastAsia="Arial Unicode MS" w:hAnsi="Arial Unicode MS"/>
                      <w:color w:val="000000"/>
                      <w:sz w:val="20"/>
                      <w:szCs w:val="20"/>
                    </w:rPr>
                    <w:t>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employee relations</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2002"/>
            </w:tblGrid>
            <w:tr w:rsidR="00FC6D7A" w:rsidRPr="005F2CD4">
              <w:tc>
                <w:tcPr>
                  <w:tcW w:w="308" w:type="dxa"/>
                </w:tcPr>
                <w:p w:rsidR="00FC6D7A" w:rsidRPr="005F2CD4" w:rsidRDefault="00FC6D7A">
                  <w:pPr>
                    <w:keepNext/>
                    <w:keepLines/>
                  </w:pPr>
                  <w:r w:rsidRPr="005F2CD4">
                    <w:rPr>
                      <w:rFonts w:ascii="Arial Unicode MS" w:eastAsia="Arial Unicode MS" w:hAnsi="Arial Unicode MS" w:cs="Arial Unicode MS"/>
                      <w:b/>
                      <w:bCs/>
                      <w:color w:val="000000"/>
                      <w:sz w:val="20"/>
                      <w:szCs w:val="20"/>
                      <w:u w:val="single"/>
                    </w:rPr>
                    <w:t>C.</w:t>
                  </w:r>
                  <w:r w:rsidRPr="005F2CD4">
                    <w:rPr>
                      <w:rFonts w:ascii="Arial Unicode MS" w:eastAsia="Arial Unicode MS" w:hAnsi="Arial Unicode MS"/>
                      <w:color w:val="000000"/>
                      <w:sz w:val="20"/>
                      <w:szCs w:val="20"/>
                    </w:rPr>
                    <w:t>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compensation benefits</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3536"/>
            </w:tblGrid>
            <w:tr w:rsidR="00FC6D7A" w:rsidRPr="005F2CD4">
              <w:tc>
                <w:tcPr>
                  <w:tcW w:w="308" w:type="dxa"/>
                </w:tcPr>
                <w:p w:rsidR="00FC6D7A" w:rsidRPr="005F2CD4" w:rsidRDefault="00FC6D7A">
                  <w:pPr>
                    <w:keepNext/>
                    <w:keepLines/>
                  </w:pPr>
                  <w:r w:rsidRPr="005F2CD4">
                    <w:rPr>
                      <w:rFonts w:ascii="Arial Unicode MS" w:eastAsia="Arial Unicode MS" w:hAnsi="Arial Unicode MS" w:cs="Arial Unicode MS"/>
                      <w:color w:val="808080"/>
                      <w:sz w:val="20"/>
                      <w:szCs w:val="20"/>
                    </w:rPr>
                    <w:t>D.</w:t>
                  </w:r>
                  <w:r w:rsidRPr="005F2CD4">
                    <w:rPr>
                      <w:rFonts w:ascii="Arial Unicode MS" w:eastAsia="Arial Unicode MS" w:hAnsi="Arial Unicode MS"/>
                      <w:color w:val="000000"/>
                      <w:sz w:val="20"/>
                      <w:szCs w:val="20"/>
                    </w:rPr>
                    <w:t>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employee data and information systems</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1490"/>
            </w:tblGrid>
            <w:tr w:rsidR="00FC6D7A" w:rsidRPr="005F2CD4">
              <w:tc>
                <w:tcPr>
                  <w:tcW w:w="308" w:type="dxa"/>
                </w:tcPr>
                <w:p w:rsidR="00FC6D7A" w:rsidRPr="005F2CD4" w:rsidRDefault="00FC6D7A">
                  <w:pPr>
                    <w:keepNext/>
                    <w:keepLines/>
                  </w:pPr>
                  <w:r w:rsidRPr="005F2CD4">
                    <w:rPr>
                      <w:rFonts w:ascii="Arial Unicode MS" w:eastAsia="Arial Unicode MS" w:hAnsi="Arial Unicode MS" w:cs="Arial Unicode MS"/>
                      <w:color w:val="808080"/>
                      <w:sz w:val="20"/>
                      <w:szCs w:val="20"/>
                    </w:rPr>
                    <w:t>E.</w:t>
                  </w:r>
                  <w:r w:rsidRPr="005F2CD4">
                    <w:rPr>
                      <w:rFonts w:ascii="Arial Unicode MS" w:eastAsia="Arial Unicode MS" w:hAnsi="Arial Unicode MS"/>
                      <w:color w:val="000000"/>
                      <w:sz w:val="20"/>
                      <w:szCs w:val="20"/>
                    </w:rPr>
                    <w:t>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legal compliance</w:t>
                  </w:r>
                </w:p>
              </w:tc>
            </w:tr>
          </w:tbl>
          <w:p w:rsidR="00FC6D7A" w:rsidRPr="005F2CD4" w:rsidRDefault="00FC6D7A" w:rsidP="007E00AC">
            <w:pPr>
              <w:keepNext/>
              <w:keepLines/>
              <w:spacing w:before="266" w:after="266"/>
            </w:pPr>
            <w:r w:rsidRPr="005F2CD4">
              <w:rPr>
                <w:rFonts w:ascii="Arial Unicode MS" w:eastAsia="Arial Unicode MS" w:hAnsi="Arial Unicode MS" w:cs="Arial Unicode MS"/>
                <w:color w:val="000000"/>
                <w:sz w:val="20"/>
                <w:szCs w:val="20"/>
              </w:rPr>
              <w:t>Wage and salary administration, incentive pay, insurance, vacation, retirement plans, profit sharing, health and wellness, and stock plans are part of the compensation and benefits function of an HR department.</w:t>
            </w:r>
            <w:r w:rsidRPr="005F2CD4">
              <w:rPr>
                <w:rFonts w:ascii="Times,Times New Roman,Times-Rom" w:hAnsi="Times,Times New Roman,Times-Rom" w:cs="Times,Times New Roman,Times-Rom"/>
                <w:color w:val="000000"/>
                <w:sz w:val="20"/>
                <w:szCs w:val="20"/>
              </w:rPr>
              <w:br/>
            </w:r>
            <w:r w:rsidRPr="005F2CD4">
              <w:rPr>
                <w:rFonts w:ascii="Times,Times New Roman,Times-Rom" w:hAnsi="Times,Times New Roman,Times-Rom" w:cs="Times,Times New Roman,Times-Rom"/>
                <w:color w:val="000000"/>
                <w:sz w:val="20"/>
                <w:szCs w:val="20"/>
              </w:rPr>
              <w:br/>
            </w:r>
            <w:r w:rsidRPr="005F2CD4">
              <w:rPr>
                <w:rFonts w:ascii="Arial Unicode MS" w:eastAsia="Arial Unicode MS" w:hAnsi="Arial Unicode MS" w:cs="Arial Unicode MS"/>
                <w:color w:val="000000"/>
                <w:sz w:val="20"/>
                <w:szCs w:val="20"/>
              </w:rPr>
              <w:t xml:space="preserve">Refer </w:t>
            </w:r>
            <w:r w:rsidR="007E00AC" w:rsidRPr="005F2CD4">
              <w:rPr>
                <w:rFonts w:ascii="Arial Unicode MS" w:eastAsia="Arial Unicode MS" w:hAnsi="Arial Unicode MS" w:cs="Arial Unicode MS"/>
                <w:color w:val="000000"/>
                <w:sz w:val="20"/>
                <w:szCs w:val="20"/>
              </w:rPr>
              <w:t>t</w:t>
            </w:r>
            <w:r w:rsidRPr="005F2CD4">
              <w:rPr>
                <w:rFonts w:ascii="Arial Unicode MS" w:eastAsia="Arial Unicode MS" w:hAnsi="Arial Unicode MS" w:cs="Arial Unicode MS"/>
                <w:color w:val="000000"/>
                <w:sz w:val="20"/>
                <w:szCs w:val="20"/>
              </w:rPr>
              <w:t>o: Table 1.1</w:t>
            </w:r>
          </w:p>
        </w:tc>
      </w:tr>
    </w:tbl>
    <w:p w:rsidR="00FC6D7A" w:rsidRPr="005F2CD4" w:rsidRDefault="00FC6D7A">
      <w:pPr>
        <w:keepNext/>
        <w:keepLines/>
      </w:pPr>
      <w:r w:rsidRPr="005F2CD4">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FC6D7A" w:rsidRPr="005F2CD4">
        <w:tc>
          <w:tcPr>
            <w:tcW w:w="0" w:type="auto"/>
          </w:tcPr>
          <w:p w:rsidR="00FC6D7A" w:rsidRPr="005F2CD4" w:rsidRDefault="00FC6D7A">
            <w:pPr>
              <w:keepLines/>
              <w:jc w:val="right"/>
            </w:pPr>
            <w:r w:rsidRPr="005F2CD4">
              <w:rPr>
                <w:rFonts w:ascii="Arial Unicode MS" w:eastAsia="Arial Unicode MS" w:hAnsi="Arial Unicode MS" w:cs="Arial Unicode MS"/>
                <w:i/>
                <w:iCs/>
                <w:color w:val="000000"/>
                <w:sz w:val="16"/>
                <w:szCs w:val="16"/>
              </w:rPr>
              <w:t>AACSB: Analytic</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Accessibility: Keyboard Navigation</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Blooms: Remember</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Difficulty: 1 Easy</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Learning Objective: 01-01 Discuss the roles and activities of a company's human resource management function.</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Topic: What Responsibilities and Roles do HR Departments Perform?</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i/>
                <w:iCs/>
                <w:color w:val="000000"/>
                <w:sz w:val="16"/>
                <w:szCs w:val="16"/>
              </w:rPr>
              <w:t> </w:t>
            </w:r>
          </w:p>
        </w:tc>
      </w:tr>
    </w:tbl>
    <w:p w:rsidR="00FC6D7A" w:rsidRPr="005F2CD4" w:rsidRDefault="00FC6D7A">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FC6D7A" w:rsidRPr="005F2CD4">
        <w:tc>
          <w:tcPr>
            <w:tcW w:w="350" w:type="pct"/>
          </w:tcPr>
          <w:p w:rsidR="00FC6D7A" w:rsidRPr="005F2CD4" w:rsidRDefault="00FC6D7A">
            <w:pPr>
              <w:keepNext/>
              <w:keepLines/>
            </w:pPr>
            <w:r w:rsidRPr="005F2CD4">
              <w:rPr>
                <w:rFonts w:ascii="Arial Unicode MS" w:eastAsia="Arial Unicode MS" w:hAnsi="Arial Unicode MS" w:cs="Arial Unicode MS"/>
                <w:color w:val="000000"/>
                <w:sz w:val="20"/>
                <w:szCs w:val="20"/>
              </w:rPr>
              <w:t>30.</w:t>
            </w:r>
          </w:p>
        </w:tc>
        <w:tc>
          <w:tcPr>
            <w:tcW w:w="4650" w:type="pct"/>
          </w:tcPr>
          <w:p w:rsidR="00FC6D7A" w:rsidRPr="005F2CD4" w:rsidRDefault="00FC6D7A">
            <w:pPr>
              <w:keepNext/>
              <w:keepLines/>
            </w:pPr>
            <w:r w:rsidRPr="005F2CD4">
              <w:rPr>
                <w:rFonts w:ascii="Arial Unicode MS" w:eastAsia="Arial Unicode MS" w:hAnsi="Arial Unicode MS" w:cs="Arial Unicode MS"/>
                <w:color w:val="000000"/>
                <w:sz w:val="20"/>
                <w:szCs w:val="20"/>
              </w:rPr>
              <w:t>The employee data and information systems function of an HR department focuses on responsibilities such as _____. </w:t>
            </w:r>
            <w:r w:rsidRPr="005F2CD4">
              <w:rPr>
                <w:rFonts w:ascii="Times,Times New Roman,Times-Rom" w:hAnsi="Times,Times New Roman,Times-Rom" w:cs="Times,Times New Roman,Times-Rom"/>
                <w:color w:val="000000"/>
                <w:sz w:val="20"/>
                <w:szCs w:val="20"/>
              </w:rPr>
              <w:br/>
            </w:r>
            <w:r w:rsidRPr="005F2CD4">
              <w:rPr>
                <w:rFonts w:ascii="Arial Unicode MS" w:eastAsia="Arial Unicode MS" w:hAnsi="Arial Unicode MS"/>
                <w:color w:val="000000"/>
                <w:sz w:val="20"/>
                <w:szCs w:val="20"/>
              </w:rPr>
              <w:t> </w:t>
            </w:r>
            <w:r w:rsidRPr="005F2CD4">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2458"/>
            </w:tblGrid>
            <w:tr w:rsidR="00FC6D7A" w:rsidRPr="005F2CD4">
              <w:tc>
                <w:tcPr>
                  <w:tcW w:w="308" w:type="dxa"/>
                </w:tcPr>
                <w:p w:rsidR="00FC6D7A" w:rsidRPr="005F2CD4" w:rsidRDefault="00FC6D7A">
                  <w:pPr>
                    <w:keepNext/>
                    <w:keepLines/>
                  </w:pPr>
                  <w:r w:rsidRPr="005F2CD4">
                    <w:rPr>
                      <w:rFonts w:ascii="Arial Unicode MS" w:eastAsia="Arial Unicode MS" w:hAnsi="Arial Unicode MS" w:cs="Arial Unicode MS"/>
                      <w:color w:val="808080"/>
                      <w:sz w:val="20"/>
                      <w:szCs w:val="20"/>
                    </w:rPr>
                    <w:t>A.</w:t>
                  </w:r>
                  <w:r w:rsidRPr="005F2CD4">
                    <w:rPr>
                      <w:rFonts w:ascii="Arial Unicode MS" w:eastAsia="Arial Unicode MS" w:hAnsi="Arial Unicode MS"/>
                      <w:color w:val="000000"/>
                      <w:sz w:val="20"/>
                      <w:szCs w:val="20"/>
                    </w:rPr>
                    <w:t>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job analysis and description</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3469"/>
            </w:tblGrid>
            <w:tr w:rsidR="00FC6D7A" w:rsidRPr="005F2CD4">
              <w:tc>
                <w:tcPr>
                  <w:tcW w:w="308" w:type="dxa"/>
                </w:tcPr>
                <w:p w:rsidR="00FC6D7A" w:rsidRPr="005F2CD4" w:rsidRDefault="00FC6D7A">
                  <w:pPr>
                    <w:keepNext/>
                    <w:keepLines/>
                  </w:pPr>
                  <w:r w:rsidRPr="005F2CD4">
                    <w:rPr>
                      <w:rFonts w:ascii="Arial Unicode MS" w:eastAsia="Arial Unicode MS" w:hAnsi="Arial Unicode MS" w:cs="Arial Unicode MS"/>
                      <w:b/>
                      <w:bCs/>
                      <w:color w:val="000000"/>
                      <w:sz w:val="20"/>
                      <w:szCs w:val="20"/>
                      <w:u w:val="single"/>
                    </w:rPr>
                    <w:t>B.</w:t>
                  </w:r>
                  <w:r w:rsidRPr="005F2CD4">
                    <w:rPr>
                      <w:rFonts w:ascii="Arial Unicode MS" w:eastAsia="Arial Unicode MS" w:hAnsi="Arial Unicode MS"/>
                      <w:color w:val="000000"/>
                      <w:sz w:val="20"/>
                      <w:szCs w:val="20"/>
                    </w:rPr>
                    <w:t>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record keeping and workforce analytics</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3714"/>
            </w:tblGrid>
            <w:tr w:rsidR="00FC6D7A" w:rsidRPr="005F2CD4">
              <w:tc>
                <w:tcPr>
                  <w:tcW w:w="308" w:type="dxa"/>
                </w:tcPr>
                <w:p w:rsidR="00FC6D7A" w:rsidRPr="005F2CD4" w:rsidRDefault="00FC6D7A">
                  <w:pPr>
                    <w:keepNext/>
                    <w:keepLines/>
                  </w:pPr>
                  <w:r w:rsidRPr="005F2CD4">
                    <w:rPr>
                      <w:rFonts w:ascii="Arial Unicode MS" w:eastAsia="Arial Unicode MS" w:hAnsi="Arial Unicode MS" w:cs="Arial Unicode MS"/>
                      <w:color w:val="808080"/>
                      <w:sz w:val="20"/>
                      <w:szCs w:val="20"/>
                    </w:rPr>
                    <w:t>C.</w:t>
                  </w:r>
                  <w:r w:rsidRPr="005F2CD4">
                    <w:rPr>
                      <w:rFonts w:ascii="Arial Unicode MS" w:eastAsia="Arial Unicode MS" w:hAnsi="Arial Unicode MS"/>
                      <w:color w:val="000000"/>
                      <w:sz w:val="20"/>
                      <w:szCs w:val="20"/>
                    </w:rPr>
                    <w:t>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attitude surveys and labor law compliance</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2524"/>
            </w:tblGrid>
            <w:tr w:rsidR="00FC6D7A" w:rsidRPr="005F2CD4">
              <w:tc>
                <w:tcPr>
                  <w:tcW w:w="308" w:type="dxa"/>
                </w:tcPr>
                <w:p w:rsidR="00FC6D7A" w:rsidRPr="005F2CD4" w:rsidRDefault="00FC6D7A">
                  <w:pPr>
                    <w:keepNext/>
                    <w:keepLines/>
                  </w:pPr>
                  <w:r w:rsidRPr="005F2CD4">
                    <w:rPr>
                      <w:rFonts w:ascii="Arial Unicode MS" w:eastAsia="Arial Unicode MS" w:hAnsi="Arial Unicode MS" w:cs="Arial Unicode MS"/>
                      <w:color w:val="808080"/>
                      <w:sz w:val="20"/>
                      <w:szCs w:val="20"/>
                    </w:rPr>
                    <w:t>D.</w:t>
                  </w:r>
                  <w:r w:rsidRPr="005F2CD4">
                    <w:rPr>
                      <w:rFonts w:ascii="Arial Unicode MS" w:eastAsia="Arial Unicode MS" w:hAnsi="Arial Unicode MS"/>
                      <w:color w:val="000000"/>
                      <w:sz w:val="20"/>
                      <w:szCs w:val="20"/>
                    </w:rPr>
                    <w:t>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orientation and skills training</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2814"/>
            </w:tblGrid>
            <w:tr w:rsidR="00FC6D7A" w:rsidRPr="005F2CD4">
              <w:tc>
                <w:tcPr>
                  <w:tcW w:w="308" w:type="dxa"/>
                </w:tcPr>
                <w:p w:rsidR="00FC6D7A" w:rsidRPr="005F2CD4" w:rsidRDefault="00FC6D7A">
                  <w:pPr>
                    <w:keepNext/>
                    <w:keepLines/>
                  </w:pPr>
                  <w:r w:rsidRPr="005F2CD4">
                    <w:rPr>
                      <w:rFonts w:ascii="Arial Unicode MS" w:eastAsia="Arial Unicode MS" w:hAnsi="Arial Unicode MS" w:cs="Arial Unicode MS"/>
                      <w:color w:val="808080"/>
                      <w:sz w:val="20"/>
                      <w:szCs w:val="20"/>
                    </w:rPr>
                    <w:t>E.</w:t>
                  </w:r>
                  <w:r w:rsidRPr="005F2CD4">
                    <w:rPr>
                      <w:rFonts w:ascii="Arial Unicode MS" w:eastAsia="Arial Unicode MS" w:hAnsi="Arial Unicode MS"/>
                      <w:color w:val="000000"/>
                      <w:sz w:val="20"/>
                      <w:szCs w:val="20"/>
                    </w:rPr>
                    <w:t>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talent and change management</w:t>
                  </w:r>
                </w:p>
              </w:tc>
            </w:tr>
          </w:tbl>
          <w:p w:rsidR="00FC6D7A" w:rsidRPr="005F2CD4" w:rsidRDefault="00FC6D7A" w:rsidP="007E00AC">
            <w:pPr>
              <w:keepNext/>
              <w:keepLines/>
              <w:spacing w:before="266" w:after="266"/>
            </w:pPr>
            <w:r w:rsidRPr="005F2CD4">
              <w:rPr>
                <w:rFonts w:ascii="Arial Unicode MS" w:eastAsia="Arial Unicode MS" w:hAnsi="Arial Unicode MS" w:cs="Arial Unicode MS"/>
                <w:color w:val="000000"/>
                <w:sz w:val="20"/>
                <w:szCs w:val="20"/>
              </w:rPr>
              <w:t>The employee data and information systems function of an HR department focuses on several responsibilities</w:t>
            </w:r>
            <w:r w:rsidR="007E00AC" w:rsidRPr="005F2CD4">
              <w:rPr>
                <w:rFonts w:ascii="Arial Unicode MS" w:eastAsia="Arial Unicode MS" w:hAnsi="Arial Unicode MS" w:cs="Arial Unicode MS"/>
                <w:color w:val="000000"/>
                <w:sz w:val="20"/>
                <w:szCs w:val="20"/>
              </w:rPr>
              <w:t>,</w:t>
            </w:r>
            <w:r w:rsidRPr="005F2CD4">
              <w:rPr>
                <w:rFonts w:ascii="Arial Unicode MS" w:eastAsia="Arial Unicode MS" w:hAnsi="Arial Unicode MS" w:cs="Arial Unicode MS"/>
                <w:color w:val="000000"/>
                <w:sz w:val="20"/>
                <w:szCs w:val="20"/>
              </w:rPr>
              <w:t xml:space="preserve"> including record keeping, HR information systems, workforce analytics, social media, and intranet and Internet access.</w:t>
            </w:r>
            <w:r w:rsidRPr="005F2CD4">
              <w:rPr>
                <w:rFonts w:ascii="Times,Times New Roman,Times-Rom" w:hAnsi="Times,Times New Roman,Times-Rom" w:cs="Times,Times New Roman,Times-Rom"/>
                <w:color w:val="000000"/>
                <w:sz w:val="20"/>
                <w:szCs w:val="20"/>
              </w:rPr>
              <w:br/>
            </w:r>
            <w:r w:rsidRPr="005F2CD4">
              <w:rPr>
                <w:rFonts w:ascii="Times,Times New Roman,Times-Rom" w:hAnsi="Times,Times New Roman,Times-Rom" w:cs="Times,Times New Roman,Times-Rom"/>
                <w:color w:val="000000"/>
                <w:sz w:val="20"/>
                <w:szCs w:val="20"/>
              </w:rPr>
              <w:br/>
            </w:r>
            <w:r w:rsidRPr="005F2CD4">
              <w:rPr>
                <w:rFonts w:ascii="Arial Unicode MS" w:eastAsia="Arial Unicode MS" w:hAnsi="Arial Unicode MS" w:cs="Arial Unicode MS"/>
                <w:color w:val="000000"/>
                <w:sz w:val="20"/>
                <w:szCs w:val="20"/>
              </w:rPr>
              <w:t xml:space="preserve">Refer </w:t>
            </w:r>
            <w:r w:rsidR="007E00AC" w:rsidRPr="005F2CD4">
              <w:rPr>
                <w:rFonts w:ascii="Arial Unicode MS" w:eastAsia="Arial Unicode MS" w:hAnsi="Arial Unicode MS" w:cs="Arial Unicode MS"/>
                <w:color w:val="000000"/>
                <w:sz w:val="20"/>
                <w:szCs w:val="20"/>
              </w:rPr>
              <w:t>t</w:t>
            </w:r>
            <w:r w:rsidRPr="005F2CD4">
              <w:rPr>
                <w:rFonts w:ascii="Arial Unicode MS" w:eastAsia="Arial Unicode MS" w:hAnsi="Arial Unicode MS" w:cs="Arial Unicode MS"/>
                <w:color w:val="000000"/>
                <w:sz w:val="20"/>
                <w:szCs w:val="20"/>
              </w:rPr>
              <w:t>o: Table 1.1</w:t>
            </w:r>
          </w:p>
        </w:tc>
      </w:tr>
    </w:tbl>
    <w:p w:rsidR="00FC6D7A" w:rsidRPr="005F2CD4" w:rsidRDefault="00FC6D7A">
      <w:pPr>
        <w:keepNext/>
        <w:keepLines/>
      </w:pPr>
      <w:r w:rsidRPr="005F2CD4">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FC6D7A" w:rsidRPr="005F2CD4">
        <w:tc>
          <w:tcPr>
            <w:tcW w:w="0" w:type="auto"/>
          </w:tcPr>
          <w:p w:rsidR="00FC6D7A" w:rsidRPr="005F2CD4" w:rsidRDefault="00FC6D7A">
            <w:pPr>
              <w:keepLines/>
              <w:jc w:val="right"/>
            </w:pPr>
            <w:r w:rsidRPr="005F2CD4">
              <w:rPr>
                <w:rFonts w:ascii="Arial Unicode MS" w:eastAsia="Arial Unicode MS" w:hAnsi="Arial Unicode MS" w:cs="Arial Unicode MS"/>
                <w:i/>
                <w:iCs/>
                <w:color w:val="000000"/>
                <w:sz w:val="16"/>
                <w:szCs w:val="16"/>
              </w:rPr>
              <w:t>AACSB: Analytic</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Accessibility: Keyboard Navigation</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Blooms: Remember</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Difficulty: 1 Easy</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Learning Objective: 01-01 Discuss the roles and activities of a company's human resource management function.</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Topic: What Responsibilities and Roles do HR Departments Perform?</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i/>
                <w:iCs/>
                <w:color w:val="000000"/>
                <w:sz w:val="16"/>
                <w:szCs w:val="16"/>
              </w:rPr>
              <w:t> </w:t>
            </w:r>
          </w:p>
        </w:tc>
      </w:tr>
    </w:tbl>
    <w:p w:rsidR="00FC6D7A" w:rsidRPr="005F2CD4" w:rsidRDefault="00FC6D7A">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FC6D7A" w:rsidRPr="005F2CD4">
        <w:tc>
          <w:tcPr>
            <w:tcW w:w="350" w:type="pct"/>
          </w:tcPr>
          <w:p w:rsidR="00FC6D7A" w:rsidRPr="005F2CD4" w:rsidRDefault="00FC6D7A">
            <w:pPr>
              <w:keepNext/>
              <w:keepLines/>
            </w:pPr>
            <w:r w:rsidRPr="005F2CD4">
              <w:rPr>
                <w:rFonts w:ascii="Arial Unicode MS" w:eastAsia="Arial Unicode MS" w:hAnsi="Arial Unicode MS" w:cs="Arial Unicode MS"/>
                <w:color w:val="000000"/>
                <w:sz w:val="20"/>
                <w:szCs w:val="20"/>
              </w:rPr>
              <w:t>31.</w:t>
            </w:r>
          </w:p>
        </w:tc>
        <w:tc>
          <w:tcPr>
            <w:tcW w:w="4650" w:type="pct"/>
          </w:tcPr>
          <w:p w:rsidR="00FC6D7A" w:rsidRPr="005F2CD4" w:rsidRDefault="00FC6D7A">
            <w:pPr>
              <w:keepNext/>
              <w:keepLines/>
            </w:pPr>
            <w:r w:rsidRPr="005F2CD4">
              <w:rPr>
                <w:rFonts w:ascii="Arial Unicode MS" w:eastAsia="Arial Unicode MS" w:hAnsi="Arial Unicode MS" w:cs="Arial Unicode MS"/>
                <w:color w:val="000000"/>
                <w:sz w:val="20"/>
                <w:szCs w:val="20"/>
              </w:rPr>
              <w:t>Which of the following is true about the product line administrative services and transactions? </w:t>
            </w:r>
            <w:r w:rsidRPr="005F2CD4">
              <w:rPr>
                <w:rFonts w:ascii="Times,Times New Roman,Times-Rom" w:hAnsi="Times,Times New Roman,Times-Rom" w:cs="Times,Times New Roman,Times-Rom"/>
                <w:color w:val="000000"/>
                <w:sz w:val="20"/>
                <w:szCs w:val="20"/>
              </w:rPr>
              <w:br/>
            </w:r>
            <w:r w:rsidRPr="005F2CD4">
              <w:rPr>
                <w:rFonts w:ascii="Arial Unicode MS" w:eastAsia="Arial Unicode MS" w:hAnsi="Arial Unicode MS"/>
                <w:color w:val="000000"/>
                <w:sz w:val="20"/>
                <w:szCs w:val="20"/>
              </w:rPr>
              <w:t> </w:t>
            </w:r>
            <w:r w:rsidRPr="005F2CD4">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6282"/>
            </w:tblGrid>
            <w:tr w:rsidR="00FC6D7A" w:rsidRPr="005F2CD4">
              <w:tc>
                <w:tcPr>
                  <w:tcW w:w="308" w:type="dxa"/>
                </w:tcPr>
                <w:p w:rsidR="00FC6D7A" w:rsidRPr="005F2CD4" w:rsidRDefault="00FC6D7A">
                  <w:pPr>
                    <w:keepNext/>
                    <w:keepLines/>
                  </w:pPr>
                  <w:r w:rsidRPr="005F2CD4">
                    <w:rPr>
                      <w:rFonts w:ascii="Arial Unicode MS" w:eastAsia="Arial Unicode MS" w:hAnsi="Arial Unicode MS" w:cs="Arial Unicode MS"/>
                      <w:color w:val="808080"/>
                      <w:sz w:val="20"/>
                      <w:szCs w:val="20"/>
                    </w:rPr>
                    <w:t>A.</w:t>
                  </w:r>
                  <w:r w:rsidRPr="005F2CD4">
                    <w:rPr>
                      <w:rFonts w:ascii="Arial Unicode MS" w:eastAsia="Arial Unicode MS" w:hAnsi="Arial Unicode MS"/>
                      <w:color w:val="000000"/>
                      <w:sz w:val="20"/>
                      <w:szCs w:val="20"/>
                    </w:rPr>
                    <w:t>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It deals with implementation of business plans and talent management.</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5459"/>
            </w:tblGrid>
            <w:tr w:rsidR="00FC6D7A" w:rsidRPr="005F2CD4">
              <w:tc>
                <w:tcPr>
                  <w:tcW w:w="308" w:type="dxa"/>
                </w:tcPr>
                <w:p w:rsidR="00FC6D7A" w:rsidRPr="005F2CD4" w:rsidRDefault="00FC6D7A">
                  <w:pPr>
                    <w:keepNext/>
                    <w:keepLines/>
                  </w:pPr>
                  <w:r w:rsidRPr="005F2CD4">
                    <w:rPr>
                      <w:rFonts w:ascii="Arial Unicode MS" w:eastAsia="Arial Unicode MS" w:hAnsi="Arial Unicode MS" w:cs="Arial Unicode MS"/>
                      <w:color w:val="808080"/>
                      <w:sz w:val="20"/>
                      <w:szCs w:val="20"/>
                    </w:rPr>
                    <w:t>B.</w:t>
                  </w:r>
                  <w:r w:rsidRPr="005F2CD4">
                    <w:rPr>
                      <w:rFonts w:ascii="Arial Unicode MS" w:eastAsia="Arial Unicode MS" w:hAnsi="Arial Unicode MS"/>
                      <w:color w:val="000000"/>
                      <w:sz w:val="20"/>
                      <w:szCs w:val="20"/>
                    </w:rPr>
                    <w:t> </w:t>
                  </w:r>
                </w:p>
              </w:tc>
              <w:tc>
                <w:tcPr>
                  <w:tcW w:w="0" w:type="auto"/>
                </w:tcPr>
                <w:p w:rsidR="00FC6D7A" w:rsidRPr="005F2CD4" w:rsidRDefault="00FC6D7A" w:rsidP="007E00AC">
                  <w:pPr>
                    <w:keepNext/>
                    <w:keepLines/>
                  </w:pPr>
                  <w:r w:rsidRPr="005F2CD4">
                    <w:rPr>
                      <w:rFonts w:ascii="Arial Unicode MS" w:eastAsia="Arial Unicode MS" w:hAnsi="Arial Unicode MS" w:cs="Arial Unicode MS"/>
                      <w:color w:val="000000"/>
                      <w:sz w:val="20"/>
                      <w:szCs w:val="20"/>
                    </w:rPr>
                    <w:t>It emphasizes knowing the business and exercising influence.</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6460"/>
            </w:tblGrid>
            <w:tr w:rsidR="00FC6D7A" w:rsidRPr="005F2CD4">
              <w:tc>
                <w:tcPr>
                  <w:tcW w:w="308" w:type="dxa"/>
                </w:tcPr>
                <w:p w:rsidR="00FC6D7A" w:rsidRPr="005F2CD4" w:rsidRDefault="00FC6D7A">
                  <w:pPr>
                    <w:keepNext/>
                    <w:keepLines/>
                  </w:pPr>
                  <w:r w:rsidRPr="005F2CD4">
                    <w:rPr>
                      <w:rFonts w:ascii="Arial Unicode MS" w:eastAsia="Arial Unicode MS" w:hAnsi="Arial Unicode MS" w:cs="Arial Unicode MS"/>
                      <w:color w:val="808080"/>
                      <w:sz w:val="20"/>
                      <w:szCs w:val="20"/>
                    </w:rPr>
                    <w:t>C.</w:t>
                  </w:r>
                  <w:r w:rsidRPr="005F2CD4">
                    <w:rPr>
                      <w:rFonts w:ascii="Arial Unicode MS" w:eastAsia="Arial Unicode MS" w:hAnsi="Arial Unicode MS"/>
                      <w:color w:val="000000"/>
                      <w:sz w:val="20"/>
                      <w:szCs w:val="20"/>
                    </w:rPr>
                    <w:t> </w:t>
                  </w:r>
                </w:p>
              </w:tc>
              <w:tc>
                <w:tcPr>
                  <w:tcW w:w="0" w:type="auto"/>
                </w:tcPr>
                <w:p w:rsidR="00FC6D7A" w:rsidRPr="005F2CD4" w:rsidRDefault="00FC6D7A" w:rsidP="007E00AC">
                  <w:pPr>
                    <w:keepNext/>
                    <w:keepLines/>
                  </w:pPr>
                  <w:r w:rsidRPr="005F2CD4">
                    <w:rPr>
                      <w:rFonts w:ascii="Arial Unicode MS" w:eastAsia="Arial Unicode MS" w:hAnsi="Arial Unicode MS" w:cs="Arial Unicode MS"/>
                      <w:color w:val="000000"/>
                      <w:sz w:val="20"/>
                      <w:szCs w:val="20"/>
                    </w:rPr>
                    <w:t>It emphasizes the knowledge of HR and of the business and competition.</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7705"/>
            </w:tblGrid>
            <w:tr w:rsidR="00FC6D7A" w:rsidRPr="005F2CD4">
              <w:tc>
                <w:tcPr>
                  <w:tcW w:w="308" w:type="dxa"/>
                </w:tcPr>
                <w:p w:rsidR="00FC6D7A" w:rsidRPr="005F2CD4" w:rsidRDefault="00FC6D7A">
                  <w:pPr>
                    <w:keepNext/>
                    <w:keepLines/>
                  </w:pPr>
                  <w:r w:rsidRPr="005F2CD4">
                    <w:rPr>
                      <w:rFonts w:ascii="Arial Unicode MS" w:eastAsia="Arial Unicode MS" w:hAnsi="Arial Unicode MS" w:cs="Arial Unicode MS"/>
                      <w:color w:val="808080"/>
                      <w:sz w:val="20"/>
                      <w:szCs w:val="20"/>
                    </w:rPr>
                    <w:t>D.</w:t>
                  </w:r>
                  <w:r w:rsidRPr="005F2CD4">
                    <w:rPr>
                      <w:rFonts w:ascii="Arial Unicode MS" w:eastAsia="Arial Unicode MS" w:hAnsi="Arial Unicode MS"/>
                      <w:color w:val="000000"/>
                      <w:sz w:val="20"/>
                      <w:szCs w:val="20"/>
                    </w:rPr>
                    <w:t>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It contributes to the business strategy based on considerations of business capabilities.</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5759"/>
            </w:tblGrid>
            <w:tr w:rsidR="00FC6D7A" w:rsidRPr="005F2CD4">
              <w:tc>
                <w:tcPr>
                  <w:tcW w:w="308" w:type="dxa"/>
                </w:tcPr>
                <w:p w:rsidR="00FC6D7A" w:rsidRPr="005F2CD4" w:rsidRDefault="00FC6D7A">
                  <w:pPr>
                    <w:keepNext/>
                    <w:keepLines/>
                  </w:pPr>
                  <w:r w:rsidRPr="005F2CD4">
                    <w:rPr>
                      <w:rFonts w:ascii="Arial Unicode MS" w:eastAsia="Arial Unicode MS" w:hAnsi="Arial Unicode MS" w:cs="Arial Unicode MS"/>
                      <w:b/>
                      <w:bCs/>
                      <w:color w:val="000000"/>
                      <w:sz w:val="20"/>
                      <w:szCs w:val="20"/>
                      <w:u w:val="single"/>
                    </w:rPr>
                    <w:t>E.</w:t>
                  </w:r>
                  <w:r w:rsidRPr="005F2CD4">
                    <w:rPr>
                      <w:rFonts w:ascii="Arial Unicode MS" w:eastAsia="Arial Unicode MS" w:hAnsi="Arial Unicode MS"/>
                      <w:color w:val="000000"/>
                      <w:sz w:val="20"/>
                      <w:szCs w:val="20"/>
                    </w:rPr>
                    <w:t> </w:t>
                  </w:r>
                </w:p>
              </w:tc>
              <w:tc>
                <w:tcPr>
                  <w:tcW w:w="0" w:type="auto"/>
                </w:tcPr>
                <w:p w:rsidR="00FC6D7A" w:rsidRPr="005F2CD4" w:rsidRDefault="00FC6D7A" w:rsidP="007E00AC">
                  <w:pPr>
                    <w:keepNext/>
                    <w:keepLines/>
                  </w:pPr>
                  <w:r w:rsidRPr="005F2CD4">
                    <w:rPr>
                      <w:rFonts w:ascii="Arial Unicode MS" w:eastAsia="Arial Unicode MS" w:hAnsi="Arial Unicode MS" w:cs="Arial Unicode MS"/>
                      <w:color w:val="000000"/>
                      <w:sz w:val="20"/>
                      <w:szCs w:val="20"/>
                    </w:rPr>
                    <w:t xml:space="preserve">It deals with functions </w:t>
                  </w:r>
                  <w:r w:rsidR="007E00AC" w:rsidRPr="005F2CD4">
                    <w:rPr>
                      <w:rFonts w:ascii="Arial Unicode MS" w:eastAsia="Arial Unicode MS" w:hAnsi="Arial Unicode MS" w:cs="Arial Unicode MS"/>
                      <w:color w:val="000000"/>
                      <w:sz w:val="20"/>
                      <w:szCs w:val="20"/>
                    </w:rPr>
                    <w:t xml:space="preserve">such as </w:t>
                  </w:r>
                  <w:r w:rsidRPr="005F2CD4">
                    <w:rPr>
                      <w:rFonts w:ascii="Arial Unicode MS" w:eastAsia="Arial Unicode MS" w:hAnsi="Arial Unicode MS" w:cs="Arial Unicode MS"/>
                      <w:color w:val="000000"/>
                      <w:sz w:val="20"/>
                      <w:szCs w:val="20"/>
                    </w:rPr>
                    <w:t>compensation, hiring, and staffing.</w:t>
                  </w:r>
                </w:p>
              </w:tc>
            </w:tr>
          </w:tbl>
          <w:p w:rsidR="00FC6D7A" w:rsidRPr="005F2CD4" w:rsidRDefault="00FC6D7A" w:rsidP="007E00AC">
            <w:pPr>
              <w:keepNext/>
              <w:keepLines/>
              <w:spacing w:before="266" w:after="266"/>
            </w:pPr>
            <w:r w:rsidRPr="005F2CD4">
              <w:rPr>
                <w:rFonts w:ascii="Arial Unicode MS" w:eastAsia="Arial Unicode MS" w:hAnsi="Arial Unicode MS" w:cs="Arial Unicode MS"/>
                <w:color w:val="000000"/>
                <w:sz w:val="20"/>
                <w:szCs w:val="20"/>
              </w:rPr>
              <w:t>Administrative services and transactions deals with compensating, hiring, and staffing employees. It lays emphasis on resource efficiency and service quality.</w:t>
            </w:r>
            <w:r w:rsidRPr="005F2CD4">
              <w:rPr>
                <w:rFonts w:ascii="Times,Times New Roman,Times-Rom" w:hAnsi="Times,Times New Roman,Times-Rom" w:cs="Times,Times New Roman,Times-Rom"/>
                <w:color w:val="000000"/>
                <w:sz w:val="20"/>
                <w:szCs w:val="20"/>
              </w:rPr>
              <w:br/>
            </w:r>
            <w:r w:rsidRPr="005F2CD4">
              <w:rPr>
                <w:rFonts w:ascii="Times,Times New Roman,Times-Rom" w:hAnsi="Times,Times New Roman,Times-Rom" w:cs="Times,Times New Roman,Times-Rom"/>
                <w:color w:val="000000"/>
                <w:sz w:val="20"/>
                <w:szCs w:val="20"/>
              </w:rPr>
              <w:br/>
            </w:r>
            <w:r w:rsidRPr="005F2CD4">
              <w:rPr>
                <w:rFonts w:ascii="Arial Unicode MS" w:eastAsia="Arial Unicode MS" w:hAnsi="Arial Unicode MS" w:cs="Arial Unicode MS"/>
                <w:color w:val="000000"/>
                <w:sz w:val="20"/>
                <w:szCs w:val="20"/>
              </w:rPr>
              <w:t xml:space="preserve">Refer </w:t>
            </w:r>
            <w:r w:rsidR="007E00AC" w:rsidRPr="005F2CD4">
              <w:rPr>
                <w:rFonts w:ascii="Arial Unicode MS" w:eastAsia="Arial Unicode MS" w:hAnsi="Arial Unicode MS" w:cs="Arial Unicode MS"/>
                <w:color w:val="000000"/>
                <w:sz w:val="20"/>
                <w:szCs w:val="20"/>
              </w:rPr>
              <w:t>t</w:t>
            </w:r>
            <w:r w:rsidRPr="005F2CD4">
              <w:rPr>
                <w:rFonts w:ascii="Arial Unicode MS" w:eastAsia="Arial Unicode MS" w:hAnsi="Arial Unicode MS" w:cs="Arial Unicode MS"/>
                <w:color w:val="000000"/>
                <w:sz w:val="20"/>
                <w:szCs w:val="20"/>
              </w:rPr>
              <w:t>o: Figure 1.2</w:t>
            </w:r>
          </w:p>
        </w:tc>
      </w:tr>
    </w:tbl>
    <w:p w:rsidR="00FC6D7A" w:rsidRPr="005F2CD4" w:rsidRDefault="00FC6D7A">
      <w:pPr>
        <w:keepNext/>
        <w:keepLines/>
      </w:pPr>
      <w:r w:rsidRPr="005F2CD4">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FC6D7A" w:rsidRPr="005F2CD4">
        <w:tc>
          <w:tcPr>
            <w:tcW w:w="0" w:type="auto"/>
          </w:tcPr>
          <w:p w:rsidR="00FC6D7A" w:rsidRPr="005F2CD4" w:rsidRDefault="00FC6D7A">
            <w:pPr>
              <w:keepLines/>
              <w:jc w:val="right"/>
            </w:pPr>
            <w:r w:rsidRPr="005F2CD4">
              <w:rPr>
                <w:rFonts w:ascii="Arial Unicode MS" w:eastAsia="Arial Unicode MS" w:hAnsi="Arial Unicode MS" w:cs="Arial Unicode MS"/>
                <w:i/>
                <w:iCs/>
                <w:color w:val="000000"/>
                <w:sz w:val="16"/>
                <w:szCs w:val="16"/>
              </w:rPr>
              <w:t>AACSB: Analytic</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lastRenderedPageBreak/>
              <w:t>Accessibility: Keyboard Navigation</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Blooms: Remember</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Difficulty: 1 Easy</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Learning Objective: 01-01 Discuss the roles and activities of a company's human resource management function.</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Topic: What Responsibilities and Roles do HR Departments Perform?</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i/>
                <w:iCs/>
                <w:color w:val="000000"/>
                <w:sz w:val="16"/>
                <w:szCs w:val="16"/>
              </w:rPr>
              <w:t> </w:t>
            </w:r>
          </w:p>
        </w:tc>
      </w:tr>
    </w:tbl>
    <w:p w:rsidR="00FC6D7A" w:rsidRPr="005F2CD4" w:rsidRDefault="00FC6D7A">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FC6D7A" w:rsidRPr="005F2CD4">
        <w:tc>
          <w:tcPr>
            <w:tcW w:w="350" w:type="pct"/>
          </w:tcPr>
          <w:p w:rsidR="00FC6D7A" w:rsidRPr="005F2CD4" w:rsidRDefault="00FC6D7A">
            <w:pPr>
              <w:keepNext/>
              <w:keepLines/>
            </w:pPr>
            <w:r w:rsidRPr="005F2CD4">
              <w:rPr>
                <w:rFonts w:ascii="Arial Unicode MS" w:eastAsia="Arial Unicode MS" w:hAnsi="Arial Unicode MS" w:cs="Arial Unicode MS"/>
                <w:color w:val="000000"/>
                <w:sz w:val="20"/>
                <w:szCs w:val="20"/>
              </w:rPr>
              <w:t>32.</w:t>
            </w:r>
          </w:p>
        </w:tc>
        <w:tc>
          <w:tcPr>
            <w:tcW w:w="4650" w:type="pct"/>
          </w:tcPr>
          <w:p w:rsidR="00FC6D7A" w:rsidRPr="005F2CD4" w:rsidRDefault="00FC6D7A">
            <w:pPr>
              <w:keepNext/>
              <w:keepLines/>
            </w:pPr>
            <w:r w:rsidRPr="005F2CD4">
              <w:rPr>
                <w:rFonts w:ascii="Arial Unicode MS" w:eastAsia="Arial Unicode MS" w:hAnsi="Arial Unicode MS" w:cs="Arial Unicode MS"/>
                <w:color w:val="000000"/>
                <w:sz w:val="20"/>
                <w:szCs w:val="20"/>
              </w:rPr>
              <w:t>Giving employees online access to information about HR issues such as training, benefits, and compensation is called _____. </w:t>
            </w:r>
            <w:r w:rsidRPr="005F2CD4">
              <w:rPr>
                <w:rFonts w:ascii="Times,Times New Roman,Times-Rom" w:hAnsi="Times,Times New Roman,Times-Rom" w:cs="Times,Times New Roman,Times-Rom"/>
                <w:color w:val="000000"/>
                <w:sz w:val="20"/>
                <w:szCs w:val="20"/>
              </w:rPr>
              <w:br/>
            </w:r>
            <w:r w:rsidRPr="005F2CD4">
              <w:rPr>
                <w:rFonts w:ascii="Arial Unicode MS" w:eastAsia="Arial Unicode MS" w:hAnsi="Arial Unicode MS"/>
                <w:color w:val="000000"/>
                <w:sz w:val="20"/>
                <w:szCs w:val="20"/>
              </w:rPr>
              <w:t> </w:t>
            </w:r>
            <w:r w:rsidRPr="005F2CD4">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2346"/>
            </w:tblGrid>
            <w:tr w:rsidR="00FC6D7A" w:rsidRPr="005F2CD4">
              <w:tc>
                <w:tcPr>
                  <w:tcW w:w="308" w:type="dxa"/>
                </w:tcPr>
                <w:p w:rsidR="00FC6D7A" w:rsidRPr="005F2CD4" w:rsidRDefault="00FC6D7A">
                  <w:pPr>
                    <w:keepNext/>
                    <w:keepLines/>
                  </w:pPr>
                  <w:r w:rsidRPr="005F2CD4">
                    <w:rPr>
                      <w:rFonts w:ascii="Arial Unicode MS" w:eastAsia="Arial Unicode MS" w:hAnsi="Arial Unicode MS" w:cs="Arial Unicode MS"/>
                      <w:color w:val="808080"/>
                      <w:sz w:val="20"/>
                      <w:szCs w:val="20"/>
                    </w:rPr>
                    <w:t>A.</w:t>
                  </w:r>
                  <w:r w:rsidRPr="005F2CD4">
                    <w:rPr>
                      <w:rFonts w:ascii="Arial Unicode MS" w:eastAsia="Arial Unicode MS" w:hAnsi="Arial Unicode MS"/>
                      <w:color w:val="000000"/>
                      <w:sz w:val="20"/>
                      <w:szCs w:val="20"/>
                    </w:rPr>
                    <w:t>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performance management</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1012"/>
            </w:tblGrid>
            <w:tr w:rsidR="00FC6D7A" w:rsidRPr="005F2CD4">
              <w:tc>
                <w:tcPr>
                  <w:tcW w:w="308" w:type="dxa"/>
                </w:tcPr>
                <w:p w:rsidR="00FC6D7A" w:rsidRPr="005F2CD4" w:rsidRDefault="00FC6D7A">
                  <w:pPr>
                    <w:keepNext/>
                    <w:keepLines/>
                  </w:pPr>
                  <w:r w:rsidRPr="005F2CD4">
                    <w:rPr>
                      <w:rFonts w:ascii="Arial Unicode MS" w:eastAsia="Arial Unicode MS" w:hAnsi="Arial Unicode MS" w:cs="Arial Unicode MS"/>
                      <w:b/>
                      <w:bCs/>
                      <w:color w:val="000000"/>
                      <w:sz w:val="20"/>
                      <w:szCs w:val="20"/>
                      <w:u w:val="single"/>
                    </w:rPr>
                    <w:t>B.</w:t>
                  </w:r>
                  <w:r w:rsidRPr="005F2CD4">
                    <w:rPr>
                      <w:rFonts w:ascii="Arial Unicode MS" w:eastAsia="Arial Unicode MS" w:hAnsi="Arial Unicode MS"/>
                      <w:color w:val="000000"/>
                      <w:sz w:val="20"/>
                      <w:szCs w:val="20"/>
                    </w:rPr>
                    <w:t>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self-service</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2035"/>
            </w:tblGrid>
            <w:tr w:rsidR="00FC6D7A" w:rsidRPr="005F2CD4">
              <w:tc>
                <w:tcPr>
                  <w:tcW w:w="308" w:type="dxa"/>
                </w:tcPr>
                <w:p w:rsidR="00FC6D7A" w:rsidRPr="005F2CD4" w:rsidRDefault="00FC6D7A">
                  <w:pPr>
                    <w:keepNext/>
                    <w:keepLines/>
                  </w:pPr>
                  <w:r w:rsidRPr="005F2CD4">
                    <w:rPr>
                      <w:rFonts w:ascii="Arial Unicode MS" w:eastAsia="Arial Unicode MS" w:hAnsi="Arial Unicode MS" w:cs="Arial Unicode MS"/>
                      <w:color w:val="808080"/>
                      <w:sz w:val="20"/>
                      <w:szCs w:val="20"/>
                    </w:rPr>
                    <w:t>C.</w:t>
                  </w:r>
                  <w:r w:rsidRPr="005F2CD4">
                    <w:rPr>
                      <w:rFonts w:ascii="Arial Unicode MS" w:eastAsia="Arial Unicode MS" w:hAnsi="Arial Unicode MS"/>
                      <w:color w:val="000000"/>
                      <w:sz w:val="20"/>
                      <w:szCs w:val="20"/>
                    </w:rPr>
                    <w:t>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employee engagement</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1713"/>
            </w:tblGrid>
            <w:tr w:rsidR="00FC6D7A" w:rsidRPr="005F2CD4">
              <w:tc>
                <w:tcPr>
                  <w:tcW w:w="308" w:type="dxa"/>
                </w:tcPr>
                <w:p w:rsidR="00FC6D7A" w:rsidRPr="005F2CD4" w:rsidRDefault="00FC6D7A">
                  <w:pPr>
                    <w:keepNext/>
                    <w:keepLines/>
                  </w:pPr>
                  <w:r w:rsidRPr="005F2CD4">
                    <w:rPr>
                      <w:rFonts w:ascii="Arial Unicode MS" w:eastAsia="Arial Unicode MS" w:hAnsi="Arial Unicode MS" w:cs="Arial Unicode MS"/>
                      <w:color w:val="808080"/>
                      <w:sz w:val="20"/>
                      <w:szCs w:val="20"/>
                    </w:rPr>
                    <w:t>D.</w:t>
                  </w:r>
                  <w:r w:rsidRPr="005F2CD4">
                    <w:rPr>
                      <w:rFonts w:ascii="Arial Unicode MS" w:eastAsia="Arial Unicode MS" w:hAnsi="Arial Unicode MS"/>
                      <w:color w:val="000000"/>
                      <w:sz w:val="20"/>
                      <w:szCs w:val="20"/>
                    </w:rPr>
                    <w:t>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talent management</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1301"/>
            </w:tblGrid>
            <w:tr w:rsidR="00FC6D7A" w:rsidRPr="005F2CD4">
              <w:tc>
                <w:tcPr>
                  <w:tcW w:w="308" w:type="dxa"/>
                </w:tcPr>
                <w:p w:rsidR="00FC6D7A" w:rsidRPr="005F2CD4" w:rsidRDefault="00FC6D7A">
                  <w:pPr>
                    <w:keepNext/>
                    <w:keepLines/>
                  </w:pPr>
                  <w:r w:rsidRPr="005F2CD4">
                    <w:rPr>
                      <w:rFonts w:ascii="Arial Unicode MS" w:eastAsia="Arial Unicode MS" w:hAnsi="Arial Unicode MS" w:cs="Arial Unicode MS"/>
                      <w:color w:val="808080"/>
                      <w:sz w:val="20"/>
                      <w:szCs w:val="20"/>
                    </w:rPr>
                    <w:t>E.</w:t>
                  </w:r>
                  <w:r w:rsidRPr="005F2CD4">
                    <w:rPr>
                      <w:rFonts w:ascii="Arial Unicode MS" w:eastAsia="Arial Unicode MS" w:hAnsi="Arial Unicode MS"/>
                      <w:color w:val="000000"/>
                      <w:sz w:val="20"/>
                      <w:szCs w:val="20"/>
                    </w:rPr>
                    <w:t>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shared service</w:t>
                  </w:r>
                </w:p>
              </w:tc>
            </w:tr>
          </w:tbl>
          <w:p w:rsidR="00FC6D7A" w:rsidRPr="005F2CD4" w:rsidRDefault="00FC6D7A" w:rsidP="007E00AC">
            <w:pPr>
              <w:keepNext/>
              <w:keepLines/>
              <w:spacing w:before="266" w:after="266"/>
            </w:pPr>
            <w:r w:rsidRPr="005F2CD4">
              <w:rPr>
                <w:rFonts w:ascii="Arial Unicode MS" w:eastAsia="Arial Unicode MS" w:hAnsi="Arial Unicode MS" w:cs="Arial Unicode MS"/>
                <w:i/>
                <w:color w:val="000000"/>
                <w:sz w:val="20"/>
                <w:szCs w:val="20"/>
              </w:rPr>
              <w:t>Self-service</w:t>
            </w:r>
            <w:r w:rsidRPr="005F2CD4">
              <w:rPr>
                <w:rFonts w:ascii="Arial Unicode MS" w:eastAsia="Arial Unicode MS" w:hAnsi="Arial Unicode MS" w:cs="Arial Unicode MS"/>
                <w:color w:val="000000"/>
                <w:sz w:val="20"/>
                <w:szCs w:val="20"/>
              </w:rPr>
              <w:t xml:space="preserve"> refers to giving employees online access to information about HR issues such as training, benefits, compensation, and contracts</w:t>
            </w:r>
            <w:r w:rsidRPr="005F2CD4">
              <w:rPr>
                <w:rFonts w:ascii="Arial Unicode MS" w:eastAsia="Arial Unicode MS" w:hAnsi="Arial Unicode MS" w:cs="Arial Unicode MS" w:hint="eastAsia"/>
                <w:color w:val="000000"/>
                <w:sz w:val="20"/>
                <w:szCs w:val="20"/>
              </w:rPr>
              <w:t>;</w:t>
            </w:r>
            <w:r w:rsidRPr="005F2CD4">
              <w:rPr>
                <w:rFonts w:ascii="Arial Unicode MS" w:eastAsia="Arial Unicode MS" w:hAnsi="Arial Unicode MS" w:cs="Arial Unicode MS"/>
                <w:color w:val="000000"/>
                <w:sz w:val="20"/>
                <w:szCs w:val="20"/>
              </w:rPr>
              <w:t xml:space="preserve"> online </w:t>
            </w:r>
            <w:r w:rsidR="007E00AC" w:rsidRPr="005F2CD4">
              <w:rPr>
                <w:rFonts w:ascii="Arial Unicode MS" w:eastAsia="Arial Unicode MS" w:hAnsi="Arial Unicode MS" w:cs="Arial Unicode MS"/>
                <w:color w:val="000000"/>
                <w:sz w:val="20"/>
                <w:szCs w:val="20"/>
              </w:rPr>
              <w:t xml:space="preserve">enrollment </w:t>
            </w:r>
            <w:r w:rsidRPr="005F2CD4">
              <w:rPr>
                <w:rFonts w:ascii="Arial Unicode MS" w:eastAsia="Arial Unicode MS" w:hAnsi="Arial Unicode MS" w:cs="Arial Unicode MS"/>
                <w:color w:val="000000"/>
                <w:sz w:val="20"/>
                <w:szCs w:val="20"/>
              </w:rPr>
              <w:t>in programs and services</w:t>
            </w:r>
            <w:r w:rsidRPr="005F2CD4">
              <w:rPr>
                <w:rFonts w:ascii="Arial Unicode MS" w:eastAsia="Arial Unicode MS" w:hAnsi="Arial Unicode MS" w:cs="Arial Unicode MS" w:hint="eastAsia"/>
                <w:color w:val="000000"/>
                <w:sz w:val="20"/>
                <w:szCs w:val="20"/>
              </w:rPr>
              <w:t>;</w:t>
            </w:r>
            <w:r w:rsidRPr="005F2CD4">
              <w:rPr>
                <w:rFonts w:ascii="Arial Unicode MS" w:eastAsia="Arial Unicode MS" w:hAnsi="Arial Unicode MS" w:cs="Arial Unicode MS"/>
                <w:color w:val="000000"/>
                <w:sz w:val="20"/>
                <w:szCs w:val="20"/>
              </w:rPr>
              <w:t xml:space="preserve"> and completi</w:t>
            </w:r>
            <w:r w:rsidR="007E00AC" w:rsidRPr="005F2CD4">
              <w:rPr>
                <w:rFonts w:ascii="Arial Unicode MS" w:eastAsia="Arial Unicode MS" w:hAnsi="Arial Unicode MS" w:cs="Arial Unicode MS"/>
                <w:color w:val="000000"/>
                <w:sz w:val="20"/>
                <w:szCs w:val="20"/>
              </w:rPr>
              <w:t>on of</w:t>
            </w:r>
            <w:r w:rsidRPr="005F2CD4">
              <w:rPr>
                <w:rFonts w:ascii="Arial Unicode MS" w:eastAsia="Arial Unicode MS" w:hAnsi="Arial Unicode MS" w:cs="Arial Unicode MS"/>
                <w:color w:val="000000"/>
                <w:sz w:val="20"/>
                <w:szCs w:val="20"/>
              </w:rPr>
              <w:t xml:space="preserve"> online attitude surveys.</w:t>
            </w:r>
          </w:p>
        </w:tc>
      </w:tr>
    </w:tbl>
    <w:p w:rsidR="00FC6D7A" w:rsidRPr="005F2CD4" w:rsidRDefault="00FC6D7A">
      <w:pPr>
        <w:keepNext/>
        <w:keepLines/>
      </w:pPr>
      <w:r w:rsidRPr="005F2CD4">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FC6D7A" w:rsidRPr="005F2CD4">
        <w:tc>
          <w:tcPr>
            <w:tcW w:w="0" w:type="auto"/>
          </w:tcPr>
          <w:p w:rsidR="00FC6D7A" w:rsidRPr="005F2CD4" w:rsidRDefault="00FC6D7A">
            <w:pPr>
              <w:keepLines/>
              <w:jc w:val="right"/>
            </w:pPr>
            <w:r w:rsidRPr="005F2CD4">
              <w:rPr>
                <w:rFonts w:ascii="Arial Unicode MS" w:eastAsia="Arial Unicode MS" w:hAnsi="Arial Unicode MS" w:cs="Arial Unicode MS"/>
                <w:i/>
                <w:iCs/>
                <w:color w:val="000000"/>
                <w:sz w:val="16"/>
                <w:szCs w:val="16"/>
              </w:rPr>
              <w:t>AACSB: Analytic</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Accessibility: Keyboard Navigation</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Blooms: Remember</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Difficulty: 1 Easy</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Learning Objective: 01-01 Discuss the roles and activities of a company's human resource management function.</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Topic: Strategic Role of the HRM Function</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i/>
                <w:iCs/>
                <w:color w:val="000000"/>
                <w:sz w:val="16"/>
                <w:szCs w:val="16"/>
              </w:rPr>
              <w:t> </w:t>
            </w:r>
          </w:p>
        </w:tc>
      </w:tr>
    </w:tbl>
    <w:p w:rsidR="00FC6D7A" w:rsidRPr="005F2CD4" w:rsidRDefault="00FC6D7A">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FC6D7A" w:rsidRPr="005F2CD4">
        <w:tc>
          <w:tcPr>
            <w:tcW w:w="350" w:type="pct"/>
          </w:tcPr>
          <w:p w:rsidR="00FC6D7A" w:rsidRPr="005F2CD4" w:rsidRDefault="00FC6D7A">
            <w:pPr>
              <w:keepNext/>
              <w:keepLines/>
            </w:pPr>
            <w:r w:rsidRPr="005F2CD4">
              <w:rPr>
                <w:rFonts w:ascii="Arial Unicode MS" w:eastAsia="Arial Unicode MS" w:hAnsi="Arial Unicode MS" w:cs="Arial Unicode MS"/>
                <w:color w:val="000000"/>
                <w:sz w:val="20"/>
                <w:szCs w:val="20"/>
              </w:rPr>
              <w:t>33.</w:t>
            </w:r>
          </w:p>
        </w:tc>
        <w:tc>
          <w:tcPr>
            <w:tcW w:w="4650" w:type="pct"/>
          </w:tcPr>
          <w:p w:rsidR="00FC6D7A" w:rsidRPr="005F2CD4" w:rsidRDefault="00FC6D7A">
            <w:pPr>
              <w:keepNext/>
              <w:keepLines/>
            </w:pPr>
            <w:r w:rsidRPr="005F2CD4">
              <w:rPr>
                <w:rFonts w:ascii="Arial Unicode MS" w:eastAsia="Arial Unicode MS" w:hAnsi="Arial Unicode MS" w:cs="Arial Unicode MS"/>
                <w:color w:val="000000"/>
                <w:sz w:val="20"/>
                <w:szCs w:val="20"/>
              </w:rPr>
              <w:t>The practice of companies having other companies provide services is known as </w:t>
            </w:r>
            <w:r w:rsidRPr="005F2CD4">
              <w:rPr>
                <w:rFonts w:ascii="Times,Times New Roman,Times-Rom" w:hAnsi="Times,Times New Roman,Times-Rom" w:cs="Times,Times New Roman,Times-Rom"/>
                <w:color w:val="000000"/>
                <w:sz w:val="20"/>
                <w:szCs w:val="20"/>
              </w:rPr>
              <w:br/>
            </w:r>
            <w:r w:rsidRPr="005F2CD4">
              <w:rPr>
                <w:rFonts w:ascii="Arial Unicode MS" w:eastAsia="Arial Unicode MS" w:hAnsi="Arial Unicode MS"/>
                <w:color w:val="000000"/>
                <w:sz w:val="20"/>
                <w:szCs w:val="20"/>
              </w:rPr>
              <w:t> </w:t>
            </w:r>
            <w:r w:rsidRPr="005F2CD4">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1167"/>
            </w:tblGrid>
            <w:tr w:rsidR="00FC6D7A" w:rsidRPr="005F2CD4">
              <w:tc>
                <w:tcPr>
                  <w:tcW w:w="308" w:type="dxa"/>
                </w:tcPr>
                <w:p w:rsidR="00FC6D7A" w:rsidRPr="005F2CD4" w:rsidRDefault="00FC6D7A">
                  <w:pPr>
                    <w:keepNext/>
                    <w:keepLines/>
                  </w:pPr>
                  <w:r w:rsidRPr="005F2CD4">
                    <w:rPr>
                      <w:rFonts w:ascii="Arial Unicode MS" w:eastAsia="Arial Unicode MS" w:hAnsi="Arial Unicode MS" w:cs="Arial Unicode MS"/>
                      <w:color w:val="808080"/>
                      <w:sz w:val="20"/>
                      <w:szCs w:val="20"/>
                    </w:rPr>
                    <w:t>A.</w:t>
                  </w:r>
                  <w:r w:rsidRPr="005F2CD4">
                    <w:rPr>
                      <w:rFonts w:ascii="Arial Unicode MS" w:eastAsia="Arial Unicode MS" w:hAnsi="Arial Unicode MS"/>
                      <w:color w:val="000000"/>
                      <w:sz w:val="20"/>
                      <w:szCs w:val="20"/>
                    </w:rPr>
                    <w:t> </w:t>
                  </w:r>
                </w:p>
              </w:tc>
              <w:tc>
                <w:tcPr>
                  <w:tcW w:w="0" w:type="auto"/>
                </w:tcPr>
                <w:p w:rsidR="00FC6D7A" w:rsidRPr="005F2CD4" w:rsidRDefault="00FC6D7A">
                  <w:pPr>
                    <w:keepNext/>
                    <w:keepLines/>
                  </w:pPr>
                  <w:proofErr w:type="gramStart"/>
                  <w:r w:rsidRPr="005F2CD4">
                    <w:rPr>
                      <w:rFonts w:ascii="Arial Unicode MS" w:eastAsia="Arial Unicode MS" w:hAnsi="Arial Unicode MS" w:cs="Arial Unicode MS"/>
                      <w:color w:val="000000"/>
                      <w:sz w:val="20"/>
                      <w:szCs w:val="20"/>
                    </w:rPr>
                    <w:t>e-commerce</w:t>
                  </w:r>
                  <w:proofErr w:type="gramEnd"/>
                  <w:r w:rsidRPr="005F2CD4">
                    <w:rPr>
                      <w:rFonts w:ascii="Arial Unicode MS" w:eastAsia="Arial Unicode MS" w:hAnsi="Arial Unicode MS" w:cs="Arial Unicode MS"/>
                      <w:color w:val="000000"/>
                      <w:sz w:val="20"/>
                      <w:szCs w:val="20"/>
                    </w:rPr>
                    <w:t>.</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890"/>
            </w:tblGrid>
            <w:tr w:rsidR="00FC6D7A" w:rsidRPr="005F2CD4">
              <w:tc>
                <w:tcPr>
                  <w:tcW w:w="308" w:type="dxa"/>
                </w:tcPr>
                <w:p w:rsidR="00FC6D7A" w:rsidRPr="005F2CD4" w:rsidRDefault="00FC6D7A">
                  <w:pPr>
                    <w:keepNext/>
                    <w:keepLines/>
                  </w:pPr>
                  <w:r w:rsidRPr="005F2CD4">
                    <w:rPr>
                      <w:rFonts w:ascii="Arial Unicode MS" w:eastAsia="Arial Unicode MS" w:hAnsi="Arial Unicode MS" w:cs="Arial Unicode MS"/>
                      <w:color w:val="808080"/>
                      <w:sz w:val="20"/>
                      <w:szCs w:val="20"/>
                    </w:rPr>
                    <w:t>B.</w:t>
                  </w:r>
                  <w:r w:rsidRPr="005F2CD4">
                    <w:rPr>
                      <w:rFonts w:ascii="Arial Unicode MS" w:eastAsia="Arial Unicode MS" w:hAnsi="Arial Unicode MS"/>
                      <w:color w:val="000000"/>
                      <w:sz w:val="20"/>
                      <w:szCs w:val="20"/>
                    </w:rPr>
                    <w:t> </w:t>
                  </w:r>
                </w:p>
              </w:tc>
              <w:tc>
                <w:tcPr>
                  <w:tcW w:w="0" w:type="auto"/>
                </w:tcPr>
                <w:p w:rsidR="00FC6D7A" w:rsidRPr="005F2CD4" w:rsidRDefault="00FC6D7A">
                  <w:pPr>
                    <w:keepNext/>
                    <w:keepLines/>
                  </w:pPr>
                  <w:proofErr w:type="gramStart"/>
                  <w:r w:rsidRPr="005F2CD4">
                    <w:rPr>
                      <w:rFonts w:ascii="Arial Unicode MS" w:eastAsia="Arial Unicode MS" w:hAnsi="Arial Unicode MS" w:cs="Arial Unicode MS"/>
                      <w:color w:val="000000"/>
                      <w:sz w:val="20"/>
                      <w:szCs w:val="20"/>
                    </w:rPr>
                    <w:t>reshoring</w:t>
                  </w:r>
                  <w:proofErr w:type="gramEnd"/>
                  <w:r w:rsidRPr="005F2CD4">
                    <w:rPr>
                      <w:rFonts w:ascii="Arial Unicode MS" w:eastAsia="Arial Unicode MS" w:hAnsi="Arial Unicode MS" w:cs="Arial Unicode MS"/>
                      <w:color w:val="000000"/>
                      <w:sz w:val="20"/>
                      <w:szCs w:val="20"/>
                    </w:rPr>
                    <w:t>.</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1046"/>
            </w:tblGrid>
            <w:tr w:rsidR="00FC6D7A" w:rsidRPr="005F2CD4">
              <w:tc>
                <w:tcPr>
                  <w:tcW w:w="308" w:type="dxa"/>
                </w:tcPr>
                <w:p w:rsidR="00FC6D7A" w:rsidRPr="005F2CD4" w:rsidRDefault="00FC6D7A">
                  <w:pPr>
                    <w:keepNext/>
                    <w:keepLines/>
                  </w:pPr>
                  <w:r w:rsidRPr="005F2CD4">
                    <w:rPr>
                      <w:rFonts w:ascii="Arial Unicode MS" w:eastAsia="Arial Unicode MS" w:hAnsi="Arial Unicode MS" w:cs="Arial Unicode MS"/>
                      <w:color w:val="808080"/>
                      <w:sz w:val="20"/>
                      <w:szCs w:val="20"/>
                    </w:rPr>
                    <w:t>C.</w:t>
                  </w:r>
                  <w:r w:rsidRPr="005F2CD4">
                    <w:rPr>
                      <w:rFonts w:ascii="Arial Unicode MS" w:eastAsia="Arial Unicode MS" w:hAnsi="Arial Unicode MS"/>
                      <w:color w:val="000000"/>
                      <w:sz w:val="20"/>
                      <w:szCs w:val="20"/>
                    </w:rPr>
                    <w:t> </w:t>
                  </w:r>
                </w:p>
              </w:tc>
              <w:tc>
                <w:tcPr>
                  <w:tcW w:w="0" w:type="auto"/>
                </w:tcPr>
                <w:p w:rsidR="00FC6D7A" w:rsidRPr="005F2CD4" w:rsidRDefault="00FC6D7A">
                  <w:pPr>
                    <w:keepNext/>
                    <w:keepLines/>
                  </w:pPr>
                  <w:proofErr w:type="gramStart"/>
                  <w:r w:rsidRPr="005F2CD4">
                    <w:rPr>
                      <w:rFonts w:ascii="Arial Unicode MS" w:eastAsia="Arial Unicode MS" w:hAnsi="Arial Unicode MS" w:cs="Arial Unicode MS"/>
                      <w:color w:val="000000"/>
                      <w:sz w:val="20"/>
                      <w:szCs w:val="20"/>
                    </w:rPr>
                    <w:t>downsizing</w:t>
                  </w:r>
                  <w:proofErr w:type="gramEnd"/>
                  <w:r w:rsidRPr="005F2CD4">
                    <w:rPr>
                      <w:rFonts w:ascii="Arial Unicode MS" w:eastAsia="Arial Unicode MS" w:hAnsi="Arial Unicode MS" w:cs="Arial Unicode MS"/>
                      <w:color w:val="000000"/>
                      <w:sz w:val="20"/>
                      <w:szCs w:val="20"/>
                    </w:rPr>
                    <w:t>.</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1312"/>
            </w:tblGrid>
            <w:tr w:rsidR="00FC6D7A" w:rsidRPr="005F2CD4">
              <w:tc>
                <w:tcPr>
                  <w:tcW w:w="308" w:type="dxa"/>
                </w:tcPr>
                <w:p w:rsidR="00FC6D7A" w:rsidRPr="005F2CD4" w:rsidRDefault="00FC6D7A">
                  <w:pPr>
                    <w:keepNext/>
                    <w:keepLines/>
                  </w:pPr>
                  <w:r w:rsidRPr="005F2CD4">
                    <w:rPr>
                      <w:rFonts w:ascii="Arial Unicode MS" w:eastAsia="Arial Unicode MS" w:hAnsi="Arial Unicode MS" w:cs="Arial Unicode MS"/>
                      <w:color w:val="808080"/>
                      <w:sz w:val="20"/>
                      <w:szCs w:val="20"/>
                    </w:rPr>
                    <w:t>D.</w:t>
                  </w:r>
                  <w:r w:rsidRPr="005F2CD4">
                    <w:rPr>
                      <w:rFonts w:ascii="Arial Unicode MS" w:eastAsia="Arial Unicode MS" w:hAnsi="Arial Unicode MS"/>
                      <w:color w:val="000000"/>
                      <w:sz w:val="20"/>
                      <w:szCs w:val="20"/>
                    </w:rPr>
                    <w:t> </w:t>
                  </w:r>
                </w:p>
              </w:tc>
              <w:tc>
                <w:tcPr>
                  <w:tcW w:w="0" w:type="auto"/>
                </w:tcPr>
                <w:p w:rsidR="00FC6D7A" w:rsidRPr="005F2CD4" w:rsidRDefault="00FC6D7A">
                  <w:pPr>
                    <w:keepNext/>
                    <w:keepLines/>
                  </w:pPr>
                  <w:proofErr w:type="gramStart"/>
                  <w:r w:rsidRPr="005F2CD4">
                    <w:rPr>
                      <w:rFonts w:ascii="Arial Unicode MS" w:eastAsia="Arial Unicode MS" w:hAnsi="Arial Unicode MS" w:cs="Arial Unicode MS"/>
                      <w:color w:val="000000"/>
                      <w:sz w:val="20"/>
                      <w:szCs w:val="20"/>
                    </w:rPr>
                    <w:t>benchmarking</w:t>
                  </w:r>
                  <w:proofErr w:type="gramEnd"/>
                  <w:r w:rsidRPr="005F2CD4">
                    <w:rPr>
                      <w:rFonts w:ascii="Arial Unicode MS" w:eastAsia="Arial Unicode MS" w:hAnsi="Arial Unicode MS" w:cs="Arial Unicode MS"/>
                      <w:color w:val="000000"/>
                      <w:sz w:val="20"/>
                      <w:szCs w:val="20"/>
                    </w:rPr>
                    <w:t>.</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1090"/>
            </w:tblGrid>
            <w:tr w:rsidR="00FC6D7A" w:rsidRPr="005F2CD4">
              <w:tc>
                <w:tcPr>
                  <w:tcW w:w="308" w:type="dxa"/>
                </w:tcPr>
                <w:p w:rsidR="00FC6D7A" w:rsidRPr="005F2CD4" w:rsidRDefault="00FC6D7A">
                  <w:pPr>
                    <w:keepNext/>
                    <w:keepLines/>
                  </w:pPr>
                  <w:r w:rsidRPr="005F2CD4">
                    <w:rPr>
                      <w:rFonts w:ascii="Arial Unicode MS" w:eastAsia="Arial Unicode MS" w:hAnsi="Arial Unicode MS" w:cs="Arial Unicode MS"/>
                      <w:b/>
                      <w:bCs/>
                      <w:color w:val="000000"/>
                      <w:sz w:val="20"/>
                      <w:szCs w:val="20"/>
                      <w:u w:val="single"/>
                    </w:rPr>
                    <w:t>E.</w:t>
                  </w:r>
                  <w:r w:rsidRPr="005F2CD4">
                    <w:rPr>
                      <w:rFonts w:ascii="Arial Unicode MS" w:eastAsia="Arial Unicode MS" w:hAnsi="Arial Unicode MS"/>
                      <w:color w:val="000000"/>
                      <w:sz w:val="20"/>
                      <w:szCs w:val="20"/>
                    </w:rPr>
                    <w:t> </w:t>
                  </w:r>
                </w:p>
              </w:tc>
              <w:tc>
                <w:tcPr>
                  <w:tcW w:w="0" w:type="auto"/>
                </w:tcPr>
                <w:p w:rsidR="00FC6D7A" w:rsidRPr="005F2CD4" w:rsidRDefault="00FC6D7A">
                  <w:pPr>
                    <w:keepNext/>
                    <w:keepLines/>
                  </w:pPr>
                  <w:proofErr w:type="gramStart"/>
                  <w:r w:rsidRPr="005F2CD4">
                    <w:rPr>
                      <w:rFonts w:ascii="Arial Unicode MS" w:eastAsia="Arial Unicode MS" w:hAnsi="Arial Unicode MS" w:cs="Arial Unicode MS"/>
                      <w:color w:val="000000"/>
                      <w:sz w:val="20"/>
                      <w:szCs w:val="20"/>
                    </w:rPr>
                    <w:t>outsourcing</w:t>
                  </w:r>
                  <w:proofErr w:type="gramEnd"/>
                  <w:r w:rsidRPr="005F2CD4">
                    <w:rPr>
                      <w:rFonts w:ascii="Arial Unicode MS" w:eastAsia="Arial Unicode MS" w:hAnsi="Arial Unicode MS" w:cs="Arial Unicode MS"/>
                      <w:color w:val="000000"/>
                      <w:sz w:val="20"/>
                      <w:szCs w:val="20"/>
                    </w:rPr>
                    <w:t>.</w:t>
                  </w:r>
                </w:p>
              </w:tc>
            </w:tr>
          </w:tbl>
          <w:p w:rsidR="00FC6D7A" w:rsidRPr="005F2CD4" w:rsidRDefault="00FC6D7A" w:rsidP="007E00AC">
            <w:pPr>
              <w:keepNext/>
              <w:keepLines/>
              <w:spacing w:before="266" w:after="266"/>
            </w:pPr>
            <w:r w:rsidRPr="005F2CD4">
              <w:rPr>
                <w:rFonts w:ascii="Arial Unicode MS" w:eastAsia="Arial Unicode MS" w:hAnsi="Arial Unicode MS" w:cs="Arial Unicode MS"/>
                <w:color w:val="000000"/>
                <w:sz w:val="20"/>
                <w:szCs w:val="20"/>
              </w:rPr>
              <w:t xml:space="preserve">Outsourcing </w:t>
            </w:r>
            <w:r w:rsidR="007E00AC" w:rsidRPr="005F2CD4">
              <w:rPr>
                <w:rFonts w:ascii="Arial Unicode MS" w:eastAsia="Arial Unicode MS" w:hAnsi="Arial Unicode MS" w:cs="Arial Unicode MS"/>
                <w:color w:val="000000"/>
                <w:sz w:val="20"/>
                <w:szCs w:val="20"/>
              </w:rPr>
              <w:t>is</w:t>
            </w:r>
            <w:r w:rsidRPr="005F2CD4">
              <w:rPr>
                <w:rFonts w:ascii="Arial Unicode MS" w:eastAsia="Arial Unicode MS" w:hAnsi="Arial Unicode MS" w:cs="Arial Unicode MS"/>
                <w:color w:val="000000"/>
                <w:sz w:val="20"/>
                <w:szCs w:val="20"/>
              </w:rPr>
              <w:t xml:space="preserve"> the practice of having another company (a vendor, third party</w:t>
            </w:r>
            <w:r w:rsidR="007E00AC" w:rsidRPr="005F2CD4">
              <w:rPr>
                <w:rFonts w:ascii="Arial Unicode MS" w:eastAsia="Arial Unicode MS" w:hAnsi="Arial Unicode MS" w:cs="Arial Unicode MS"/>
                <w:color w:val="000000"/>
                <w:sz w:val="20"/>
                <w:szCs w:val="20"/>
              </w:rPr>
              <w:t>,</w:t>
            </w:r>
            <w:r w:rsidRPr="005F2CD4">
              <w:rPr>
                <w:rFonts w:ascii="Arial Unicode MS" w:eastAsia="Arial Unicode MS" w:hAnsi="Arial Unicode MS" w:cs="Arial Unicode MS"/>
                <w:color w:val="000000"/>
                <w:sz w:val="20"/>
                <w:szCs w:val="20"/>
              </w:rPr>
              <w:t xml:space="preserve"> or consultant) provide services. The major reasons that company executives choose to outsource HR practices include cost savings, increased ability to recruit and manage talent, improved HR service quality, and protection of the company from potential lawsuits by standardizing processes such as selection and recruitment.</w:t>
            </w:r>
          </w:p>
        </w:tc>
      </w:tr>
    </w:tbl>
    <w:p w:rsidR="00FC6D7A" w:rsidRPr="005F2CD4" w:rsidRDefault="00FC6D7A">
      <w:pPr>
        <w:keepNext/>
        <w:keepLines/>
      </w:pPr>
      <w:r w:rsidRPr="005F2CD4">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FC6D7A" w:rsidRPr="005F2CD4">
        <w:tc>
          <w:tcPr>
            <w:tcW w:w="0" w:type="auto"/>
          </w:tcPr>
          <w:p w:rsidR="00FC6D7A" w:rsidRPr="005F2CD4" w:rsidRDefault="00FC6D7A">
            <w:pPr>
              <w:keepLines/>
              <w:jc w:val="right"/>
            </w:pPr>
            <w:r w:rsidRPr="005F2CD4">
              <w:rPr>
                <w:rFonts w:ascii="Arial Unicode MS" w:eastAsia="Arial Unicode MS" w:hAnsi="Arial Unicode MS" w:cs="Arial Unicode MS"/>
                <w:i/>
                <w:iCs/>
                <w:color w:val="000000"/>
                <w:sz w:val="16"/>
                <w:szCs w:val="16"/>
              </w:rPr>
              <w:t>AACSB: Analytic</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Accessibility: Keyboard Navigation</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Blooms: Remember</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Difficulty: 1 Easy</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Learning Objective: 01-01 Discuss the roles and activities of a company's human resource management function.</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Topic: Strategic Role of the HRM Function</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i/>
                <w:iCs/>
                <w:color w:val="000000"/>
                <w:sz w:val="16"/>
                <w:szCs w:val="16"/>
              </w:rPr>
              <w:t> </w:t>
            </w:r>
          </w:p>
        </w:tc>
      </w:tr>
    </w:tbl>
    <w:p w:rsidR="00FC6D7A" w:rsidRPr="005F2CD4" w:rsidRDefault="00FC6D7A">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FC6D7A" w:rsidRPr="005F2CD4">
        <w:tc>
          <w:tcPr>
            <w:tcW w:w="350" w:type="pct"/>
          </w:tcPr>
          <w:p w:rsidR="00FC6D7A" w:rsidRPr="005F2CD4" w:rsidRDefault="00FC6D7A">
            <w:pPr>
              <w:keepNext/>
              <w:keepLines/>
            </w:pPr>
            <w:r w:rsidRPr="005F2CD4">
              <w:rPr>
                <w:rFonts w:ascii="Arial Unicode MS" w:eastAsia="Arial Unicode MS" w:hAnsi="Arial Unicode MS" w:cs="Arial Unicode MS"/>
                <w:color w:val="000000"/>
                <w:sz w:val="20"/>
                <w:szCs w:val="20"/>
              </w:rPr>
              <w:t>34.</w:t>
            </w:r>
          </w:p>
        </w:tc>
        <w:tc>
          <w:tcPr>
            <w:tcW w:w="4650" w:type="pct"/>
          </w:tcPr>
          <w:p w:rsidR="00FC6D7A" w:rsidRPr="005F2CD4" w:rsidRDefault="00FC6D7A">
            <w:pPr>
              <w:keepNext/>
              <w:keepLines/>
            </w:pPr>
            <w:r w:rsidRPr="005F2CD4">
              <w:rPr>
                <w:rFonts w:ascii="Arial Unicode MS" w:eastAsia="Arial Unicode MS" w:hAnsi="Arial Unicode MS" w:cs="Arial Unicode MS"/>
                <w:color w:val="000000"/>
                <w:sz w:val="20"/>
                <w:szCs w:val="20"/>
              </w:rPr>
              <w:t xml:space="preserve">Traditionally, the HRM department was primarily </w:t>
            </w:r>
            <w:proofErr w:type="gramStart"/>
            <w:r w:rsidRPr="005F2CD4">
              <w:rPr>
                <w:rFonts w:ascii="Arial Unicode MS" w:eastAsia="Arial Unicode MS" w:hAnsi="Arial Unicode MS" w:cs="Arial Unicode MS"/>
                <w:color w:val="000000"/>
                <w:sz w:val="20"/>
                <w:szCs w:val="20"/>
              </w:rPr>
              <w:t>a(</w:t>
            </w:r>
            <w:proofErr w:type="gramEnd"/>
            <w:r w:rsidRPr="005F2CD4">
              <w:rPr>
                <w:rFonts w:ascii="Arial Unicode MS" w:eastAsia="Arial Unicode MS" w:hAnsi="Arial Unicode MS" w:cs="Arial Unicode MS"/>
                <w:color w:val="000000"/>
                <w:sz w:val="20"/>
                <w:szCs w:val="20"/>
              </w:rPr>
              <w:t>n) _____. </w:t>
            </w:r>
            <w:r w:rsidRPr="005F2CD4">
              <w:rPr>
                <w:rFonts w:ascii="Times,Times New Roman,Times-Rom" w:hAnsi="Times,Times New Roman,Times-Rom" w:cs="Times,Times New Roman,Times-Rom"/>
                <w:color w:val="000000"/>
                <w:sz w:val="20"/>
                <w:szCs w:val="20"/>
              </w:rPr>
              <w:br/>
            </w:r>
            <w:r w:rsidRPr="005F2CD4">
              <w:rPr>
                <w:rFonts w:ascii="Arial Unicode MS" w:eastAsia="Arial Unicode MS" w:hAnsi="Arial Unicode MS"/>
                <w:color w:val="000000"/>
                <w:sz w:val="20"/>
                <w:szCs w:val="20"/>
              </w:rPr>
              <w:t> </w:t>
            </w:r>
            <w:r w:rsidRPr="005F2CD4">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1513"/>
            </w:tblGrid>
            <w:tr w:rsidR="00FC6D7A" w:rsidRPr="005F2CD4">
              <w:tc>
                <w:tcPr>
                  <w:tcW w:w="308" w:type="dxa"/>
                </w:tcPr>
                <w:p w:rsidR="00FC6D7A" w:rsidRPr="005F2CD4" w:rsidRDefault="00FC6D7A">
                  <w:pPr>
                    <w:keepNext/>
                    <w:keepLines/>
                  </w:pPr>
                  <w:r w:rsidRPr="005F2CD4">
                    <w:rPr>
                      <w:rFonts w:ascii="Arial Unicode MS" w:eastAsia="Arial Unicode MS" w:hAnsi="Arial Unicode MS" w:cs="Arial Unicode MS"/>
                      <w:color w:val="808080"/>
                      <w:sz w:val="20"/>
                      <w:szCs w:val="20"/>
                    </w:rPr>
                    <w:t>A.</w:t>
                  </w:r>
                  <w:r w:rsidRPr="005F2CD4">
                    <w:rPr>
                      <w:rFonts w:ascii="Arial Unicode MS" w:eastAsia="Arial Unicode MS" w:hAnsi="Arial Unicode MS"/>
                      <w:color w:val="000000"/>
                      <w:sz w:val="20"/>
                      <w:szCs w:val="20"/>
                    </w:rPr>
                    <w:t>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proactive agency</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1257"/>
            </w:tblGrid>
            <w:tr w:rsidR="00FC6D7A" w:rsidRPr="005F2CD4">
              <w:tc>
                <w:tcPr>
                  <w:tcW w:w="308" w:type="dxa"/>
                </w:tcPr>
                <w:p w:rsidR="00FC6D7A" w:rsidRPr="005F2CD4" w:rsidRDefault="00FC6D7A">
                  <w:pPr>
                    <w:keepNext/>
                    <w:keepLines/>
                  </w:pPr>
                  <w:r w:rsidRPr="005F2CD4">
                    <w:rPr>
                      <w:rFonts w:ascii="Arial Unicode MS" w:eastAsia="Arial Unicode MS" w:hAnsi="Arial Unicode MS" w:cs="Arial Unicode MS"/>
                      <w:color w:val="808080"/>
                      <w:sz w:val="20"/>
                      <w:szCs w:val="20"/>
                    </w:rPr>
                    <w:t>B.</w:t>
                  </w:r>
                  <w:r w:rsidRPr="005F2CD4">
                    <w:rPr>
                      <w:rFonts w:ascii="Arial Unicode MS" w:eastAsia="Arial Unicode MS" w:hAnsi="Arial Unicode MS"/>
                      <w:color w:val="000000"/>
                      <w:sz w:val="20"/>
                      <w:szCs w:val="20"/>
                    </w:rPr>
                    <w:t>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finance expert</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1690"/>
            </w:tblGrid>
            <w:tr w:rsidR="00FC6D7A" w:rsidRPr="005F2CD4">
              <w:tc>
                <w:tcPr>
                  <w:tcW w:w="308" w:type="dxa"/>
                </w:tcPr>
                <w:p w:rsidR="00FC6D7A" w:rsidRPr="005F2CD4" w:rsidRDefault="00FC6D7A">
                  <w:pPr>
                    <w:keepNext/>
                    <w:keepLines/>
                  </w:pPr>
                  <w:r w:rsidRPr="005F2CD4">
                    <w:rPr>
                      <w:rFonts w:ascii="Arial Unicode MS" w:eastAsia="Arial Unicode MS" w:hAnsi="Arial Unicode MS" w:cs="Arial Unicode MS"/>
                      <w:color w:val="808080"/>
                      <w:sz w:val="20"/>
                      <w:szCs w:val="20"/>
                    </w:rPr>
                    <w:t>C.</w:t>
                  </w:r>
                  <w:r w:rsidRPr="005F2CD4">
                    <w:rPr>
                      <w:rFonts w:ascii="Arial Unicode MS" w:eastAsia="Arial Unicode MS" w:hAnsi="Arial Unicode MS"/>
                      <w:color w:val="000000"/>
                      <w:sz w:val="20"/>
                      <w:szCs w:val="20"/>
                    </w:rPr>
                    <w:t>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employer advocate</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1846"/>
            </w:tblGrid>
            <w:tr w:rsidR="00FC6D7A" w:rsidRPr="005F2CD4">
              <w:tc>
                <w:tcPr>
                  <w:tcW w:w="308" w:type="dxa"/>
                </w:tcPr>
                <w:p w:rsidR="00FC6D7A" w:rsidRPr="005F2CD4" w:rsidRDefault="00FC6D7A">
                  <w:pPr>
                    <w:keepNext/>
                    <w:keepLines/>
                  </w:pPr>
                  <w:r w:rsidRPr="005F2CD4">
                    <w:rPr>
                      <w:rFonts w:ascii="Arial Unicode MS" w:eastAsia="Arial Unicode MS" w:hAnsi="Arial Unicode MS" w:cs="Arial Unicode MS"/>
                      <w:b/>
                      <w:bCs/>
                      <w:color w:val="000000"/>
                      <w:sz w:val="20"/>
                      <w:szCs w:val="20"/>
                      <w:u w:val="single"/>
                    </w:rPr>
                    <w:t>D.</w:t>
                  </w:r>
                  <w:r w:rsidRPr="005F2CD4">
                    <w:rPr>
                      <w:rFonts w:ascii="Arial Unicode MS" w:eastAsia="Arial Unicode MS" w:hAnsi="Arial Unicode MS"/>
                      <w:color w:val="000000"/>
                      <w:sz w:val="20"/>
                      <w:szCs w:val="20"/>
                    </w:rPr>
                    <w:t>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administrative expert</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1201"/>
            </w:tblGrid>
            <w:tr w:rsidR="00FC6D7A" w:rsidRPr="005F2CD4">
              <w:tc>
                <w:tcPr>
                  <w:tcW w:w="308" w:type="dxa"/>
                </w:tcPr>
                <w:p w:rsidR="00FC6D7A" w:rsidRPr="005F2CD4" w:rsidRDefault="00FC6D7A">
                  <w:pPr>
                    <w:keepNext/>
                    <w:keepLines/>
                  </w:pPr>
                  <w:r w:rsidRPr="005F2CD4">
                    <w:rPr>
                      <w:rFonts w:ascii="Arial Unicode MS" w:eastAsia="Arial Unicode MS" w:hAnsi="Arial Unicode MS" w:cs="Arial Unicode MS"/>
                      <w:color w:val="808080"/>
                      <w:sz w:val="20"/>
                      <w:szCs w:val="20"/>
                    </w:rPr>
                    <w:t>E.</w:t>
                  </w:r>
                  <w:r w:rsidRPr="005F2CD4">
                    <w:rPr>
                      <w:rFonts w:ascii="Arial Unicode MS" w:eastAsia="Arial Unicode MS" w:hAnsi="Arial Unicode MS"/>
                      <w:color w:val="000000"/>
                      <w:sz w:val="20"/>
                      <w:szCs w:val="20"/>
                    </w:rPr>
                    <w:t>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payroll expert</w:t>
                  </w:r>
                </w:p>
              </w:tc>
            </w:tr>
          </w:tbl>
          <w:p w:rsidR="00FC6D7A" w:rsidRPr="005F2CD4" w:rsidRDefault="00FC6D7A">
            <w:pPr>
              <w:keepNext/>
              <w:keepLines/>
              <w:spacing w:before="266" w:after="266"/>
            </w:pPr>
            <w:r w:rsidRPr="005F2CD4">
              <w:rPr>
                <w:rFonts w:ascii="Arial Unicode MS" w:eastAsia="Arial Unicode MS" w:hAnsi="Arial Unicode MS" w:cs="Arial Unicode MS"/>
                <w:color w:val="000000"/>
                <w:sz w:val="20"/>
                <w:szCs w:val="20"/>
              </w:rPr>
              <w:t>Traditionally, the HRM department, also known as "Personnel" or "Employee Relations," was primarily an administrative expert and employee advocate. The department took care of employee problems, made sure employees were paid correctly, administered labor contracts, and avoided legal problems.</w:t>
            </w:r>
          </w:p>
        </w:tc>
      </w:tr>
    </w:tbl>
    <w:p w:rsidR="00FC6D7A" w:rsidRPr="005F2CD4" w:rsidRDefault="00FC6D7A">
      <w:pPr>
        <w:keepNext/>
        <w:keepLines/>
      </w:pPr>
      <w:r w:rsidRPr="005F2CD4">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FC6D7A" w:rsidRPr="005F2CD4">
        <w:tc>
          <w:tcPr>
            <w:tcW w:w="0" w:type="auto"/>
          </w:tcPr>
          <w:p w:rsidR="00FC6D7A" w:rsidRPr="005F2CD4" w:rsidRDefault="00FC6D7A">
            <w:pPr>
              <w:keepLines/>
              <w:jc w:val="right"/>
            </w:pPr>
            <w:r w:rsidRPr="005F2CD4">
              <w:rPr>
                <w:rFonts w:ascii="Arial Unicode MS" w:eastAsia="Arial Unicode MS" w:hAnsi="Arial Unicode MS" w:cs="Arial Unicode MS"/>
                <w:i/>
                <w:iCs/>
                <w:color w:val="000000"/>
                <w:sz w:val="16"/>
                <w:szCs w:val="16"/>
              </w:rPr>
              <w:t>AACSB: Analytic</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lastRenderedPageBreak/>
              <w:t>Accessibility: Keyboard Navigation</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Blooms: Remember</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Difficulty: 1 Easy</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Learning Objective: 01-01 Discuss the roles and activities of a company's human resource management function.</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Topic: Strategic Role of the HRM Function</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i/>
                <w:iCs/>
                <w:color w:val="000000"/>
                <w:sz w:val="16"/>
                <w:szCs w:val="16"/>
              </w:rPr>
              <w:t> </w:t>
            </w:r>
          </w:p>
        </w:tc>
      </w:tr>
    </w:tbl>
    <w:p w:rsidR="00FC6D7A" w:rsidRPr="005F2CD4" w:rsidRDefault="00FC6D7A">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FC6D7A" w:rsidRPr="005F2CD4">
        <w:tc>
          <w:tcPr>
            <w:tcW w:w="350" w:type="pct"/>
          </w:tcPr>
          <w:p w:rsidR="00FC6D7A" w:rsidRPr="005F2CD4" w:rsidRDefault="00FC6D7A">
            <w:pPr>
              <w:keepNext/>
              <w:keepLines/>
            </w:pPr>
            <w:r w:rsidRPr="005F2CD4">
              <w:rPr>
                <w:rFonts w:ascii="Arial Unicode MS" w:eastAsia="Arial Unicode MS" w:hAnsi="Arial Unicode MS" w:cs="Arial Unicode MS"/>
                <w:color w:val="000000"/>
                <w:sz w:val="20"/>
                <w:szCs w:val="20"/>
              </w:rPr>
              <w:t>35.</w:t>
            </w:r>
          </w:p>
        </w:tc>
        <w:tc>
          <w:tcPr>
            <w:tcW w:w="4650" w:type="pct"/>
          </w:tcPr>
          <w:p w:rsidR="00FC6D7A" w:rsidRPr="005F2CD4" w:rsidRDefault="00FC6D7A">
            <w:pPr>
              <w:keepNext/>
              <w:keepLines/>
            </w:pPr>
            <w:r w:rsidRPr="005F2CD4">
              <w:rPr>
                <w:rFonts w:ascii="Arial Unicode MS" w:eastAsia="Arial Unicode MS" w:hAnsi="Arial Unicode MS" w:cs="Arial Unicode MS"/>
                <w:color w:val="000000"/>
                <w:sz w:val="20"/>
                <w:szCs w:val="20"/>
              </w:rPr>
              <w:t>Which of the following is true of workforce analytics? </w:t>
            </w:r>
            <w:r w:rsidRPr="005F2CD4">
              <w:rPr>
                <w:rFonts w:ascii="Times,Times New Roman,Times-Rom" w:hAnsi="Times,Times New Roman,Times-Rom" w:cs="Times,Times New Roman,Times-Rom"/>
                <w:color w:val="000000"/>
                <w:sz w:val="20"/>
                <w:szCs w:val="20"/>
              </w:rPr>
              <w:br/>
            </w:r>
            <w:r w:rsidRPr="005F2CD4">
              <w:rPr>
                <w:rFonts w:ascii="Arial Unicode MS" w:eastAsia="Arial Unicode MS" w:hAnsi="Arial Unicode MS"/>
                <w:color w:val="000000"/>
                <w:sz w:val="20"/>
                <w:szCs w:val="20"/>
              </w:rPr>
              <w:t> </w:t>
            </w:r>
            <w:r w:rsidRPr="005F2CD4">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5959"/>
            </w:tblGrid>
            <w:tr w:rsidR="00FC6D7A" w:rsidRPr="005F2CD4">
              <w:tc>
                <w:tcPr>
                  <w:tcW w:w="308" w:type="dxa"/>
                </w:tcPr>
                <w:p w:rsidR="00FC6D7A" w:rsidRPr="005F2CD4" w:rsidRDefault="00FC6D7A">
                  <w:pPr>
                    <w:keepNext/>
                    <w:keepLines/>
                  </w:pPr>
                  <w:r w:rsidRPr="005F2CD4">
                    <w:rPr>
                      <w:rFonts w:ascii="Arial Unicode MS" w:eastAsia="Arial Unicode MS" w:hAnsi="Arial Unicode MS" w:cs="Arial Unicode MS"/>
                      <w:color w:val="808080"/>
                      <w:sz w:val="20"/>
                      <w:szCs w:val="20"/>
                    </w:rPr>
                    <w:t>A.</w:t>
                  </w:r>
                  <w:r w:rsidRPr="005F2CD4">
                    <w:rPr>
                      <w:rFonts w:ascii="Arial Unicode MS" w:eastAsia="Arial Unicode MS" w:hAnsi="Arial Unicode MS"/>
                      <w:color w:val="000000"/>
                      <w:sz w:val="20"/>
                      <w:szCs w:val="20"/>
                    </w:rPr>
                    <w:t>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It relies on qualitative measures to evaluate employer performance.</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5792"/>
            </w:tblGrid>
            <w:tr w:rsidR="00FC6D7A" w:rsidRPr="005F2CD4">
              <w:tc>
                <w:tcPr>
                  <w:tcW w:w="308" w:type="dxa"/>
                </w:tcPr>
                <w:p w:rsidR="00FC6D7A" w:rsidRPr="005F2CD4" w:rsidRDefault="00FC6D7A">
                  <w:pPr>
                    <w:keepNext/>
                    <w:keepLines/>
                  </w:pPr>
                  <w:r w:rsidRPr="005F2CD4">
                    <w:rPr>
                      <w:rFonts w:ascii="Arial Unicode MS" w:eastAsia="Arial Unicode MS" w:hAnsi="Arial Unicode MS" w:cs="Arial Unicode MS"/>
                      <w:color w:val="808080"/>
                      <w:sz w:val="20"/>
                      <w:szCs w:val="20"/>
                    </w:rPr>
                    <w:t>B.</w:t>
                  </w:r>
                  <w:r w:rsidRPr="005F2CD4">
                    <w:rPr>
                      <w:rFonts w:ascii="Arial Unicode MS" w:eastAsia="Arial Unicode MS" w:hAnsi="Arial Unicode MS"/>
                      <w:color w:val="000000"/>
                      <w:sz w:val="20"/>
                      <w:szCs w:val="20"/>
                    </w:rPr>
                    <w:t>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It collects and analyzes information only from external databases.</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5382"/>
            </w:tblGrid>
            <w:tr w:rsidR="00FC6D7A" w:rsidRPr="005F2CD4">
              <w:tc>
                <w:tcPr>
                  <w:tcW w:w="308" w:type="dxa"/>
                </w:tcPr>
                <w:p w:rsidR="00FC6D7A" w:rsidRPr="005F2CD4" w:rsidRDefault="00FC6D7A">
                  <w:pPr>
                    <w:keepNext/>
                    <w:keepLines/>
                  </w:pPr>
                  <w:r w:rsidRPr="005F2CD4">
                    <w:rPr>
                      <w:rFonts w:ascii="Arial Unicode MS" w:eastAsia="Arial Unicode MS" w:hAnsi="Arial Unicode MS" w:cs="Arial Unicode MS"/>
                      <w:color w:val="808080"/>
                      <w:sz w:val="20"/>
                      <w:szCs w:val="20"/>
                    </w:rPr>
                    <w:t>C.</w:t>
                  </w:r>
                  <w:r w:rsidRPr="005F2CD4">
                    <w:rPr>
                      <w:rFonts w:ascii="Arial Unicode MS" w:eastAsia="Arial Unicode MS" w:hAnsi="Arial Unicode MS"/>
                      <w:color w:val="000000"/>
                      <w:sz w:val="20"/>
                      <w:szCs w:val="20"/>
                    </w:rPr>
                    <w:t>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It does not aid in evidence-based human resource decisions.</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6359"/>
            </w:tblGrid>
            <w:tr w:rsidR="00FC6D7A" w:rsidRPr="005F2CD4">
              <w:tc>
                <w:tcPr>
                  <w:tcW w:w="308" w:type="dxa"/>
                </w:tcPr>
                <w:p w:rsidR="00FC6D7A" w:rsidRPr="005F2CD4" w:rsidRDefault="00FC6D7A">
                  <w:pPr>
                    <w:keepNext/>
                    <w:keepLines/>
                  </w:pPr>
                  <w:r w:rsidRPr="005F2CD4">
                    <w:rPr>
                      <w:rFonts w:ascii="Arial Unicode MS" w:eastAsia="Arial Unicode MS" w:hAnsi="Arial Unicode MS" w:cs="Arial Unicode MS"/>
                      <w:color w:val="808080"/>
                      <w:sz w:val="20"/>
                      <w:szCs w:val="20"/>
                    </w:rPr>
                    <w:t>D.</w:t>
                  </w:r>
                  <w:r w:rsidRPr="005F2CD4">
                    <w:rPr>
                      <w:rFonts w:ascii="Arial Unicode MS" w:eastAsia="Arial Unicode MS" w:hAnsi="Arial Unicode MS"/>
                      <w:color w:val="000000"/>
                      <w:sz w:val="20"/>
                      <w:szCs w:val="20"/>
                    </w:rPr>
                    <w:t>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It does not include information from HR databases and financial reports.</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5675"/>
            </w:tblGrid>
            <w:tr w:rsidR="00FC6D7A" w:rsidRPr="005F2CD4">
              <w:tc>
                <w:tcPr>
                  <w:tcW w:w="308" w:type="dxa"/>
                </w:tcPr>
                <w:p w:rsidR="00FC6D7A" w:rsidRPr="005F2CD4" w:rsidRDefault="00FC6D7A">
                  <w:pPr>
                    <w:keepNext/>
                    <w:keepLines/>
                  </w:pPr>
                  <w:r w:rsidRPr="005F2CD4">
                    <w:rPr>
                      <w:rFonts w:ascii="Arial Unicode MS" w:eastAsia="Arial Unicode MS" w:hAnsi="Arial Unicode MS" w:cs="Arial Unicode MS"/>
                      <w:b/>
                      <w:bCs/>
                      <w:color w:val="000000"/>
                      <w:sz w:val="20"/>
                      <w:szCs w:val="20"/>
                      <w:u w:val="single"/>
                    </w:rPr>
                    <w:t>E.</w:t>
                  </w:r>
                  <w:r w:rsidRPr="005F2CD4">
                    <w:rPr>
                      <w:rFonts w:ascii="Arial Unicode MS" w:eastAsia="Arial Unicode MS" w:hAnsi="Arial Unicode MS"/>
                      <w:color w:val="000000"/>
                      <w:sz w:val="20"/>
                      <w:szCs w:val="20"/>
                    </w:rPr>
                    <w:t>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It can show that HR practices influence an organization's profits.</w:t>
                  </w:r>
                </w:p>
              </w:tc>
            </w:tr>
          </w:tbl>
          <w:p w:rsidR="00FC6D7A" w:rsidRPr="005F2CD4" w:rsidRDefault="00FC6D7A">
            <w:pPr>
              <w:keepNext/>
              <w:keepLines/>
              <w:spacing w:before="266" w:after="266"/>
            </w:pPr>
            <w:r w:rsidRPr="005F2CD4">
              <w:rPr>
                <w:rFonts w:ascii="Arial Unicode MS" w:eastAsia="Arial Unicode MS" w:hAnsi="Arial Unicode MS" w:cs="Arial Unicode MS"/>
                <w:i/>
                <w:color w:val="000000"/>
                <w:sz w:val="20"/>
                <w:szCs w:val="20"/>
              </w:rPr>
              <w:t>HR or workforce analytics</w:t>
            </w:r>
            <w:r w:rsidRPr="005F2CD4">
              <w:rPr>
                <w:rFonts w:ascii="Arial Unicode MS" w:eastAsia="Arial Unicode MS" w:hAnsi="Arial Unicode MS" w:cs="Arial Unicode MS"/>
                <w:color w:val="000000"/>
                <w:sz w:val="20"/>
                <w:szCs w:val="20"/>
              </w:rPr>
              <w:t xml:space="preserve"> refers to the practice of using quantitative methods and scientific methods to analyze data from human resource databases, to make evidence-based HR decisions and show that HR practices influence an organization's "bottom line</w:t>
            </w:r>
            <w:r w:rsidR="007E00AC" w:rsidRPr="005F2CD4">
              <w:rPr>
                <w:rFonts w:ascii="Arial Unicode MS" w:eastAsia="Arial Unicode MS" w:hAnsi="Arial Unicode MS" w:cs="Arial Unicode MS"/>
                <w:color w:val="000000"/>
                <w:sz w:val="20"/>
                <w:szCs w:val="20"/>
              </w:rPr>
              <w:t>,</w:t>
            </w:r>
            <w:r w:rsidRPr="005F2CD4">
              <w:rPr>
                <w:rFonts w:ascii="Arial Unicode MS" w:eastAsia="Arial Unicode MS" w:hAnsi="Arial Unicode MS" w:cs="Arial Unicode MS"/>
                <w:color w:val="000000"/>
                <w:sz w:val="20"/>
                <w:szCs w:val="20"/>
              </w:rPr>
              <w:t>" including profits and costs.</w:t>
            </w:r>
          </w:p>
        </w:tc>
      </w:tr>
    </w:tbl>
    <w:p w:rsidR="00FC6D7A" w:rsidRPr="005F2CD4" w:rsidRDefault="00FC6D7A">
      <w:pPr>
        <w:keepNext/>
        <w:keepLines/>
      </w:pPr>
      <w:r w:rsidRPr="005F2CD4">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FC6D7A" w:rsidRPr="005F2CD4">
        <w:tc>
          <w:tcPr>
            <w:tcW w:w="0" w:type="auto"/>
          </w:tcPr>
          <w:p w:rsidR="00FC6D7A" w:rsidRPr="005F2CD4" w:rsidRDefault="00FC6D7A">
            <w:pPr>
              <w:keepLines/>
              <w:jc w:val="right"/>
            </w:pPr>
            <w:r w:rsidRPr="005F2CD4">
              <w:rPr>
                <w:rFonts w:ascii="Arial Unicode MS" w:eastAsia="Arial Unicode MS" w:hAnsi="Arial Unicode MS" w:cs="Arial Unicode MS"/>
                <w:i/>
                <w:iCs/>
                <w:color w:val="000000"/>
                <w:sz w:val="16"/>
                <w:szCs w:val="16"/>
              </w:rPr>
              <w:t>AACSB: Analytic</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Accessibility: Keyboard Navigation</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Blooms: Remember</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Difficulty: 1 Easy</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Learning Objective: 01-01 Discuss the roles and activities of a company's human resource management function.</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Topic: Strategic Role of the HRM Function</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i/>
                <w:iCs/>
                <w:color w:val="000000"/>
                <w:sz w:val="16"/>
                <w:szCs w:val="16"/>
              </w:rPr>
              <w:t> </w:t>
            </w:r>
          </w:p>
        </w:tc>
      </w:tr>
    </w:tbl>
    <w:p w:rsidR="00FC6D7A" w:rsidRPr="005F2CD4" w:rsidRDefault="00FC6D7A">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FC6D7A" w:rsidRPr="005F2CD4">
        <w:tc>
          <w:tcPr>
            <w:tcW w:w="350" w:type="pct"/>
          </w:tcPr>
          <w:p w:rsidR="00FC6D7A" w:rsidRPr="005F2CD4" w:rsidRDefault="00FC6D7A">
            <w:pPr>
              <w:keepNext/>
              <w:keepLines/>
            </w:pPr>
            <w:r w:rsidRPr="005F2CD4">
              <w:rPr>
                <w:rFonts w:ascii="Arial Unicode MS" w:eastAsia="Arial Unicode MS" w:hAnsi="Arial Unicode MS" w:cs="Arial Unicode MS"/>
                <w:color w:val="000000"/>
                <w:sz w:val="20"/>
                <w:szCs w:val="20"/>
              </w:rPr>
              <w:t>36.</w:t>
            </w:r>
          </w:p>
        </w:tc>
        <w:tc>
          <w:tcPr>
            <w:tcW w:w="4650" w:type="pct"/>
          </w:tcPr>
          <w:p w:rsidR="00FC6D7A" w:rsidRPr="005F2CD4" w:rsidRDefault="00FC6D7A">
            <w:pPr>
              <w:keepNext/>
              <w:keepLines/>
            </w:pPr>
            <w:r w:rsidRPr="005F2CD4">
              <w:rPr>
                <w:rFonts w:ascii="Arial Unicode MS" w:eastAsia="Arial Unicode MS" w:hAnsi="Arial Unicode MS" w:cs="Arial Unicode MS"/>
                <w:color w:val="000000"/>
                <w:sz w:val="20"/>
                <w:szCs w:val="20"/>
              </w:rPr>
              <w:t>Which of the following HR competencies focuses on the ability to apply the principles of HR management to contribute to the success of a business? </w:t>
            </w:r>
            <w:r w:rsidRPr="005F2CD4">
              <w:rPr>
                <w:rFonts w:ascii="Times,Times New Roman,Times-Rom" w:hAnsi="Times,Times New Roman,Times-Rom" w:cs="Times,Times New Roman,Times-Rom"/>
                <w:color w:val="000000"/>
                <w:sz w:val="20"/>
                <w:szCs w:val="20"/>
              </w:rPr>
              <w:br/>
            </w:r>
            <w:r w:rsidRPr="005F2CD4">
              <w:rPr>
                <w:rFonts w:ascii="Arial Unicode MS" w:eastAsia="Arial Unicode MS" w:hAnsi="Arial Unicode MS"/>
                <w:color w:val="000000"/>
                <w:sz w:val="20"/>
                <w:szCs w:val="20"/>
              </w:rPr>
              <w:t> </w:t>
            </w:r>
            <w:r w:rsidRPr="005F2CD4">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2324"/>
            </w:tblGrid>
            <w:tr w:rsidR="00FC6D7A" w:rsidRPr="005F2CD4">
              <w:tc>
                <w:tcPr>
                  <w:tcW w:w="308" w:type="dxa"/>
                </w:tcPr>
                <w:p w:rsidR="00FC6D7A" w:rsidRPr="005F2CD4" w:rsidRDefault="00FC6D7A">
                  <w:pPr>
                    <w:keepNext/>
                    <w:keepLines/>
                  </w:pPr>
                  <w:r w:rsidRPr="005F2CD4">
                    <w:rPr>
                      <w:rFonts w:ascii="Arial Unicode MS" w:eastAsia="Arial Unicode MS" w:hAnsi="Arial Unicode MS" w:cs="Arial Unicode MS"/>
                      <w:color w:val="808080"/>
                      <w:sz w:val="20"/>
                      <w:szCs w:val="20"/>
                    </w:rPr>
                    <w:t>A.</w:t>
                  </w:r>
                  <w:r w:rsidRPr="005F2CD4">
                    <w:rPr>
                      <w:rFonts w:ascii="Arial Unicode MS" w:eastAsia="Arial Unicode MS" w:hAnsi="Arial Unicode MS"/>
                      <w:color w:val="000000"/>
                      <w:sz w:val="20"/>
                      <w:szCs w:val="20"/>
                    </w:rPr>
                    <w:t>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Relationship management</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2001"/>
            </w:tblGrid>
            <w:tr w:rsidR="00FC6D7A" w:rsidRPr="005F2CD4">
              <w:tc>
                <w:tcPr>
                  <w:tcW w:w="308" w:type="dxa"/>
                </w:tcPr>
                <w:p w:rsidR="00FC6D7A" w:rsidRPr="005F2CD4" w:rsidRDefault="00FC6D7A">
                  <w:pPr>
                    <w:keepNext/>
                    <w:keepLines/>
                  </w:pPr>
                  <w:r w:rsidRPr="005F2CD4">
                    <w:rPr>
                      <w:rFonts w:ascii="Arial Unicode MS" w:eastAsia="Arial Unicode MS" w:hAnsi="Arial Unicode MS" w:cs="Arial Unicode MS"/>
                      <w:b/>
                      <w:bCs/>
                      <w:color w:val="000000"/>
                      <w:sz w:val="20"/>
                      <w:szCs w:val="20"/>
                      <w:u w:val="single"/>
                    </w:rPr>
                    <w:t>B.</w:t>
                  </w:r>
                  <w:r w:rsidRPr="005F2CD4">
                    <w:rPr>
                      <w:rFonts w:ascii="Arial Unicode MS" w:eastAsia="Arial Unicode MS" w:hAnsi="Arial Unicode MS"/>
                      <w:color w:val="000000"/>
                      <w:sz w:val="20"/>
                      <w:szCs w:val="20"/>
                    </w:rPr>
                    <w:t>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HR technical expertise</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2258"/>
            </w:tblGrid>
            <w:tr w:rsidR="00FC6D7A" w:rsidRPr="005F2CD4">
              <w:tc>
                <w:tcPr>
                  <w:tcW w:w="308" w:type="dxa"/>
                </w:tcPr>
                <w:p w:rsidR="00FC6D7A" w:rsidRPr="005F2CD4" w:rsidRDefault="00FC6D7A">
                  <w:pPr>
                    <w:keepNext/>
                    <w:keepLines/>
                  </w:pPr>
                  <w:r w:rsidRPr="005F2CD4">
                    <w:rPr>
                      <w:rFonts w:ascii="Arial Unicode MS" w:eastAsia="Arial Unicode MS" w:hAnsi="Arial Unicode MS" w:cs="Arial Unicode MS"/>
                      <w:color w:val="808080"/>
                      <w:sz w:val="20"/>
                      <w:szCs w:val="20"/>
                    </w:rPr>
                    <w:t>C.</w:t>
                  </w:r>
                  <w:r w:rsidRPr="005F2CD4">
                    <w:rPr>
                      <w:rFonts w:ascii="Arial Unicode MS" w:eastAsia="Arial Unicode MS" w:hAnsi="Arial Unicode MS"/>
                      <w:color w:val="000000"/>
                      <w:sz w:val="20"/>
                      <w:szCs w:val="20"/>
                    </w:rPr>
                    <w:t>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Organizational navigation</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1357"/>
            </w:tblGrid>
            <w:tr w:rsidR="00FC6D7A" w:rsidRPr="005F2CD4">
              <w:tc>
                <w:tcPr>
                  <w:tcW w:w="308" w:type="dxa"/>
                </w:tcPr>
                <w:p w:rsidR="00FC6D7A" w:rsidRPr="005F2CD4" w:rsidRDefault="00FC6D7A">
                  <w:pPr>
                    <w:keepNext/>
                    <w:keepLines/>
                  </w:pPr>
                  <w:r w:rsidRPr="005F2CD4">
                    <w:rPr>
                      <w:rFonts w:ascii="Arial Unicode MS" w:eastAsia="Arial Unicode MS" w:hAnsi="Arial Unicode MS" w:cs="Arial Unicode MS"/>
                      <w:color w:val="808080"/>
                      <w:sz w:val="20"/>
                      <w:szCs w:val="20"/>
                    </w:rPr>
                    <w:t>D.</w:t>
                  </w:r>
                  <w:r w:rsidRPr="005F2CD4">
                    <w:rPr>
                      <w:rFonts w:ascii="Arial Unicode MS" w:eastAsia="Arial Unicode MS" w:hAnsi="Arial Unicode MS"/>
                      <w:color w:val="000000"/>
                      <w:sz w:val="20"/>
                      <w:szCs w:val="20"/>
                    </w:rPr>
                    <w:t>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Ethical practice</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1112"/>
            </w:tblGrid>
            <w:tr w:rsidR="00FC6D7A" w:rsidRPr="005F2CD4">
              <w:tc>
                <w:tcPr>
                  <w:tcW w:w="308" w:type="dxa"/>
                </w:tcPr>
                <w:p w:rsidR="00FC6D7A" w:rsidRPr="005F2CD4" w:rsidRDefault="00FC6D7A">
                  <w:pPr>
                    <w:keepNext/>
                    <w:keepLines/>
                  </w:pPr>
                  <w:r w:rsidRPr="005F2CD4">
                    <w:rPr>
                      <w:rFonts w:ascii="Arial Unicode MS" w:eastAsia="Arial Unicode MS" w:hAnsi="Arial Unicode MS" w:cs="Arial Unicode MS"/>
                      <w:color w:val="808080"/>
                      <w:sz w:val="20"/>
                      <w:szCs w:val="20"/>
                    </w:rPr>
                    <w:t>E.</w:t>
                  </w:r>
                  <w:r w:rsidRPr="005F2CD4">
                    <w:rPr>
                      <w:rFonts w:ascii="Arial Unicode MS" w:eastAsia="Arial Unicode MS" w:hAnsi="Arial Unicode MS"/>
                      <w:color w:val="000000"/>
                      <w:sz w:val="20"/>
                      <w:szCs w:val="20"/>
                    </w:rPr>
                    <w:t>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Consultation</w:t>
                  </w:r>
                </w:p>
              </w:tc>
            </w:tr>
          </w:tbl>
          <w:p w:rsidR="00FC6D7A" w:rsidRPr="005F2CD4" w:rsidRDefault="00FC6D7A" w:rsidP="007E00AC">
            <w:pPr>
              <w:keepNext/>
              <w:keepLines/>
              <w:spacing w:before="266" w:after="266"/>
            </w:pPr>
            <w:r w:rsidRPr="005F2CD4">
              <w:rPr>
                <w:rFonts w:ascii="Arial Unicode MS" w:eastAsia="Arial Unicode MS" w:hAnsi="Arial Unicode MS" w:cs="Arial Unicode MS"/>
                <w:color w:val="000000"/>
                <w:sz w:val="20"/>
                <w:szCs w:val="20"/>
              </w:rPr>
              <w:t>The competency of HR technical expertise and practice focuses on the ability to apply the principles of human resource management to contribute to the success of a business. It includes behaviors such as remaining updated on relevant laws, legal rulings, and regulations and developing and utilizing best practices.</w:t>
            </w:r>
            <w:r w:rsidRPr="005F2CD4">
              <w:rPr>
                <w:rFonts w:ascii="Times,Times New Roman,Times-Rom" w:hAnsi="Times,Times New Roman,Times-Rom" w:cs="Times,Times New Roman,Times-Rom"/>
                <w:color w:val="000000"/>
                <w:sz w:val="20"/>
                <w:szCs w:val="20"/>
              </w:rPr>
              <w:br/>
            </w:r>
            <w:r w:rsidRPr="005F2CD4">
              <w:rPr>
                <w:rFonts w:ascii="Times,Times New Roman,Times-Rom" w:hAnsi="Times,Times New Roman,Times-Rom" w:cs="Times,Times New Roman,Times-Rom"/>
                <w:color w:val="000000"/>
                <w:sz w:val="20"/>
                <w:szCs w:val="20"/>
              </w:rPr>
              <w:br/>
            </w:r>
            <w:r w:rsidRPr="005F2CD4">
              <w:rPr>
                <w:rFonts w:ascii="Arial Unicode MS" w:eastAsia="Arial Unicode MS" w:hAnsi="Arial Unicode MS" w:cs="Arial Unicode MS"/>
                <w:color w:val="000000"/>
                <w:sz w:val="20"/>
                <w:szCs w:val="20"/>
              </w:rPr>
              <w:t xml:space="preserve">Refer </w:t>
            </w:r>
            <w:r w:rsidR="007E00AC" w:rsidRPr="005F2CD4">
              <w:rPr>
                <w:rFonts w:ascii="Arial Unicode MS" w:eastAsia="Arial Unicode MS" w:hAnsi="Arial Unicode MS" w:cs="Arial Unicode MS"/>
                <w:color w:val="000000"/>
                <w:sz w:val="20"/>
                <w:szCs w:val="20"/>
              </w:rPr>
              <w:t>t</w:t>
            </w:r>
            <w:r w:rsidRPr="005F2CD4">
              <w:rPr>
                <w:rFonts w:ascii="Arial Unicode MS" w:eastAsia="Arial Unicode MS" w:hAnsi="Arial Unicode MS" w:cs="Arial Unicode MS"/>
                <w:color w:val="000000"/>
                <w:sz w:val="20"/>
                <w:szCs w:val="20"/>
              </w:rPr>
              <w:t>o: Figure 1.3</w:t>
            </w:r>
          </w:p>
        </w:tc>
      </w:tr>
    </w:tbl>
    <w:p w:rsidR="00FC6D7A" w:rsidRPr="005F2CD4" w:rsidRDefault="00FC6D7A">
      <w:pPr>
        <w:keepNext/>
        <w:keepLines/>
      </w:pPr>
      <w:r w:rsidRPr="005F2CD4">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FC6D7A" w:rsidRPr="005F2CD4">
        <w:tc>
          <w:tcPr>
            <w:tcW w:w="0" w:type="auto"/>
          </w:tcPr>
          <w:p w:rsidR="00FC6D7A" w:rsidRPr="005F2CD4" w:rsidRDefault="00FC6D7A">
            <w:pPr>
              <w:keepLines/>
              <w:jc w:val="right"/>
            </w:pPr>
            <w:r w:rsidRPr="005F2CD4">
              <w:rPr>
                <w:rFonts w:ascii="Arial Unicode MS" w:eastAsia="Arial Unicode MS" w:hAnsi="Arial Unicode MS" w:cs="Arial Unicode MS"/>
                <w:i/>
                <w:iCs/>
                <w:color w:val="000000"/>
                <w:sz w:val="16"/>
                <w:szCs w:val="16"/>
              </w:rPr>
              <w:t>AACSB: Analytic</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Accessibility: Keyboard Navigation</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Blooms: Remember</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Difficulty: 1 Easy</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Learning Objective: 01-01 Discuss the roles and activities of a company's human resource management function.</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Topic: Strategic Role of the HRM Function</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i/>
                <w:iCs/>
                <w:color w:val="000000"/>
                <w:sz w:val="16"/>
                <w:szCs w:val="16"/>
              </w:rPr>
              <w:t> </w:t>
            </w:r>
          </w:p>
        </w:tc>
      </w:tr>
    </w:tbl>
    <w:p w:rsidR="00FC6D7A" w:rsidRPr="005F2CD4" w:rsidRDefault="00FC6D7A">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FC6D7A" w:rsidRPr="005F2CD4">
        <w:tc>
          <w:tcPr>
            <w:tcW w:w="350" w:type="pct"/>
          </w:tcPr>
          <w:p w:rsidR="00FC6D7A" w:rsidRPr="005F2CD4" w:rsidRDefault="00FC6D7A">
            <w:pPr>
              <w:keepNext/>
              <w:keepLines/>
            </w:pPr>
            <w:r w:rsidRPr="005F2CD4">
              <w:rPr>
                <w:rFonts w:ascii="Arial Unicode MS" w:eastAsia="Arial Unicode MS" w:hAnsi="Arial Unicode MS" w:cs="Arial Unicode MS"/>
                <w:color w:val="000000"/>
                <w:sz w:val="20"/>
                <w:szCs w:val="20"/>
              </w:rPr>
              <w:t>37.</w:t>
            </w:r>
          </w:p>
        </w:tc>
        <w:tc>
          <w:tcPr>
            <w:tcW w:w="4650" w:type="pct"/>
          </w:tcPr>
          <w:p w:rsidR="00FC6D7A" w:rsidRPr="005F2CD4" w:rsidRDefault="00FC6D7A">
            <w:pPr>
              <w:keepNext/>
              <w:keepLines/>
            </w:pPr>
            <w:r w:rsidRPr="005F2CD4">
              <w:rPr>
                <w:rFonts w:ascii="Arial Unicode MS" w:eastAsia="Arial Unicode MS" w:hAnsi="Arial Unicode MS" w:cs="Arial Unicode MS"/>
                <w:color w:val="000000"/>
                <w:sz w:val="20"/>
                <w:szCs w:val="20"/>
              </w:rPr>
              <w:t>Which of the following HR competencies focuses on the ability to manage interactions with and between others with the specific goal of providing service and organizational success? </w:t>
            </w:r>
            <w:r w:rsidRPr="005F2CD4">
              <w:rPr>
                <w:rFonts w:ascii="Times,Times New Roman,Times-Rom" w:hAnsi="Times,Times New Roman,Times-Rom" w:cs="Times,Times New Roman,Times-Rom"/>
                <w:color w:val="000000"/>
                <w:sz w:val="20"/>
                <w:szCs w:val="20"/>
              </w:rPr>
              <w:br/>
            </w:r>
            <w:r w:rsidRPr="005F2CD4">
              <w:rPr>
                <w:rFonts w:ascii="Arial Unicode MS" w:eastAsia="Arial Unicode MS" w:hAnsi="Arial Unicode MS"/>
                <w:color w:val="000000"/>
                <w:sz w:val="20"/>
                <w:szCs w:val="20"/>
              </w:rPr>
              <w:t> </w:t>
            </w:r>
            <w:r w:rsidRPr="005F2CD4">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2324"/>
            </w:tblGrid>
            <w:tr w:rsidR="00FC6D7A" w:rsidRPr="005F2CD4">
              <w:tc>
                <w:tcPr>
                  <w:tcW w:w="308" w:type="dxa"/>
                </w:tcPr>
                <w:p w:rsidR="00FC6D7A" w:rsidRPr="005F2CD4" w:rsidRDefault="00FC6D7A">
                  <w:pPr>
                    <w:keepNext/>
                    <w:keepLines/>
                  </w:pPr>
                  <w:r w:rsidRPr="005F2CD4">
                    <w:rPr>
                      <w:rFonts w:ascii="Arial Unicode MS" w:eastAsia="Arial Unicode MS" w:hAnsi="Arial Unicode MS" w:cs="Arial Unicode MS"/>
                      <w:b/>
                      <w:bCs/>
                      <w:color w:val="000000"/>
                      <w:sz w:val="20"/>
                      <w:szCs w:val="20"/>
                      <w:u w:val="single"/>
                    </w:rPr>
                    <w:t>A.</w:t>
                  </w:r>
                  <w:r w:rsidRPr="005F2CD4">
                    <w:rPr>
                      <w:rFonts w:ascii="Arial Unicode MS" w:eastAsia="Arial Unicode MS" w:hAnsi="Arial Unicode MS"/>
                      <w:color w:val="000000"/>
                      <w:sz w:val="20"/>
                      <w:szCs w:val="20"/>
                    </w:rPr>
                    <w:t>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Relationship management</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2001"/>
            </w:tblGrid>
            <w:tr w:rsidR="00FC6D7A" w:rsidRPr="005F2CD4">
              <w:tc>
                <w:tcPr>
                  <w:tcW w:w="308" w:type="dxa"/>
                </w:tcPr>
                <w:p w:rsidR="00FC6D7A" w:rsidRPr="005F2CD4" w:rsidRDefault="00FC6D7A">
                  <w:pPr>
                    <w:keepNext/>
                    <w:keepLines/>
                  </w:pPr>
                  <w:r w:rsidRPr="005F2CD4">
                    <w:rPr>
                      <w:rFonts w:ascii="Arial Unicode MS" w:eastAsia="Arial Unicode MS" w:hAnsi="Arial Unicode MS" w:cs="Arial Unicode MS"/>
                      <w:color w:val="808080"/>
                      <w:sz w:val="20"/>
                      <w:szCs w:val="20"/>
                    </w:rPr>
                    <w:t>B.</w:t>
                  </w:r>
                  <w:r w:rsidRPr="005F2CD4">
                    <w:rPr>
                      <w:rFonts w:ascii="Arial Unicode MS" w:eastAsia="Arial Unicode MS" w:hAnsi="Arial Unicode MS"/>
                      <w:color w:val="000000"/>
                      <w:sz w:val="20"/>
                      <w:szCs w:val="20"/>
                    </w:rPr>
                    <w:t>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HR technical expertise</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2258"/>
            </w:tblGrid>
            <w:tr w:rsidR="00FC6D7A" w:rsidRPr="005F2CD4">
              <w:tc>
                <w:tcPr>
                  <w:tcW w:w="308" w:type="dxa"/>
                </w:tcPr>
                <w:p w:rsidR="00FC6D7A" w:rsidRPr="005F2CD4" w:rsidRDefault="00FC6D7A">
                  <w:pPr>
                    <w:keepNext/>
                    <w:keepLines/>
                  </w:pPr>
                  <w:r w:rsidRPr="005F2CD4">
                    <w:rPr>
                      <w:rFonts w:ascii="Arial Unicode MS" w:eastAsia="Arial Unicode MS" w:hAnsi="Arial Unicode MS" w:cs="Arial Unicode MS"/>
                      <w:color w:val="808080"/>
                      <w:sz w:val="20"/>
                      <w:szCs w:val="20"/>
                    </w:rPr>
                    <w:t>C.</w:t>
                  </w:r>
                  <w:r w:rsidRPr="005F2CD4">
                    <w:rPr>
                      <w:rFonts w:ascii="Arial Unicode MS" w:eastAsia="Arial Unicode MS" w:hAnsi="Arial Unicode MS"/>
                      <w:color w:val="000000"/>
                      <w:sz w:val="20"/>
                      <w:szCs w:val="20"/>
                    </w:rPr>
                    <w:t>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Organizational navigation</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1357"/>
            </w:tblGrid>
            <w:tr w:rsidR="00FC6D7A" w:rsidRPr="005F2CD4">
              <w:tc>
                <w:tcPr>
                  <w:tcW w:w="308" w:type="dxa"/>
                </w:tcPr>
                <w:p w:rsidR="00FC6D7A" w:rsidRPr="005F2CD4" w:rsidRDefault="00FC6D7A">
                  <w:pPr>
                    <w:keepNext/>
                    <w:keepLines/>
                  </w:pPr>
                  <w:r w:rsidRPr="005F2CD4">
                    <w:rPr>
                      <w:rFonts w:ascii="Arial Unicode MS" w:eastAsia="Arial Unicode MS" w:hAnsi="Arial Unicode MS" w:cs="Arial Unicode MS"/>
                      <w:color w:val="808080"/>
                      <w:sz w:val="20"/>
                      <w:szCs w:val="20"/>
                    </w:rPr>
                    <w:t>D.</w:t>
                  </w:r>
                  <w:r w:rsidRPr="005F2CD4">
                    <w:rPr>
                      <w:rFonts w:ascii="Arial Unicode MS" w:eastAsia="Arial Unicode MS" w:hAnsi="Arial Unicode MS"/>
                      <w:color w:val="000000"/>
                      <w:sz w:val="20"/>
                      <w:szCs w:val="20"/>
                    </w:rPr>
                    <w:t>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Ethical practice</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1579"/>
            </w:tblGrid>
            <w:tr w:rsidR="00FC6D7A" w:rsidRPr="005F2CD4">
              <w:tc>
                <w:tcPr>
                  <w:tcW w:w="308" w:type="dxa"/>
                </w:tcPr>
                <w:p w:rsidR="00FC6D7A" w:rsidRPr="005F2CD4" w:rsidRDefault="00FC6D7A">
                  <w:pPr>
                    <w:keepNext/>
                    <w:keepLines/>
                  </w:pPr>
                  <w:r w:rsidRPr="005F2CD4">
                    <w:rPr>
                      <w:rFonts w:ascii="Arial Unicode MS" w:eastAsia="Arial Unicode MS" w:hAnsi="Arial Unicode MS" w:cs="Arial Unicode MS"/>
                      <w:color w:val="808080"/>
                      <w:sz w:val="20"/>
                      <w:szCs w:val="20"/>
                    </w:rPr>
                    <w:t>E.</w:t>
                  </w:r>
                  <w:r w:rsidRPr="005F2CD4">
                    <w:rPr>
                      <w:rFonts w:ascii="Arial Unicode MS" w:eastAsia="Arial Unicode MS" w:hAnsi="Arial Unicode MS"/>
                      <w:color w:val="000000"/>
                      <w:sz w:val="20"/>
                      <w:szCs w:val="20"/>
                    </w:rPr>
                    <w:t>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Business acumen</w:t>
                  </w:r>
                </w:p>
              </w:tc>
            </w:tr>
          </w:tbl>
          <w:p w:rsidR="00FC6D7A" w:rsidRPr="005F2CD4" w:rsidRDefault="00FC6D7A" w:rsidP="004E5072">
            <w:pPr>
              <w:keepNext/>
              <w:keepLines/>
              <w:spacing w:before="266" w:after="266"/>
            </w:pPr>
            <w:r w:rsidRPr="005F2CD4">
              <w:rPr>
                <w:rFonts w:ascii="Arial Unicode MS" w:eastAsia="Arial Unicode MS" w:hAnsi="Arial Unicode MS" w:cs="Arial Unicode MS"/>
                <w:color w:val="000000"/>
                <w:sz w:val="20"/>
                <w:szCs w:val="20"/>
              </w:rPr>
              <w:t>The HR competency of relationship management focuses on the ability to manage interactions with and between others with the specific goal of providing service and organizational success. It includes behaviors such as providing customer service to organizational stakeholders and ensuring alignment within HR when delivering services and information to an organization.</w:t>
            </w:r>
            <w:r w:rsidRPr="005F2CD4">
              <w:rPr>
                <w:rFonts w:ascii="Times,Times New Roman,Times-Rom" w:hAnsi="Times,Times New Roman,Times-Rom" w:cs="Times,Times New Roman,Times-Rom"/>
                <w:color w:val="000000"/>
                <w:sz w:val="20"/>
                <w:szCs w:val="20"/>
              </w:rPr>
              <w:br/>
            </w:r>
            <w:r w:rsidRPr="005F2CD4">
              <w:rPr>
                <w:rFonts w:ascii="Times,Times New Roman,Times-Rom" w:hAnsi="Times,Times New Roman,Times-Rom" w:cs="Times,Times New Roman,Times-Rom"/>
                <w:color w:val="000000"/>
                <w:sz w:val="20"/>
                <w:szCs w:val="20"/>
              </w:rPr>
              <w:br/>
            </w:r>
            <w:r w:rsidRPr="005F2CD4">
              <w:rPr>
                <w:rFonts w:ascii="Arial Unicode MS" w:eastAsia="Arial Unicode MS" w:hAnsi="Arial Unicode MS" w:cs="Arial Unicode MS"/>
                <w:color w:val="000000"/>
                <w:sz w:val="20"/>
                <w:szCs w:val="20"/>
              </w:rPr>
              <w:t xml:space="preserve">Refer </w:t>
            </w:r>
            <w:r w:rsidR="004E5072" w:rsidRPr="005F2CD4">
              <w:rPr>
                <w:rFonts w:ascii="Arial Unicode MS" w:eastAsia="Arial Unicode MS" w:hAnsi="Arial Unicode MS" w:cs="Arial Unicode MS"/>
                <w:color w:val="000000"/>
                <w:sz w:val="20"/>
                <w:szCs w:val="20"/>
              </w:rPr>
              <w:t>t</w:t>
            </w:r>
            <w:r w:rsidRPr="005F2CD4">
              <w:rPr>
                <w:rFonts w:ascii="Arial Unicode MS" w:eastAsia="Arial Unicode MS" w:hAnsi="Arial Unicode MS" w:cs="Arial Unicode MS"/>
                <w:color w:val="000000"/>
                <w:sz w:val="20"/>
                <w:szCs w:val="20"/>
              </w:rPr>
              <w:t>o: Figure 1.3</w:t>
            </w:r>
          </w:p>
        </w:tc>
      </w:tr>
    </w:tbl>
    <w:p w:rsidR="00FC6D7A" w:rsidRPr="005F2CD4" w:rsidRDefault="00FC6D7A">
      <w:pPr>
        <w:keepNext/>
        <w:keepLines/>
      </w:pPr>
      <w:r w:rsidRPr="005F2CD4">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FC6D7A" w:rsidRPr="005F2CD4">
        <w:tc>
          <w:tcPr>
            <w:tcW w:w="0" w:type="auto"/>
          </w:tcPr>
          <w:p w:rsidR="00FC6D7A" w:rsidRPr="005F2CD4" w:rsidRDefault="00FC6D7A">
            <w:pPr>
              <w:keepLines/>
              <w:jc w:val="right"/>
            </w:pPr>
            <w:r w:rsidRPr="005F2CD4">
              <w:rPr>
                <w:rFonts w:ascii="Arial Unicode MS" w:eastAsia="Arial Unicode MS" w:hAnsi="Arial Unicode MS" w:cs="Arial Unicode MS"/>
                <w:i/>
                <w:iCs/>
                <w:color w:val="000000"/>
                <w:sz w:val="16"/>
                <w:szCs w:val="16"/>
              </w:rPr>
              <w:t>AACSB: Analytic</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Accessibility: Keyboard Navigation</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Blooms: Remember</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Difficulty: 1 Easy</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Learning Objective: 01-01 Discuss the roles and activities of a company's human resource management function.</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Topic: Strategic Role of the HRM Function</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i/>
                <w:iCs/>
                <w:color w:val="000000"/>
                <w:sz w:val="16"/>
                <w:szCs w:val="16"/>
              </w:rPr>
              <w:t> </w:t>
            </w:r>
          </w:p>
        </w:tc>
      </w:tr>
    </w:tbl>
    <w:p w:rsidR="00FC6D7A" w:rsidRPr="005F2CD4" w:rsidRDefault="00FC6D7A">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FC6D7A" w:rsidRPr="005F2CD4">
        <w:tc>
          <w:tcPr>
            <w:tcW w:w="350" w:type="pct"/>
          </w:tcPr>
          <w:p w:rsidR="00FC6D7A" w:rsidRPr="005F2CD4" w:rsidRDefault="00FC6D7A">
            <w:pPr>
              <w:keepNext/>
              <w:keepLines/>
            </w:pPr>
            <w:r w:rsidRPr="005F2CD4">
              <w:rPr>
                <w:rFonts w:ascii="Arial Unicode MS" w:eastAsia="Arial Unicode MS" w:hAnsi="Arial Unicode MS" w:cs="Arial Unicode MS"/>
                <w:color w:val="000000"/>
                <w:sz w:val="20"/>
                <w:szCs w:val="20"/>
              </w:rPr>
              <w:t>38.</w:t>
            </w:r>
          </w:p>
        </w:tc>
        <w:tc>
          <w:tcPr>
            <w:tcW w:w="4650" w:type="pct"/>
          </w:tcPr>
          <w:p w:rsidR="00FC6D7A" w:rsidRPr="005F2CD4" w:rsidRDefault="00FC6D7A">
            <w:pPr>
              <w:keepNext/>
              <w:keepLines/>
            </w:pPr>
            <w:r w:rsidRPr="005F2CD4">
              <w:rPr>
                <w:rFonts w:ascii="Arial Unicode MS" w:eastAsia="Arial Unicode MS" w:hAnsi="Arial Unicode MS" w:cs="Arial Unicode MS"/>
                <w:color w:val="000000"/>
                <w:sz w:val="20"/>
                <w:szCs w:val="20"/>
              </w:rPr>
              <w:t>When an HR professional is evaluated on how well she embraces inclusion and how effectively she works with diverse populations, she is being evaluated on her competency in _____. </w:t>
            </w:r>
            <w:r w:rsidRPr="005F2CD4">
              <w:rPr>
                <w:rFonts w:ascii="Times,Times New Roman,Times-Rom" w:hAnsi="Times,Times New Roman,Times-Rom" w:cs="Times,Times New Roman,Times-Rom"/>
                <w:color w:val="000000"/>
                <w:sz w:val="20"/>
                <w:szCs w:val="20"/>
              </w:rPr>
              <w:br/>
            </w:r>
            <w:r w:rsidRPr="005F2CD4">
              <w:rPr>
                <w:rFonts w:ascii="Arial Unicode MS" w:eastAsia="Arial Unicode MS" w:hAnsi="Arial Unicode MS"/>
                <w:color w:val="000000"/>
                <w:sz w:val="20"/>
                <w:szCs w:val="20"/>
              </w:rPr>
              <w:t> </w:t>
            </w:r>
            <w:r w:rsidRPr="005F2CD4">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2213"/>
            </w:tblGrid>
            <w:tr w:rsidR="00FC6D7A" w:rsidRPr="005F2CD4">
              <w:tc>
                <w:tcPr>
                  <w:tcW w:w="308" w:type="dxa"/>
                </w:tcPr>
                <w:p w:rsidR="00FC6D7A" w:rsidRPr="005F2CD4" w:rsidRDefault="00FC6D7A">
                  <w:pPr>
                    <w:keepNext/>
                    <w:keepLines/>
                  </w:pPr>
                  <w:r w:rsidRPr="005F2CD4">
                    <w:rPr>
                      <w:rFonts w:ascii="Arial Unicode MS" w:eastAsia="Arial Unicode MS" w:hAnsi="Arial Unicode MS" w:cs="Arial Unicode MS"/>
                      <w:color w:val="808080"/>
                      <w:sz w:val="20"/>
                      <w:szCs w:val="20"/>
                    </w:rPr>
                    <w:t>A.</w:t>
                  </w:r>
                  <w:r w:rsidRPr="005F2CD4">
                    <w:rPr>
                      <w:rFonts w:ascii="Arial Unicode MS" w:eastAsia="Arial Unicode MS" w:hAnsi="Arial Unicode MS"/>
                      <w:color w:val="000000"/>
                      <w:sz w:val="20"/>
                      <w:szCs w:val="20"/>
                    </w:rPr>
                    <w:t>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organizational navigation</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3146"/>
            </w:tblGrid>
            <w:tr w:rsidR="00FC6D7A" w:rsidRPr="005F2CD4">
              <w:tc>
                <w:tcPr>
                  <w:tcW w:w="308" w:type="dxa"/>
                </w:tcPr>
                <w:p w:rsidR="00FC6D7A" w:rsidRPr="005F2CD4" w:rsidRDefault="00FC6D7A">
                  <w:pPr>
                    <w:keepNext/>
                    <w:keepLines/>
                  </w:pPr>
                  <w:r w:rsidRPr="005F2CD4">
                    <w:rPr>
                      <w:rFonts w:ascii="Arial Unicode MS" w:eastAsia="Arial Unicode MS" w:hAnsi="Arial Unicode MS" w:cs="Arial Unicode MS"/>
                      <w:color w:val="808080"/>
                      <w:sz w:val="20"/>
                      <w:szCs w:val="20"/>
                    </w:rPr>
                    <w:t>B.</w:t>
                  </w:r>
                  <w:r w:rsidRPr="005F2CD4">
                    <w:rPr>
                      <w:rFonts w:ascii="Arial Unicode MS" w:eastAsia="Arial Unicode MS" w:hAnsi="Arial Unicode MS"/>
                      <w:color w:val="000000"/>
                      <w:sz w:val="20"/>
                      <w:szCs w:val="20"/>
                    </w:rPr>
                    <w:t>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HR technical expertise and practice</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2847"/>
            </w:tblGrid>
            <w:tr w:rsidR="00FC6D7A" w:rsidRPr="005F2CD4">
              <w:tc>
                <w:tcPr>
                  <w:tcW w:w="308" w:type="dxa"/>
                </w:tcPr>
                <w:p w:rsidR="00FC6D7A" w:rsidRPr="005F2CD4" w:rsidRDefault="00FC6D7A">
                  <w:pPr>
                    <w:keepNext/>
                    <w:keepLines/>
                  </w:pPr>
                  <w:r w:rsidRPr="005F2CD4">
                    <w:rPr>
                      <w:rFonts w:ascii="Arial Unicode MS" w:eastAsia="Arial Unicode MS" w:hAnsi="Arial Unicode MS" w:cs="Arial Unicode MS"/>
                      <w:b/>
                      <w:bCs/>
                      <w:color w:val="000000"/>
                      <w:sz w:val="20"/>
                      <w:szCs w:val="20"/>
                      <w:u w:val="single"/>
                    </w:rPr>
                    <w:t>C.</w:t>
                  </w:r>
                  <w:r w:rsidRPr="005F2CD4">
                    <w:rPr>
                      <w:rFonts w:ascii="Arial Unicode MS" w:eastAsia="Arial Unicode MS" w:hAnsi="Arial Unicode MS"/>
                      <w:color w:val="000000"/>
                      <w:sz w:val="20"/>
                      <w:szCs w:val="20"/>
                    </w:rPr>
                    <w:t>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global and cultural effectiveness</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1557"/>
            </w:tblGrid>
            <w:tr w:rsidR="00FC6D7A" w:rsidRPr="005F2CD4">
              <w:tc>
                <w:tcPr>
                  <w:tcW w:w="308" w:type="dxa"/>
                </w:tcPr>
                <w:p w:rsidR="00FC6D7A" w:rsidRPr="005F2CD4" w:rsidRDefault="00FC6D7A">
                  <w:pPr>
                    <w:keepNext/>
                    <w:keepLines/>
                  </w:pPr>
                  <w:r w:rsidRPr="005F2CD4">
                    <w:rPr>
                      <w:rFonts w:ascii="Arial Unicode MS" w:eastAsia="Arial Unicode MS" w:hAnsi="Arial Unicode MS" w:cs="Arial Unicode MS"/>
                      <w:color w:val="808080"/>
                      <w:sz w:val="20"/>
                      <w:szCs w:val="20"/>
                    </w:rPr>
                    <w:t>D.</w:t>
                  </w:r>
                  <w:r w:rsidRPr="005F2CD4">
                    <w:rPr>
                      <w:rFonts w:ascii="Arial Unicode MS" w:eastAsia="Arial Unicode MS" w:hAnsi="Arial Unicode MS"/>
                      <w:color w:val="000000"/>
                      <w:sz w:val="20"/>
                      <w:szCs w:val="20"/>
                    </w:rPr>
                    <w:t>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business acumen</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1535"/>
            </w:tblGrid>
            <w:tr w:rsidR="00FC6D7A" w:rsidRPr="005F2CD4">
              <w:tc>
                <w:tcPr>
                  <w:tcW w:w="308" w:type="dxa"/>
                </w:tcPr>
                <w:p w:rsidR="00FC6D7A" w:rsidRPr="005F2CD4" w:rsidRDefault="00FC6D7A">
                  <w:pPr>
                    <w:keepNext/>
                    <w:keepLines/>
                  </w:pPr>
                  <w:r w:rsidRPr="005F2CD4">
                    <w:rPr>
                      <w:rFonts w:ascii="Arial Unicode MS" w:eastAsia="Arial Unicode MS" w:hAnsi="Arial Unicode MS" w:cs="Arial Unicode MS"/>
                      <w:color w:val="808080"/>
                      <w:sz w:val="20"/>
                      <w:szCs w:val="20"/>
                    </w:rPr>
                    <w:t>E.</w:t>
                  </w:r>
                  <w:r w:rsidRPr="005F2CD4">
                    <w:rPr>
                      <w:rFonts w:ascii="Arial Unicode MS" w:eastAsia="Arial Unicode MS" w:hAnsi="Arial Unicode MS"/>
                      <w:color w:val="000000"/>
                      <w:sz w:val="20"/>
                      <w:szCs w:val="20"/>
                    </w:rPr>
                    <w:t>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critical evaluation</w:t>
                  </w:r>
                </w:p>
              </w:tc>
            </w:tr>
          </w:tbl>
          <w:p w:rsidR="00FC6D7A" w:rsidRPr="005F2CD4" w:rsidRDefault="00FC6D7A" w:rsidP="004E5072">
            <w:pPr>
              <w:keepNext/>
              <w:keepLines/>
              <w:spacing w:before="266" w:after="266"/>
            </w:pPr>
            <w:r w:rsidRPr="005F2CD4">
              <w:rPr>
                <w:rFonts w:ascii="Arial Unicode MS" w:eastAsia="Arial Unicode MS" w:hAnsi="Arial Unicode MS" w:cs="Arial Unicode MS"/>
                <w:color w:val="000000"/>
                <w:sz w:val="20"/>
                <w:szCs w:val="20"/>
              </w:rPr>
              <w:t xml:space="preserve">An HR professional having competency in global and cultural effectiveness is effective at managing human resources both within and across boundaries. </w:t>
            </w:r>
            <w:r w:rsidR="004E5072" w:rsidRPr="005F2CD4">
              <w:rPr>
                <w:rFonts w:ascii="Arial Unicode MS" w:eastAsia="Arial Unicode MS" w:hAnsi="Arial Unicode MS" w:cs="Arial Unicode MS"/>
                <w:color w:val="000000"/>
                <w:sz w:val="20"/>
                <w:szCs w:val="20"/>
              </w:rPr>
              <w:t>Two</w:t>
            </w:r>
            <w:r w:rsidRPr="005F2CD4">
              <w:rPr>
                <w:rFonts w:ascii="Arial Unicode MS" w:eastAsia="Arial Unicode MS" w:hAnsi="Arial Unicode MS" w:cs="Arial Unicode MS"/>
                <w:color w:val="000000"/>
                <w:sz w:val="20"/>
                <w:szCs w:val="20"/>
              </w:rPr>
              <w:t xml:space="preserve"> of the behaviors that a professional with this competency exhibits are embracing inclusion and working effectively with diverse cultures and populations.</w:t>
            </w:r>
            <w:r w:rsidRPr="005F2CD4">
              <w:rPr>
                <w:rFonts w:ascii="Times,Times New Roman,Times-Rom" w:hAnsi="Times,Times New Roman,Times-Rom" w:cs="Times,Times New Roman,Times-Rom"/>
                <w:color w:val="000000"/>
                <w:sz w:val="20"/>
                <w:szCs w:val="20"/>
              </w:rPr>
              <w:br/>
            </w:r>
            <w:r w:rsidRPr="005F2CD4">
              <w:rPr>
                <w:rFonts w:ascii="Times,Times New Roman,Times-Rom" w:hAnsi="Times,Times New Roman,Times-Rom" w:cs="Times,Times New Roman,Times-Rom"/>
                <w:color w:val="000000"/>
                <w:sz w:val="20"/>
                <w:szCs w:val="20"/>
              </w:rPr>
              <w:br/>
            </w:r>
            <w:r w:rsidRPr="005F2CD4">
              <w:rPr>
                <w:rFonts w:ascii="Arial Unicode MS" w:eastAsia="Arial Unicode MS" w:hAnsi="Arial Unicode MS" w:cs="Arial Unicode MS"/>
                <w:color w:val="000000"/>
                <w:sz w:val="20"/>
                <w:szCs w:val="20"/>
              </w:rPr>
              <w:t xml:space="preserve">Refer </w:t>
            </w:r>
            <w:r w:rsidR="004E5072" w:rsidRPr="005F2CD4">
              <w:rPr>
                <w:rFonts w:ascii="Arial Unicode MS" w:eastAsia="Arial Unicode MS" w:hAnsi="Arial Unicode MS" w:cs="Arial Unicode MS"/>
                <w:color w:val="000000"/>
                <w:sz w:val="20"/>
                <w:szCs w:val="20"/>
              </w:rPr>
              <w:t>t</w:t>
            </w:r>
            <w:r w:rsidRPr="005F2CD4">
              <w:rPr>
                <w:rFonts w:ascii="Arial Unicode MS" w:eastAsia="Arial Unicode MS" w:hAnsi="Arial Unicode MS" w:cs="Arial Unicode MS"/>
                <w:color w:val="000000"/>
                <w:sz w:val="20"/>
                <w:szCs w:val="20"/>
              </w:rPr>
              <w:t>o: Figure 1.3</w:t>
            </w:r>
          </w:p>
        </w:tc>
      </w:tr>
    </w:tbl>
    <w:p w:rsidR="00FC6D7A" w:rsidRPr="005F2CD4" w:rsidRDefault="00FC6D7A">
      <w:pPr>
        <w:keepNext/>
        <w:keepLines/>
      </w:pPr>
      <w:r w:rsidRPr="005F2CD4">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FC6D7A" w:rsidRPr="005F2CD4">
        <w:tc>
          <w:tcPr>
            <w:tcW w:w="0" w:type="auto"/>
          </w:tcPr>
          <w:p w:rsidR="00FC6D7A" w:rsidRPr="005F2CD4" w:rsidRDefault="00FC6D7A">
            <w:pPr>
              <w:keepLines/>
              <w:jc w:val="right"/>
            </w:pPr>
            <w:r w:rsidRPr="005F2CD4">
              <w:rPr>
                <w:rFonts w:ascii="Arial Unicode MS" w:eastAsia="Arial Unicode MS" w:hAnsi="Arial Unicode MS" w:cs="Arial Unicode MS"/>
                <w:i/>
                <w:iCs/>
                <w:color w:val="000000"/>
                <w:sz w:val="16"/>
                <w:szCs w:val="16"/>
              </w:rPr>
              <w:t>AACSB: Analytic</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Accessibility: Keyboard Navigation</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Blooms: Remember</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Difficulty: 1 Easy</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Learning Objective: 01-01 Discuss the roles and activities of a company's human resource management function.</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Topic: Strategic Role of the HRM Function</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i/>
                <w:iCs/>
                <w:color w:val="000000"/>
                <w:sz w:val="16"/>
                <w:szCs w:val="16"/>
              </w:rPr>
              <w:t> </w:t>
            </w:r>
          </w:p>
        </w:tc>
      </w:tr>
    </w:tbl>
    <w:p w:rsidR="00FC6D7A" w:rsidRPr="005F2CD4" w:rsidRDefault="00FC6D7A">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FC6D7A" w:rsidRPr="005F2CD4">
        <w:tc>
          <w:tcPr>
            <w:tcW w:w="350" w:type="pct"/>
          </w:tcPr>
          <w:p w:rsidR="00FC6D7A" w:rsidRPr="005F2CD4" w:rsidRDefault="00FC6D7A">
            <w:pPr>
              <w:keepNext/>
              <w:keepLines/>
            </w:pPr>
            <w:r w:rsidRPr="005F2CD4">
              <w:rPr>
                <w:rFonts w:ascii="Arial Unicode MS" w:eastAsia="Arial Unicode MS" w:hAnsi="Arial Unicode MS" w:cs="Arial Unicode MS"/>
                <w:color w:val="000000"/>
                <w:sz w:val="20"/>
                <w:szCs w:val="20"/>
              </w:rPr>
              <w:t>39.</w:t>
            </w:r>
          </w:p>
        </w:tc>
        <w:tc>
          <w:tcPr>
            <w:tcW w:w="4650" w:type="pct"/>
          </w:tcPr>
          <w:p w:rsidR="00FC6D7A" w:rsidRPr="005F2CD4" w:rsidRDefault="00FC6D7A">
            <w:pPr>
              <w:keepNext/>
              <w:keepLines/>
            </w:pPr>
            <w:r w:rsidRPr="005F2CD4">
              <w:rPr>
                <w:rFonts w:ascii="Arial Unicode MS" w:eastAsia="Arial Unicode MS" w:hAnsi="Arial Unicode MS" w:cs="Arial Unicode MS"/>
                <w:color w:val="000000"/>
                <w:sz w:val="20"/>
                <w:szCs w:val="20"/>
              </w:rPr>
              <w:t>When an HR professional is evaluated on how well he understands organizational metrics and their relationship to business success, he is being evaluated on his competency in _____. </w:t>
            </w:r>
            <w:r w:rsidRPr="005F2CD4">
              <w:rPr>
                <w:rFonts w:ascii="Times,Times New Roman,Times-Rom" w:hAnsi="Times,Times New Roman,Times-Rom" w:cs="Times,Times New Roman,Times-Rom"/>
                <w:color w:val="000000"/>
                <w:sz w:val="20"/>
                <w:szCs w:val="20"/>
              </w:rPr>
              <w:br/>
            </w:r>
            <w:r w:rsidRPr="005F2CD4">
              <w:rPr>
                <w:rFonts w:ascii="Arial Unicode MS" w:eastAsia="Arial Unicode MS" w:hAnsi="Arial Unicode MS"/>
                <w:color w:val="000000"/>
                <w:sz w:val="20"/>
                <w:szCs w:val="20"/>
              </w:rPr>
              <w:t> </w:t>
            </w:r>
            <w:r w:rsidRPr="005F2CD4">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2246"/>
            </w:tblGrid>
            <w:tr w:rsidR="00FC6D7A" w:rsidRPr="005F2CD4">
              <w:tc>
                <w:tcPr>
                  <w:tcW w:w="308" w:type="dxa"/>
                </w:tcPr>
                <w:p w:rsidR="00FC6D7A" w:rsidRPr="005F2CD4" w:rsidRDefault="00FC6D7A">
                  <w:pPr>
                    <w:keepNext/>
                    <w:keepLines/>
                  </w:pPr>
                  <w:r w:rsidRPr="005F2CD4">
                    <w:rPr>
                      <w:rFonts w:ascii="Arial Unicode MS" w:eastAsia="Arial Unicode MS" w:hAnsi="Arial Unicode MS" w:cs="Arial Unicode MS"/>
                      <w:color w:val="808080"/>
                      <w:sz w:val="20"/>
                      <w:szCs w:val="20"/>
                    </w:rPr>
                    <w:t>A.</w:t>
                  </w:r>
                  <w:r w:rsidRPr="005F2CD4">
                    <w:rPr>
                      <w:rFonts w:ascii="Arial Unicode MS" w:eastAsia="Arial Unicode MS" w:hAnsi="Arial Unicode MS"/>
                      <w:color w:val="000000"/>
                      <w:sz w:val="20"/>
                      <w:szCs w:val="20"/>
                    </w:rPr>
                    <w:t>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relationship management</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2213"/>
            </w:tblGrid>
            <w:tr w:rsidR="00FC6D7A" w:rsidRPr="005F2CD4">
              <w:tc>
                <w:tcPr>
                  <w:tcW w:w="308" w:type="dxa"/>
                </w:tcPr>
                <w:p w:rsidR="00FC6D7A" w:rsidRPr="005F2CD4" w:rsidRDefault="00FC6D7A">
                  <w:pPr>
                    <w:keepNext/>
                    <w:keepLines/>
                  </w:pPr>
                  <w:r w:rsidRPr="005F2CD4">
                    <w:rPr>
                      <w:rFonts w:ascii="Arial Unicode MS" w:eastAsia="Arial Unicode MS" w:hAnsi="Arial Unicode MS" w:cs="Arial Unicode MS"/>
                      <w:color w:val="808080"/>
                      <w:sz w:val="20"/>
                      <w:szCs w:val="20"/>
                    </w:rPr>
                    <w:t>B.</w:t>
                  </w:r>
                  <w:r w:rsidRPr="005F2CD4">
                    <w:rPr>
                      <w:rFonts w:ascii="Arial Unicode MS" w:eastAsia="Arial Unicode MS" w:hAnsi="Arial Unicode MS"/>
                      <w:color w:val="000000"/>
                      <w:sz w:val="20"/>
                      <w:szCs w:val="20"/>
                    </w:rPr>
                    <w:t>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organizational navigation</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1557"/>
            </w:tblGrid>
            <w:tr w:rsidR="00FC6D7A" w:rsidRPr="005F2CD4">
              <w:tc>
                <w:tcPr>
                  <w:tcW w:w="308" w:type="dxa"/>
                </w:tcPr>
                <w:p w:rsidR="00FC6D7A" w:rsidRPr="005F2CD4" w:rsidRDefault="00FC6D7A">
                  <w:pPr>
                    <w:keepNext/>
                    <w:keepLines/>
                  </w:pPr>
                  <w:r w:rsidRPr="005F2CD4">
                    <w:rPr>
                      <w:rFonts w:ascii="Arial Unicode MS" w:eastAsia="Arial Unicode MS" w:hAnsi="Arial Unicode MS" w:cs="Arial Unicode MS"/>
                      <w:b/>
                      <w:bCs/>
                      <w:color w:val="000000"/>
                      <w:sz w:val="20"/>
                      <w:szCs w:val="20"/>
                      <w:u w:val="single"/>
                    </w:rPr>
                    <w:t>C.</w:t>
                  </w:r>
                  <w:r w:rsidRPr="005F2CD4">
                    <w:rPr>
                      <w:rFonts w:ascii="Arial Unicode MS" w:eastAsia="Arial Unicode MS" w:hAnsi="Arial Unicode MS"/>
                      <w:color w:val="000000"/>
                      <w:sz w:val="20"/>
                      <w:szCs w:val="20"/>
                    </w:rPr>
                    <w:t>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business acumen</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2190"/>
            </w:tblGrid>
            <w:tr w:rsidR="00FC6D7A" w:rsidRPr="005F2CD4">
              <w:tc>
                <w:tcPr>
                  <w:tcW w:w="308" w:type="dxa"/>
                </w:tcPr>
                <w:p w:rsidR="00FC6D7A" w:rsidRPr="005F2CD4" w:rsidRDefault="00FC6D7A">
                  <w:pPr>
                    <w:keepNext/>
                    <w:keepLines/>
                  </w:pPr>
                  <w:r w:rsidRPr="005F2CD4">
                    <w:rPr>
                      <w:rFonts w:ascii="Arial Unicode MS" w:eastAsia="Arial Unicode MS" w:hAnsi="Arial Unicode MS" w:cs="Arial Unicode MS"/>
                      <w:color w:val="808080"/>
                      <w:sz w:val="20"/>
                      <w:szCs w:val="20"/>
                    </w:rPr>
                    <w:t>D.</w:t>
                  </w:r>
                  <w:r w:rsidRPr="005F2CD4">
                    <w:rPr>
                      <w:rFonts w:ascii="Arial Unicode MS" w:eastAsia="Arial Unicode MS" w:hAnsi="Arial Unicode MS"/>
                      <w:color w:val="000000"/>
                      <w:sz w:val="20"/>
                      <w:szCs w:val="20"/>
                    </w:rPr>
                    <w:t>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business communication</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1334"/>
            </w:tblGrid>
            <w:tr w:rsidR="00FC6D7A" w:rsidRPr="005F2CD4">
              <w:tc>
                <w:tcPr>
                  <w:tcW w:w="308" w:type="dxa"/>
                </w:tcPr>
                <w:p w:rsidR="00FC6D7A" w:rsidRPr="005F2CD4" w:rsidRDefault="00FC6D7A">
                  <w:pPr>
                    <w:keepNext/>
                    <w:keepLines/>
                  </w:pPr>
                  <w:r w:rsidRPr="005F2CD4">
                    <w:rPr>
                      <w:rFonts w:ascii="Arial Unicode MS" w:eastAsia="Arial Unicode MS" w:hAnsi="Arial Unicode MS" w:cs="Arial Unicode MS"/>
                      <w:color w:val="808080"/>
                      <w:sz w:val="20"/>
                      <w:szCs w:val="20"/>
                    </w:rPr>
                    <w:t>E.</w:t>
                  </w:r>
                  <w:r w:rsidRPr="005F2CD4">
                    <w:rPr>
                      <w:rFonts w:ascii="Arial Unicode MS" w:eastAsia="Arial Unicode MS" w:hAnsi="Arial Unicode MS"/>
                      <w:color w:val="000000"/>
                      <w:sz w:val="20"/>
                      <w:szCs w:val="20"/>
                    </w:rPr>
                    <w:t>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ethical practice</w:t>
                  </w:r>
                </w:p>
              </w:tc>
            </w:tr>
          </w:tbl>
          <w:p w:rsidR="00FC6D7A" w:rsidRPr="005F2CD4" w:rsidRDefault="00FC6D7A" w:rsidP="004E5072">
            <w:pPr>
              <w:keepNext/>
              <w:keepLines/>
              <w:spacing w:before="266" w:after="266"/>
            </w:pPr>
            <w:r w:rsidRPr="005F2CD4">
              <w:rPr>
                <w:rFonts w:ascii="Arial Unicode MS" w:eastAsia="Arial Unicode MS" w:hAnsi="Arial Unicode MS" w:cs="Arial Unicode MS"/>
                <w:color w:val="000000"/>
                <w:sz w:val="20"/>
                <w:szCs w:val="20"/>
              </w:rPr>
              <w:t>An HR professional who is competent in business acumen is able to understand business functions and metrics within an organization and industry. He demonstrates a capacity for understanding the business operations and functions within the organization. He understands organizational metrics and their relationship to business success.</w:t>
            </w:r>
            <w:r w:rsidRPr="005F2CD4">
              <w:rPr>
                <w:rFonts w:ascii="Times,Times New Roman,Times-Rom" w:hAnsi="Times,Times New Roman,Times-Rom" w:cs="Times,Times New Roman,Times-Rom"/>
                <w:color w:val="000000"/>
                <w:sz w:val="20"/>
                <w:szCs w:val="20"/>
              </w:rPr>
              <w:br/>
            </w:r>
            <w:r w:rsidRPr="005F2CD4">
              <w:rPr>
                <w:rFonts w:ascii="Times,Times New Roman,Times-Rom" w:hAnsi="Times,Times New Roman,Times-Rom" w:cs="Times,Times New Roman,Times-Rom"/>
                <w:color w:val="000000"/>
                <w:sz w:val="20"/>
                <w:szCs w:val="20"/>
              </w:rPr>
              <w:br/>
            </w:r>
            <w:r w:rsidRPr="005F2CD4">
              <w:rPr>
                <w:rFonts w:ascii="Arial Unicode MS" w:eastAsia="Arial Unicode MS" w:hAnsi="Arial Unicode MS" w:cs="Arial Unicode MS"/>
                <w:color w:val="000000"/>
                <w:sz w:val="20"/>
                <w:szCs w:val="20"/>
              </w:rPr>
              <w:t xml:space="preserve">Refer </w:t>
            </w:r>
            <w:r w:rsidR="004E5072" w:rsidRPr="005F2CD4">
              <w:rPr>
                <w:rFonts w:ascii="Arial Unicode MS" w:eastAsia="Arial Unicode MS" w:hAnsi="Arial Unicode MS" w:cs="Arial Unicode MS"/>
                <w:color w:val="000000"/>
                <w:sz w:val="20"/>
                <w:szCs w:val="20"/>
              </w:rPr>
              <w:t>t</w:t>
            </w:r>
            <w:r w:rsidRPr="005F2CD4">
              <w:rPr>
                <w:rFonts w:ascii="Arial Unicode MS" w:eastAsia="Arial Unicode MS" w:hAnsi="Arial Unicode MS" w:cs="Arial Unicode MS"/>
                <w:color w:val="000000"/>
                <w:sz w:val="20"/>
                <w:szCs w:val="20"/>
              </w:rPr>
              <w:t>o: Figure 1.3</w:t>
            </w:r>
          </w:p>
        </w:tc>
      </w:tr>
    </w:tbl>
    <w:p w:rsidR="00FC6D7A" w:rsidRPr="005F2CD4" w:rsidRDefault="00FC6D7A">
      <w:pPr>
        <w:keepNext/>
        <w:keepLines/>
      </w:pPr>
      <w:r w:rsidRPr="005F2CD4">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FC6D7A" w:rsidRPr="005F2CD4">
        <w:tc>
          <w:tcPr>
            <w:tcW w:w="0" w:type="auto"/>
          </w:tcPr>
          <w:p w:rsidR="00FC6D7A" w:rsidRPr="005F2CD4" w:rsidRDefault="00FC6D7A">
            <w:pPr>
              <w:keepLines/>
              <w:jc w:val="right"/>
            </w:pPr>
            <w:r w:rsidRPr="005F2CD4">
              <w:rPr>
                <w:rFonts w:ascii="Arial Unicode MS" w:eastAsia="Arial Unicode MS" w:hAnsi="Arial Unicode MS" w:cs="Arial Unicode MS"/>
                <w:i/>
                <w:iCs/>
                <w:color w:val="000000"/>
                <w:sz w:val="16"/>
                <w:szCs w:val="16"/>
              </w:rPr>
              <w:t>AACSB: Analytic</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Accessibility: Keyboard Navigation</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Blooms: Remember</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Difficulty: 1 Easy</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Learning Objective: 01-01 Discuss the roles and activities of a company's human resource management function.</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Topic: Strategic Role of the HRM Function</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i/>
                <w:iCs/>
                <w:color w:val="000000"/>
                <w:sz w:val="16"/>
                <w:szCs w:val="16"/>
              </w:rPr>
              <w:t> </w:t>
            </w:r>
          </w:p>
        </w:tc>
      </w:tr>
    </w:tbl>
    <w:p w:rsidR="00FC6D7A" w:rsidRPr="005F2CD4" w:rsidRDefault="00FC6D7A">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FC6D7A" w:rsidRPr="005F2CD4">
        <w:tc>
          <w:tcPr>
            <w:tcW w:w="350" w:type="pct"/>
          </w:tcPr>
          <w:p w:rsidR="00FC6D7A" w:rsidRPr="005F2CD4" w:rsidRDefault="00FC6D7A">
            <w:pPr>
              <w:keepNext/>
              <w:keepLines/>
            </w:pPr>
            <w:r w:rsidRPr="005F2CD4">
              <w:rPr>
                <w:rFonts w:ascii="Arial Unicode MS" w:eastAsia="Arial Unicode MS" w:hAnsi="Arial Unicode MS" w:cs="Arial Unicode MS"/>
                <w:color w:val="000000"/>
                <w:sz w:val="20"/>
                <w:szCs w:val="20"/>
              </w:rPr>
              <w:t>40.</w:t>
            </w:r>
          </w:p>
        </w:tc>
        <w:tc>
          <w:tcPr>
            <w:tcW w:w="4650" w:type="pct"/>
          </w:tcPr>
          <w:p w:rsidR="00FC6D7A" w:rsidRPr="005F2CD4" w:rsidRDefault="00FC6D7A">
            <w:pPr>
              <w:keepNext/>
              <w:keepLines/>
            </w:pPr>
            <w:r w:rsidRPr="005F2CD4">
              <w:rPr>
                <w:rFonts w:ascii="Arial Unicode MS" w:eastAsia="Arial Unicode MS" w:hAnsi="Arial Unicode MS" w:cs="Arial Unicode MS"/>
                <w:color w:val="000000"/>
                <w:sz w:val="20"/>
                <w:szCs w:val="20"/>
              </w:rPr>
              <w:t xml:space="preserve">Which competency is an HR </w:t>
            </w:r>
            <w:r w:rsidR="004E5072" w:rsidRPr="005F2CD4">
              <w:rPr>
                <w:rFonts w:ascii="Arial Unicode MS" w:eastAsia="Arial Unicode MS" w:hAnsi="Arial Unicode MS" w:cs="Arial Unicode MS"/>
                <w:color w:val="000000"/>
                <w:sz w:val="20"/>
                <w:szCs w:val="20"/>
              </w:rPr>
              <w:t>professional</w:t>
            </w:r>
            <w:r w:rsidRPr="005F2CD4">
              <w:rPr>
                <w:rFonts w:ascii="Arial Unicode MS" w:eastAsia="Arial Unicode MS" w:hAnsi="Arial Unicode MS" w:cs="Arial Unicode MS"/>
                <w:color w:val="000000"/>
                <w:sz w:val="20"/>
                <w:szCs w:val="20"/>
              </w:rPr>
              <w:t xml:space="preserve"> said to have if he is able to act personally and professionally with integrity and accountability? </w:t>
            </w:r>
            <w:r w:rsidRPr="005F2CD4">
              <w:rPr>
                <w:rFonts w:ascii="Times,Times New Roman,Times-Rom" w:hAnsi="Times,Times New Roman,Times-Rom" w:cs="Times,Times New Roman,Times-Rom"/>
                <w:color w:val="000000"/>
                <w:sz w:val="20"/>
                <w:szCs w:val="20"/>
              </w:rPr>
              <w:br/>
            </w:r>
            <w:r w:rsidRPr="005F2CD4">
              <w:rPr>
                <w:rFonts w:ascii="Arial Unicode MS" w:eastAsia="Arial Unicode MS" w:hAnsi="Arial Unicode MS"/>
                <w:color w:val="000000"/>
                <w:sz w:val="20"/>
                <w:szCs w:val="20"/>
              </w:rPr>
              <w:t> </w:t>
            </w:r>
            <w:r w:rsidRPr="005F2CD4">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1579"/>
            </w:tblGrid>
            <w:tr w:rsidR="00FC6D7A" w:rsidRPr="005F2CD4">
              <w:tc>
                <w:tcPr>
                  <w:tcW w:w="308" w:type="dxa"/>
                </w:tcPr>
                <w:p w:rsidR="00FC6D7A" w:rsidRPr="005F2CD4" w:rsidRDefault="00FC6D7A">
                  <w:pPr>
                    <w:keepNext/>
                    <w:keepLines/>
                  </w:pPr>
                  <w:r w:rsidRPr="005F2CD4">
                    <w:rPr>
                      <w:rFonts w:ascii="Arial Unicode MS" w:eastAsia="Arial Unicode MS" w:hAnsi="Arial Unicode MS" w:cs="Arial Unicode MS"/>
                      <w:color w:val="808080"/>
                      <w:sz w:val="20"/>
                      <w:szCs w:val="20"/>
                    </w:rPr>
                    <w:t>A.</w:t>
                  </w:r>
                  <w:r w:rsidRPr="005F2CD4">
                    <w:rPr>
                      <w:rFonts w:ascii="Arial Unicode MS" w:eastAsia="Arial Unicode MS" w:hAnsi="Arial Unicode MS"/>
                      <w:color w:val="000000"/>
                      <w:sz w:val="20"/>
                      <w:szCs w:val="20"/>
                    </w:rPr>
                    <w:t>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Critical evaluation</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1112"/>
            </w:tblGrid>
            <w:tr w:rsidR="00FC6D7A" w:rsidRPr="005F2CD4">
              <w:tc>
                <w:tcPr>
                  <w:tcW w:w="308" w:type="dxa"/>
                </w:tcPr>
                <w:p w:rsidR="00FC6D7A" w:rsidRPr="005F2CD4" w:rsidRDefault="00FC6D7A">
                  <w:pPr>
                    <w:keepNext/>
                    <w:keepLines/>
                  </w:pPr>
                  <w:r w:rsidRPr="005F2CD4">
                    <w:rPr>
                      <w:rFonts w:ascii="Arial Unicode MS" w:eastAsia="Arial Unicode MS" w:hAnsi="Arial Unicode MS" w:cs="Arial Unicode MS"/>
                      <w:color w:val="808080"/>
                      <w:sz w:val="20"/>
                      <w:szCs w:val="20"/>
                    </w:rPr>
                    <w:t>B.</w:t>
                  </w:r>
                  <w:r w:rsidRPr="005F2CD4">
                    <w:rPr>
                      <w:rFonts w:ascii="Arial Unicode MS" w:eastAsia="Arial Unicode MS" w:hAnsi="Arial Unicode MS"/>
                      <w:color w:val="000000"/>
                      <w:sz w:val="20"/>
                      <w:szCs w:val="20"/>
                    </w:rPr>
                    <w:t>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Consultation</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1579"/>
            </w:tblGrid>
            <w:tr w:rsidR="00FC6D7A" w:rsidRPr="005F2CD4">
              <w:tc>
                <w:tcPr>
                  <w:tcW w:w="308" w:type="dxa"/>
                </w:tcPr>
                <w:p w:rsidR="00FC6D7A" w:rsidRPr="005F2CD4" w:rsidRDefault="00FC6D7A">
                  <w:pPr>
                    <w:keepNext/>
                    <w:keepLines/>
                  </w:pPr>
                  <w:r w:rsidRPr="005F2CD4">
                    <w:rPr>
                      <w:rFonts w:ascii="Arial Unicode MS" w:eastAsia="Arial Unicode MS" w:hAnsi="Arial Unicode MS" w:cs="Arial Unicode MS"/>
                      <w:color w:val="808080"/>
                      <w:sz w:val="20"/>
                      <w:szCs w:val="20"/>
                    </w:rPr>
                    <w:t>C.</w:t>
                  </w:r>
                  <w:r w:rsidRPr="005F2CD4">
                    <w:rPr>
                      <w:rFonts w:ascii="Arial Unicode MS" w:eastAsia="Arial Unicode MS" w:hAnsi="Arial Unicode MS"/>
                      <w:color w:val="000000"/>
                      <w:sz w:val="20"/>
                      <w:szCs w:val="20"/>
                    </w:rPr>
                    <w:t>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Business acumen</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1390"/>
            </w:tblGrid>
            <w:tr w:rsidR="00FC6D7A" w:rsidRPr="005F2CD4">
              <w:tc>
                <w:tcPr>
                  <w:tcW w:w="308" w:type="dxa"/>
                </w:tcPr>
                <w:p w:rsidR="00FC6D7A" w:rsidRPr="005F2CD4" w:rsidRDefault="00FC6D7A">
                  <w:pPr>
                    <w:keepNext/>
                    <w:keepLines/>
                  </w:pPr>
                  <w:r w:rsidRPr="005F2CD4">
                    <w:rPr>
                      <w:rFonts w:ascii="Arial Unicode MS" w:eastAsia="Arial Unicode MS" w:hAnsi="Arial Unicode MS" w:cs="Arial Unicode MS"/>
                      <w:color w:val="808080"/>
                      <w:sz w:val="20"/>
                      <w:szCs w:val="20"/>
                    </w:rPr>
                    <w:t>D.</w:t>
                  </w:r>
                  <w:r w:rsidRPr="005F2CD4">
                    <w:rPr>
                      <w:rFonts w:ascii="Arial Unicode MS" w:eastAsia="Arial Unicode MS" w:hAnsi="Arial Unicode MS"/>
                      <w:color w:val="000000"/>
                      <w:sz w:val="20"/>
                      <w:szCs w:val="20"/>
                    </w:rPr>
                    <w:t>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Communication</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1357"/>
            </w:tblGrid>
            <w:tr w:rsidR="00FC6D7A" w:rsidRPr="005F2CD4">
              <w:tc>
                <w:tcPr>
                  <w:tcW w:w="308" w:type="dxa"/>
                </w:tcPr>
                <w:p w:rsidR="00FC6D7A" w:rsidRPr="005F2CD4" w:rsidRDefault="00FC6D7A">
                  <w:pPr>
                    <w:keepNext/>
                    <w:keepLines/>
                  </w:pPr>
                  <w:r w:rsidRPr="005F2CD4">
                    <w:rPr>
                      <w:rFonts w:ascii="Arial Unicode MS" w:eastAsia="Arial Unicode MS" w:hAnsi="Arial Unicode MS" w:cs="Arial Unicode MS"/>
                      <w:b/>
                      <w:bCs/>
                      <w:color w:val="000000"/>
                      <w:sz w:val="20"/>
                      <w:szCs w:val="20"/>
                      <w:u w:val="single"/>
                    </w:rPr>
                    <w:t>E.</w:t>
                  </w:r>
                  <w:r w:rsidRPr="005F2CD4">
                    <w:rPr>
                      <w:rFonts w:ascii="Arial Unicode MS" w:eastAsia="Arial Unicode MS" w:hAnsi="Arial Unicode MS"/>
                      <w:color w:val="000000"/>
                      <w:sz w:val="20"/>
                      <w:szCs w:val="20"/>
                    </w:rPr>
                    <w:t>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Ethical practice</w:t>
                  </w:r>
                </w:p>
              </w:tc>
            </w:tr>
          </w:tbl>
          <w:p w:rsidR="00FC6D7A" w:rsidRPr="005F2CD4" w:rsidRDefault="00FC6D7A" w:rsidP="004E5072">
            <w:pPr>
              <w:keepNext/>
              <w:keepLines/>
              <w:spacing w:before="266" w:after="266"/>
            </w:pPr>
            <w:r w:rsidRPr="005F2CD4">
              <w:rPr>
                <w:rFonts w:ascii="Arial Unicode MS" w:eastAsia="Arial Unicode MS" w:hAnsi="Arial Unicode MS" w:cs="Arial Unicode MS"/>
                <w:color w:val="000000"/>
                <w:sz w:val="20"/>
                <w:szCs w:val="20"/>
              </w:rPr>
              <w:t xml:space="preserve">An HR professional is said to be competent in ethical practice if he is able to integrate core values as well as act with integrity and accountability throughout all organizational and business practices. </w:t>
            </w:r>
            <w:r w:rsidR="004E5072" w:rsidRPr="005F2CD4">
              <w:rPr>
                <w:rFonts w:ascii="Arial Unicode MS" w:eastAsia="Arial Unicode MS" w:hAnsi="Arial Unicode MS" w:cs="Arial Unicode MS"/>
                <w:color w:val="000000"/>
                <w:sz w:val="20"/>
                <w:szCs w:val="20"/>
              </w:rPr>
              <w:t>Two</w:t>
            </w:r>
            <w:r w:rsidRPr="005F2CD4">
              <w:rPr>
                <w:rFonts w:ascii="Arial Unicode MS" w:eastAsia="Arial Unicode MS" w:hAnsi="Arial Unicode MS" w:cs="Arial Unicode MS"/>
                <w:color w:val="000000"/>
                <w:sz w:val="20"/>
                <w:szCs w:val="20"/>
              </w:rPr>
              <w:t xml:space="preserve"> of the behaviors that a professional with this competency exhibits are maintaining confidentiality and acting professionally.</w:t>
            </w:r>
            <w:r w:rsidRPr="005F2CD4">
              <w:rPr>
                <w:rFonts w:ascii="Times,Times New Roman,Times-Rom" w:hAnsi="Times,Times New Roman,Times-Rom" w:cs="Times,Times New Roman,Times-Rom"/>
                <w:color w:val="000000"/>
                <w:sz w:val="20"/>
                <w:szCs w:val="20"/>
              </w:rPr>
              <w:br/>
            </w:r>
            <w:r w:rsidRPr="005F2CD4">
              <w:rPr>
                <w:rFonts w:ascii="Times,Times New Roman,Times-Rom" w:hAnsi="Times,Times New Roman,Times-Rom" w:cs="Times,Times New Roman,Times-Rom"/>
                <w:color w:val="000000"/>
                <w:sz w:val="20"/>
                <w:szCs w:val="20"/>
              </w:rPr>
              <w:br/>
            </w:r>
            <w:r w:rsidRPr="005F2CD4">
              <w:rPr>
                <w:rFonts w:ascii="Arial Unicode MS" w:eastAsia="Arial Unicode MS" w:hAnsi="Arial Unicode MS" w:cs="Arial Unicode MS"/>
                <w:color w:val="000000"/>
                <w:sz w:val="20"/>
                <w:szCs w:val="20"/>
              </w:rPr>
              <w:t xml:space="preserve">Refer </w:t>
            </w:r>
            <w:r w:rsidR="004E5072" w:rsidRPr="005F2CD4">
              <w:rPr>
                <w:rFonts w:ascii="Arial Unicode MS" w:eastAsia="Arial Unicode MS" w:hAnsi="Arial Unicode MS" w:cs="Arial Unicode MS"/>
                <w:color w:val="000000"/>
                <w:sz w:val="20"/>
                <w:szCs w:val="20"/>
              </w:rPr>
              <w:t>t</w:t>
            </w:r>
            <w:r w:rsidRPr="005F2CD4">
              <w:rPr>
                <w:rFonts w:ascii="Arial Unicode MS" w:eastAsia="Arial Unicode MS" w:hAnsi="Arial Unicode MS" w:cs="Arial Unicode MS"/>
                <w:color w:val="000000"/>
                <w:sz w:val="20"/>
                <w:szCs w:val="20"/>
              </w:rPr>
              <w:t>o: Figure 1.3</w:t>
            </w:r>
          </w:p>
        </w:tc>
      </w:tr>
    </w:tbl>
    <w:p w:rsidR="00FC6D7A" w:rsidRPr="005F2CD4" w:rsidRDefault="00FC6D7A">
      <w:pPr>
        <w:keepNext/>
        <w:keepLines/>
      </w:pPr>
      <w:r w:rsidRPr="005F2CD4">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FC6D7A" w:rsidRPr="005F2CD4">
        <w:tc>
          <w:tcPr>
            <w:tcW w:w="0" w:type="auto"/>
          </w:tcPr>
          <w:p w:rsidR="00FC6D7A" w:rsidRPr="005F2CD4" w:rsidRDefault="00FC6D7A">
            <w:pPr>
              <w:keepLines/>
              <w:jc w:val="right"/>
            </w:pPr>
            <w:r w:rsidRPr="005F2CD4">
              <w:rPr>
                <w:rFonts w:ascii="Arial Unicode MS" w:eastAsia="Arial Unicode MS" w:hAnsi="Arial Unicode MS" w:cs="Arial Unicode MS"/>
                <w:i/>
                <w:iCs/>
                <w:color w:val="000000"/>
                <w:sz w:val="16"/>
                <w:szCs w:val="16"/>
              </w:rPr>
              <w:t>AACSB: Analytic</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Accessibility: Keyboard Navigation</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Blooms: Remember</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Difficulty: 1 Easy</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Learning Objective: 01-01 Discuss the roles and activities of a company's human resource management function.</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Topic: Strategic Role of the HRM Function</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i/>
                <w:iCs/>
                <w:color w:val="000000"/>
                <w:sz w:val="16"/>
                <w:szCs w:val="16"/>
              </w:rPr>
              <w:t> </w:t>
            </w:r>
          </w:p>
        </w:tc>
      </w:tr>
    </w:tbl>
    <w:p w:rsidR="00FC6D7A" w:rsidRPr="005F2CD4" w:rsidRDefault="00FC6D7A">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FC6D7A" w:rsidRPr="005F2CD4">
        <w:tc>
          <w:tcPr>
            <w:tcW w:w="350" w:type="pct"/>
          </w:tcPr>
          <w:p w:rsidR="00FC6D7A" w:rsidRPr="005F2CD4" w:rsidRDefault="00FC6D7A">
            <w:pPr>
              <w:keepNext/>
              <w:keepLines/>
            </w:pPr>
            <w:r w:rsidRPr="005F2CD4">
              <w:rPr>
                <w:rFonts w:ascii="Arial Unicode MS" w:eastAsia="Arial Unicode MS" w:hAnsi="Arial Unicode MS" w:cs="Arial Unicode MS"/>
                <w:color w:val="000000"/>
                <w:sz w:val="20"/>
                <w:szCs w:val="20"/>
              </w:rPr>
              <w:t>41.</w:t>
            </w:r>
          </w:p>
        </w:tc>
        <w:tc>
          <w:tcPr>
            <w:tcW w:w="4650" w:type="pct"/>
          </w:tcPr>
          <w:p w:rsidR="00FC6D7A" w:rsidRPr="005F2CD4" w:rsidRDefault="00FC6D7A">
            <w:pPr>
              <w:keepNext/>
              <w:keepLines/>
            </w:pPr>
            <w:r w:rsidRPr="005F2CD4">
              <w:rPr>
                <w:rFonts w:ascii="Arial Unicode MS" w:eastAsia="Arial Unicode MS" w:hAnsi="Arial Unicode MS" w:cs="Arial Unicode MS"/>
                <w:color w:val="000000"/>
                <w:sz w:val="20"/>
                <w:szCs w:val="20"/>
              </w:rPr>
              <w:t>Organizations that pursue a _____ strategy pursue the "triple bottom line" of economic, social, and environmental benefits. </w:t>
            </w:r>
            <w:r w:rsidRPr="005F2CD4">
              <w:rPr>
                <w:rFonts w:ascii="Times,Times New Roman,Times-Rom" w:hAnsi="Times,Times New Roman,Times-Rom" w:cs="Times,Times New Roman,Times-Rom"/>
                <w:color w:val="000000"/>
                <w:sz w:val="20"/>
                <w:szCs w:val="20"/>
              </w:rPr>
              <w:br/>
            </w:r>
            <w:r w:rsidRPr="005F2CD4">
              <w:rPr>
                <w:rFonts w:ascii="Arial Unicode MS" w:eastAsia="Arial Unicode MS" w:hAnsi="Arial Unicode MS"/>
                <w:color w:val="000000"/>
                <w:sz w:val="20"/>
                <w:szCs w:val="20"/>
              </w:rPr>
              <w:t> </w:t>
            </w:r>
            <w:r w:rsidRPr="005F2CD4">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790"/>
            </w:tblGrid>
            <w:tr w:rsidR="00FC6D7A" w:rsidRPr="005F2CD4">
              <w:tc>
                <w:tcPr>
                  <w:tcW w:w="308" w:type="dxa"/>
                </w:tcPr>
                <w:p w:rsidR="00FC6D7A" w:rsidRPr="005F2CD4" w:rsidRDefault="00FC6D7A">
                  <w:pPr>
                    <w:keepNext/>
                    <w:keepLines/>
                  </w:pPr>
                  <w:r w:rsidRPr="005F2CD4">
                    <w:rPr>
                      <w:rFonts w:ascii="Arial Unicode MS" w:eastAsia="Arial Unicode MS" w:hAnsi="Arial Unicode MS" w:cs="Arial Unicode MS"/>
                      <w:color w:val="808080"/>
                      <w:sz w:val="20"/>
                      <w:szCs w:val="20"/>
                    </w:rPr>
                    <w:t>A.</w:t>
                  </w:r>
                  <w:r w:rsidRPr="005F2CD4">
                    <w:rPr>
                      <w:rFonts w:ascii="Arial Unicode MS" w:eastAsia="Arial Unicode MS" w:hAnsi="Arial Unicode MS"/>
                      <w:color w:val="000000"/>
                      <w:sz w:val="20"/>
                      <w:szCs w:val="20"/>
                    </w:rPr>
                    <w:t>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business</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845"/>
            </w:tblGrid>
            <w:tr w:rsidR="00FC6D7A" w:rsidRPr="005F2CD4">
              <w:tc>
                <w:tcPr>
                  <w:tcW w:w="308" w:type="dxa"/>
                </w:tcPr>
                <w:p w:rsidR="00FC6D7A" w:rsidRPr="005F2CD4" w:rsidRDefault="00FC6D7A">
                  <w:pPr>
                    <w:keepNext/>
                    <w:keepLines/>
                  </w:pPr>
                  <w:r w:rsidRPr="005F2CD4">
                    <w:rPr>
                      <w:rFonts w:ascii="Arial Unicode MS" w:eastAsia="Arial Unicode MS" w:hAnsi="Arial Unicode MS" w:cs="Arial Unicode MS"/>
                      <w:color w:val="808080"/>
                      <w:sz w:val="20"/>
                      <w:szCs w:val="20"/>
                    </w:rPr>
                    <w:t>B.</w:t>
                  </w:r>
                  <w:r w:rsidRPr="005F2CD4">
                    <w:rPr>
                      <w:rFonts w:ascii="Arial Unicode MS" w:eastAsia="Arial Unicode MS" w:hAnsi="Arial Unicode MS"/>
                      <w:color w:val="000000"/>
                      <w:sz w:val="20"/>
                      <w:szCs w:val="20"/>
                    </w:rPr>
                    <w:t>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corporate</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1012"/>
            </w:tblGrid>
            <w:tr w:rsidR="00FC6D7A" w:rsidRPr="005F2CD4">
              <w:tc>
                <w:tcPr>
                  <w:tcW w:w="308" w:type="dxa"/>
                </w:tcPr>
                <w:p w:rsidR="00FC6D7A" w:rsidRPr="005F2CD4" w:rsidRDefault="00FC6D7A">
                  <w:pPr>
                    <w:keepNext/>
                    <w:keepLines/>
                  </w:pPr>
                  <w:r w:rsidRPr="005F2CD4">
                    <w:rPr>
                      <w:rFonts w:ascii="Arial Unicode MS" w:eastAsia="Arial Unicode MS" w:hAnsi="Arial Unicode MS" w:cs="Arial Unicode MS"/>
                      <w:b/>
                      <w:bCs/>
                      <w:color w:val="000000"/>
                      <w:sz w:val="20"/>
                      <w:szCs w:val="20"/>
                      <w:u w:val="single"/>
                    </w:rPr>
                    <w:t>C.</w:t>
                  </w:r>
                  <w:r w:rsidRPr="005F2CD4">
                    <w:rPr>
                      <w:rFonts w:ascii="Arial Unicode MS" w:eastAsia="Arial Unicode MS" w:hAnsi="Arial Unicode MS"/>
                      <w:color w:val="000000"/>
                      <w:sz w:val="20"/>
                      <w:szCs w:val="20"/>
                    </w:rPr>
                    <w:t>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sustainable</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923"/>
            </w:tblGrid>
            <w:tr w:rsidR="00FC6D7A" w:rsidRPr="005F2CD4">
              <w:tc>
                <w:tcPr>
                  <w:tcW w:w="308" w:type="dxa"/>
                </w:tcPr>
                <w:p w:rsidR="00FC6D7A" w:rsidRPr="005F2CD4" w:rsidRDefault="00FC6D7A">
                  <w:pPr>
                    <w:keepNext/>
                    <w:keepLines/>
                  </w:pPr>
                  <w:r w:rsidRPr="005F2CD4">
                    <w:rPr>
                      <w:rFonts w:ascii="Arial Unicode MS" w:eastAsia="Arial Unicode MS" w:hAnsi="Arial Unicode MS" w:cs="Arial Unicode MS"/>
                      <w:color w:val="808080"/>
                      <w:sz w:val="20"/>
                      <w:szCs w:val="20"/>
                    </w:rPr>
                    <w:t>D.</w:t>
                  </w:r>
                  <w:r w:rsidRPr="005F2CD4">
                    <w:rPr>
                      <w:rFonts w:ascii="Arial Unicode MS" w:eastAsia="Arial Unicode MS" w:hAnsi="Arial Unicode MS"/>
                      <w:color w:val="000000"/>
                      <w:sz w:val="20"/>
                      <w:szCs w:val="20"/>
                    </w:rPr>
                    <w:t>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communal</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445"/>
            </w:tblGrid>
            <w:tr w:rsidR="00FC6D7A" w:rsidRPr="005F2CD4">
              <w:tc>
                <w:tcPr>
                  <w:tcW w:w="308" w:type="dxa"/>
                </w:tcPr>
                <w:p w:rsidR="00FC6D7A" w:rsidRPr="005F2CD4" w:rsidRDefault="00FC6D7A">
                  <w:pPr>
                    <w:keepNext/>
                    <w:keepLines/>
                  </w:pPr>
                  <w:r w:rsidRPr="005F2CD4">
                    <w:rPr>
                      <w:rFonts w:ascii="Arial Unicode MS" w:eastAsia="Arial Unicode MS" w:hAnsi="Arial Unicode MS" w:cs="Arial Unicode MS"/>
                      <w:color w:val="808080"/>
                      <w:sz w:val="20"/>
                      <w:szCs w:val="20"/>
                    </w:rPr>
                    <w:t>E.</w:t>
                  </w:r>
                  <w:r w:rsidRPr="005F2CD4">
                    <w:rPr>
                      <w:rFonts w:ascii="Arial Unicode MS" w:eastAsia="Arial Unicode MS" w:hAnsi="Arial Unicode MS"/>
                      <w:color w:val="000000"/>
                      <w:sz w:val="20"/>
                      <w:szCs w:val="20"/>
                    </w:rPr>
                    <w:t>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profit</w:t>
                  </w:r>
                </w:p>
              </w:tc>
            </w:tr>
          </w:tbl>
          <w:p w:rsidR="00FC6D7A" w:rsidRPr="005F2CD4" w:rsidRDefault="00FC6D7A">
            <w:pPr>
              <w:keepNext/>
              <w:keepLines/>
              <w:spacing w:before="266" w:after="266"/>
            </w:pPr>
            <w:r w:rsidRPr="005F2CD4">
              <w:rPr>
                <w:rFonts w:ascii="Arial Unicode MS" w:eastAsia="Arial Unicode MS" w:hAnsi="Arial Unicode MS" w:cs="Arial Unicode MS"/>
                <w:i/>
                <w:color w:val="000000"/>
                <w:sz w:val="20"/>
                <w:szCs w:val="20"/>
              </w:rPr>
              <w:t>Sustainability</w:t>
            </w:r>
            <w:r w:rsidRPr="005F2CD4">
              <w:rPr>
                <w:rFonts w:ascii="Arial Unicode MS" w:eastAsia="Arial Unicode MS" w:hAnsi="Arial Unicode MS" w:cs="Arial Unicode MS"/>
                <w:color w:val="000000"/>
                <w:sz w:val="20"/>
                <w:szCs w:val="20"/>
              </w:rPr>
              <w:t xml:space="preserve"> refers to a company's ability to meet its needs without sacrificing the ability of future generations to meet their needs. Organizations pursuing a sustainable strategy pursue the "triple bottom line": economic, social, and environmental benefits.</w:t>
            </w:r>
          </w:p>
        </w:tc>
      </w:tr>
    </w:tbl>
    <w:p w:rsidR="00FC6D7A" w:rsidRPr="005F2CD4" w:rsidRDefault="00FC6D7A">
      <w:pPr>
        <w:keepNext/>
        <w:keepLines/>
      </w:pPr>
      <w:r w:rsidRPr="005F2CD4">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FC6D7A" w:rsidRPr="005F2CD4">
        <w:tc>
          <w:tcPr>
            <w:tcW w:w="0" w:type="auto"/>
          </w:tcPr>
          <w:p w:rsidR="00FC6D7A" w:rsidRPr="005F2CD4" w:rsidRDefault="00FC6D7A">
            <w:pPr>
              <w:keepLines/>
              <w:jc w:val="right"/>
            </w:pPr>
            <w:r w:rsidRPr="005F2CD4">
              <w:rPr>
                <w:rFonts w:ascii="Arial Unicode MS" w:eastAsia="Arial Unicode MS" w:hAnsi="Arial Unicode MS" w:cs="Arial Unicode MS"/>
                <w:i/>
                <w:iCs/>
                <w:color w:val="000000"/>
                <w:sz w:val="16"/>
                <w:szCs w:val="16"/>
              </w:rPr>
              <w:t>AACSB: Analytic</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Accessibility: Keyboard Navigation</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Blooms: Understand</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Difficulty: 1 Easy</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Learning Objective: 01-01 Discuss the roles and activities of a company's human resource management function.</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Topic: Competitive Challenges Influencing Human Resource Management</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i/>
                <w:iCs/>
                <w:color w:val="000000"/>
                <w:sz w:val="16"/>
                <w:szCs w:val="16"/>
              </w:rPr>
              <w:t> </w:t>
            </w:r>
          </w:p>
        </w:tc>
      </w:tr>
    </w:tbl>
    <w:p w:rsidR="00FC6D7A" w:rsidRPr="005F2CD4" w:rsidRDefault="00FC6D7A">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FC6D7A" w:rsidRPr="005F2CD4">
        <w:tc>
          <w:tcPr>
            <w:tcW w:w="350" w:type="pct"/>
          </w:tcPr>
          <w:p w:rsidR="00FC6D7A" w:rsidRPr="005F2CD4" w:rsidRDefault="00FC6D7A">
            <w:pPr>
              <w:keepNext/>
              <w:keepLines/>
            </w:pPr>
            <w:r w:rsidRPr="005F2CD4">
              <w:rPr>
                <w:rFonts w:ascii="Arial Unicode MS" w:eastAsia="Arial Unicode MS" w:hAnsi="Arial Unicode MS" w:cs="Arial Unicode MS"/>
                <w:color w:val="000000"/>
                <w:sz w:val="20"/>
                <w:szCs w:val="20"/>
              </w:rPr>
              <w:t>42.</w:t>
            </w:r>
          </w:p>
        </w:tc>
        <w:tc>
          <w:tcPr>
            <w:tcW w:w="4650" w:type="pct"/>
          </w:tcPr>
          <w:p w:rsidR="00FC6D7A" w:rsidRPr="005F2CD4" w:rsidRDefault="00FC6D7A">
            <w:pPr>
              <w:keepNext/>
              <w:keepLines/>
            </w:pPr>
            <w:r w:rsidRPr="005F2CD4">
              <w:rPr>
                <w:rFonts w:ascii="Arial Unicode MS" w:eastAsia="Arial Unicode MS" w:hAnsi="Arial Unicode MS" w:cs="Arial Unicode MS"/>
                <w:color w:val="000000"/>
                <w:sz w:val="20"/>
                <w:szCs w:val="20"/>
              </w:rPr>
              <w:t>A company competing through sustainability is likely to _____. </w:t>
            </w:r>
            <w:r w:rsidRPr="005F2CD4">
              <w:rPr>
                <w:rFonts w:ascii="Times,Times New Roman,Times-Rom" w:hAnsi="Times,Times New Roman,Times-Rom" w:cs="Times,Times New Roman,Times-Rom"/>
                <w:color w:val="000000"/>
                <w:sz w:val="20"/>
                <w:szCs w:val="20"/>
              </w:rPr>
              <w:br/>
            </w:r>
            <w:r w:rsidRPr="005F2CD4">
              <w:rPr>
                <w:rFonts w:ascii="Arial Unicode MS" w:eastAsia="Arial Unicode MS" w:hAnsi="Arial Unicode MS"/>
                <w:color w:val="000000"/>
                <w:sz w:val="20"/>
                <w:szCs w:val="20"/>
              </w:rPr>
              <w:t> </w:t>
            </w:r>
            <w:r w:rsidRPr="005F2CD4">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3603"/>
            </w:tblGrid>
            <w:tr w:rsidR="00FC6D7A" w:rsidRPr="005F2CD4">
              <w:tc>
                <w:tcPr>
                  <w:tcW w:w="308" w:type="dxa"/>
                </w:tcPr>
                <w:p w:rsidR="00FC6D7A" w:rsidRPr="005F2CD4" w:rsidRDefault="00FC6D7A">
                  <w:pPr>
                    <w:keepNext/>
                    <w:keepLines/>
                  </w:pPr>
                  <w:r w:rsidRPr="005F2CD4">
                    <w:rPr>
                      <w:rFonts w:ascii="Arial Unicode MS" w:eastAsia="Arial Unicode MS" w:hAnsi="Arial Unicode MS" w:cs="Arial Unicode MS"/>
                      <w:color w:val="808080"/>
                      <w:sz w:val="20"/>
                      <w:szCs w:val="20"/>
                    </w:rPr>
                    <w:t>A.</w:t>
                  </w:r>
                  <w:r w:rsidRPr="005F2CD4">
                    <w:rPr>
                      <w:rFonts w:ascii="Arial Unicode MS" w:eastAsia="Arial Unicode MS" w:hAnsi="Arial Unicode MS"/>
                      <w:color w:val="000000"/>
                      <w:sz w:val="20"/>
                      <w:szCs w:val="20"/>
                    </w:rPr>
                    <w:t>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place increased value on tangible assets</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4114"/>
            </w:tblGrid>
            <w:tr w:rsidR="00FC6D7A" w:rsidRPr="005F2CD4">
              <w:tc>
                <w:tcPr>
                  <w:tcW w:w="308" w:type="dxa"/>
                </w:tcPr>
                <w:p w:rsidR="00FC6D7A" w:rsidRPr="005F2CD4" w:rsidRDefault="00FC6D7A">
                  <w:pPr>
                    <w:keepNext/>
                    <w:keepLines/>
                  </w:pPr>
                  <w:r w:rsidRPr="005F2CD4">
                    <w:rPr>
                      <w:rFonts w:ascii="Arial Unicode MS" w:eastAsia="Arial Unicode MS" w:hAnsi="Arial Unicode MS" w:cs="Arial Unicode MS"/>
                      <w:color w:val="808080"/>
                      <w:sz w:val="20"/>
                      <w:szCs w:val="20"/>
                    </w:rPr>
                    <w:t>B.</w:t>
                  </w:r>
                  <w:r w:rsidRPr="005F2CD4">
                    <w:rPr>
                      <w:rFonts w:ascii="Arial Unicode MS" w:eastAsia="Arial Unicode MS" w:hAnsi="Arial Unicode MS"/>
                      <w:color w:val="000000"/>
                      <w:sz w:val="20"/>
                      <w:szCs w:val="20"/>
                    </w:rPr>
                    <w:t>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avoid social and environmental responsibilities</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3625"/>
            </w:tblGrid>
            <w:tr w:rsidR="00FC6D7A" w:rsidRPr="005F2CD4">
              <w:tc>
                <w:tcPr>
                  <w:tcW w:w="308" w:type="dxa"/>
                </w:tcPr>
                <w:p w:rsidR="00FC6D7A" w:rsidRPr="005F2CD4" w:rsidRDefault="00FC6D7A">
                  <w:pPr>
                    <w:keepNext/>
                    <w:keepLines/>
                  </w:pPr>
                  <w:r w:rsidRPr="005F2CD4">
                    <w:rPr>
                      <w:rFonts w:ascii="Arial Unicode MS" w:eastAsia="Arial Unicode MS" w:hAnsi="Arial Unicode MS" w:cs="Arial Unicode MS"/>
                      <w:color w:val="808080"/>
                      <w:sz w:val="20"/>
                      <w:szCs w:val="20"/>
                    </w:rPr>
                    <w:t>C.</w:t>
                  </w:r>
                  <w:r w:rsidRPr="005F2CD4">
                    <w:rPr>
                      <w:rFonts w:ascii="Arial Unicode MS" w:eastAsia="Arial Unicode MS" w:hAnsi="Arial Unicode MS"/>
                      <w:color w:val="000000"/>
                      <w:sz w:val="20"/>
                      <w:szCs w:val="20"/>
                    </w:rPr>
                    <w:t> </w:t>
                  </w:r>
                </w:p>
              </w:tc>
              <w:tc>
                <w:tcPr>
                  <w:tcW w:w="0" w:type="auto"/>
                </w:tcPr>
                <w:p w:rsidR="00FC6D7A" w:rsidRPr="005F2CD4" w:rsidRDefault="00FC6D7A" w:rsidP="004E5072">
                  <w:pPr>
                    <w:keepNext/>
                    <w:keepLines/>
                  </w:pPr>
                  <w:r w:rsidRPr="005F2CD4">
                    <w:rPr>
                      <w:rFonts w:ascii="Arial Unicode MS" w:eastAsia="Arial Unicode MS" w:hAnsi="Arial Unicode MS" w:cs="Arial Unicode MS"/>
                      <w:color w:val="000000"/>
                      <w:sz w:val="20"/>
                      <w:szCs w:val="20"/>
                    </w:rPr>
                    <w:t xml:space="preserve">emphasize productivity </w:t>
                  </w:r>
                  <w:r w:rsidR="004E5072" w:rsidRPr="005F2CD4">
                    <w:rPr>
                      <w:rFonts w:ascii="Arial Unicode MS" w:eastAsia="Arial Unicode MS" w:hAnsi="Arial Unicode MS" w:cs="Arial Unicode MS"/>
                      <w:color w:val="000000"/>
                      <w:sz w:val="20"/>
                      <w:szCs w:val="20"/>
                    </w:rPr>
                    <w:t xml:space="preserve">more </w:t>
                  </w:r>
                  <w:r w:rsidRPr="005F2CD4">
                    <w:rPr>
                      <w:rFonts w:ascii="Arial Unicode MS" w:eastAsia="Arial Unicode MS" w:hAnsi="Arial Unicode MS" w:cs="Arial Unicode MS"/>
                      <w:color w:val="000000"/>
                      <w:sz w:val="20"/>
                      <w:szCs w:val="20"/>
                    </w:rPr>
                    <w:t>than quality</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3614"/>
            </w:tblGrid>
            <w:tr w:rsidR="00FC6D7A" w:rsidRPr="005F2CD4">
              <w:tc>
                <w:tcPr>
                  <w:tcW w:w="308" w:type="dxa"/>
                </w:tcPr>
                <w:p w:rsidR="00FC6D7A" w:rsidRPr="005F2CD4" w:rsidRDefault="00FC6D7A">
                  <w:pPr>
                    <w:keepNext/>
                    <w:keepLines/>
                  </w:pPr>
                  <w:r w:rsidRPr="005F2CD4">
                    <w:rPr>
                      <w:rFonts w:ascii="Arial Unicode MS" w:eastAsia="Arial Unicode MS" w:hAnsi="Arial Unicode MS" w:cs="Arial Unicode MS"/>
                      <w:color w:val="808080"/>
                      <w:sz w:val="20"/>
                      <w:szCs w:val="20"/>
                    </w:rPr>
                    <w:t>D.</w:t>
                  </w:r>
                  <w:r w:rsidRPr="005F2CD4">
                    <w:rPr>
                      <w:rFonts w:ascii="Arial Unicode MS" w:eastAsia="Arial Unicode MS" w:hAnsi="Arial Unicode MS"/>
                      <w:color w:val="000000"/>
                      <w:sz w:val="20"/>
                      <w:szCs w:val="20"/>
                    </w:rPr>
                    <w:t>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adapt badly to changes in the labor force</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3736"/>
            </w:tblGrid>
            <w:tr w:rsidR="00FC6D7A" w:rsidRPr="005F2CD4">
              <w:tc>
                <w:tcPr>
                  <w:tcW w:w="308" w:type="dxa"/>
                </w:tcPr>
                <w:p w:rsidR="00FC6D7A" w:rsidRPr="005F2CD4" w:rsidRDefault="00FC6D7A">
                  <w:pPr>
                    <w:keepNext/>
                    <w:keepLines/>
                  </w:pPr>
                  <w:r w:rsidRPr="005F2CD4">
                    <w:rPr>
                      <w:rFonts w:ascii="Arial Unicode MS" w:eastAsia="Arial Unicode MS" w:hAnsi="Arial Unicode MS" w:cs="Arial Unicode MS"/>
                      <w:b/>
                      <w:bCs/>
                      <w:color w:val="000000"/>
                      <w:sz w:val="20"/>
                      <w:szCs w:val="20"/>
                      <w:u w:val="single"/>
                    </w:rPr>
                    <w:t>E.</w:t>
                  </w:r>
                  <w:r w:rsidRPr="005F2CD4">
                    <w:rPr>
                      <w:rFonts w:ascii="Arial Unicode MS" w:eastAsia="Arial Unicode MS" w:hAnsi="Arial Unicode MS"/>
                      <w:color w:val="000000"/>
                      <w:sz w:val="20"/>
                      <w:szCs w:val="20"/>
                    </w:rPr>
                    <w:t>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provide high-quality products and services</w:t>
                  </w:r>
                </w:p>
              </w:tc>
            </w:tr>
          </w:tbl>
          <w:p w:rsidR="00FC6D7A" w:rsidRPr="005F2CD4" w:rsidRDefault="00FC6D7A" w:rsidP="004E5072">
            <w:pPr>
              <w:keepNext/>
              <w:keepLines/>
              <w:spacing w:before="266" w:after="266"/>
            </w:pPr>
            <w:r w:rsidRPr="005F2CD4">
              <w:rPr>
                <w:rFonts w:ascii="Arial Unicode MS" w:eastAsia="Arial Unicode MS" w:hAnsi="Arial Unicode MS" w:cs="Arial Unicode MS"/>
                <w:color w:val="000000"/>
                <w:sz w:val="20"/>
                <w:szCs w:val="20"/>
              </w:rPr>
              <w:t xml:space="preserve">When a company competes through sustainability, it is likely to provide a return to shareholders and provide high-quality products, services, and work experience for employees. Such companies also place increased value on intangible assets and human capital, </w:t>
            </w:r>
            <w:r w:rsidR="004E5072" w:rsidRPr="005F2CD4">
              <w:rPr>
                <w:rFonts w:ascii="Arial Unicode MS" w:eastAsia="Arial Unicode MS" w:hAnsi="Arial Unicode MS" w:cs="Arial Unicode MS"/>
                <w:color w:val="000000"/>
                <w:sz w:val="20"/>
                <w:szCs w:val="20"/>
              </w:rPr>
              <w:t>are</w:t>
            </w:r>
            <w:r w:rsidRPr="005F2CD4">
              <w:rPr>
                <w:rFonts w:ascii="Arial Unicode MS" w:eastAsia="Arial Unicode MS" w:hAnsi="Arial Unicode MS" w:cs="Arial Unicode MS"/>
                <w:color w:val="000000"/>
                <w:sz w:val="20"/>
                <w:szCs w:val="20"/>
              </w:rPr>
              <w:t xml:space="preserve"> socially and environmentally responsible, and adapt to the changing characteristics and expectations of the labor force.</w:t>
            </w:r>
            <w:r w:rsidRPr="005F2CD4">
              <w:rPr>
                <w:rFonts w:ascii="Times,Times New Roman,Times-Rom" w:hAnsi="Times,Times New Roman,Times-Rom" w:cs="Times,Times New Roman,Times-Rom"/>
                <w:color w:val="000000"/>
                <w:sz w:val="20"/>
                <w:szCs w:val="20"/>
              </w:rPr>
              <w:br/>
            </w:r>
            <w:r w:rsidRPr="005F2CD4">
              <w:rPr>
                <w:rFonts w:ascii="Times,Times New Roman,Times-Rom" w:hAnsi="Times,Times New Roman,Times-Rom" w:cs="Times,Times New Roman,Times-Rom"/>
                <w:color w:val="000000"/>
                <w:sz w:val="20"/>
                <w:szCs w:val="20"/>
              </w:rPr>
              <w:br/>
            </w:r>
            <w:r w:rsidRPr="005F2CD4">
              <w:rPr>
                <w:rFonts w:ascii="Arial Unicode MS" w:eastAsia="Arial Unicode MS" w:hAnsi="Arial Unicode MS" w:cs="Arial Unicode MS"/>
                <w:color w:val="000000"/>
                <w:sz w:val="20"/>
                <w:szCs w:val="20"/>
              </w:rPr>
              <w:t xml:space="preserve">Refer </w:t>
            </w:r>
            <w:r w:rsidR="004E5072" w:rsidRPr="005F2CD4">
              <w:rPr>
                <w:rFonts w:ascii="Arial Unicode MS" w:eastAsia="Arial Unicode MS" w:hAnsi="Arial Unicode MS" w:cs="Arial Unicode MS"/>
                <w:color w:val="000000"/>
                <w:sz w:val="20"/>
                <w:szCs w:val="20"/>
              </w:rPr>
              <w:t>t</w:t>
            </w:r>
            <w:r w:rsidRPr="005F2CD4">
              <w:rPr>
                <w:rFonts w:ascii="Arial Unicode MS" w:eastAsia="Arial Unicode MS" w:hAnsi="Arial Unicode MS" w:cs="Arial Unicode MS"/>
                <w:color w:val="000000"/>
                <w:sz w:val="20"/>
                <w:szCs w:val="20"/>
              </w:rPr>
              <w:t>o: Figure 1.4</w:t>
            </w:r>
          </w:p>
        </w:tc>
      </w:tr>
    </w:tbl>
    <w:p w:rsidR="00FC6D7A" w:rsidRPr="005F2CD4" w:rsidRDefault="00FC6D7A">
      <w:pPr>
        <w:keepNext/>
        <w:keepLines/>
      </w:pPr>
      <w:r w:rsidRPr="005F2CD4">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FC6D7A" w:rsidRPr="005F2CD4">
        <w:tc>
          <w:tcPr>
            <w:tcW w:w="0" w:type="auto"/>
          </w:tcPr>
          <w:p w:rsidR="00FC6D7A" w:rsidRPr="005F2CD4" w:rsidRDefault="00FC6D7A">
            <w:pPr>
              <w:keepLines/>
              <w:jc w:val="right"/>
            </w:pPr>
            <w:r w:rsidRPr="005F2CD4">
              <w:rPr>
                <w:rFonts w:ascii="Arial Unicode MS" w:eastAsia="Arial Unicode MS" w:hAnsi="Arial Unicode MS" w:cs="Arial Unicode MS"/>
                <w:i/>
                <w:iCs/>
                <w:color w:val="000000"/>
                <w:sz w:val="16"/>
                <w:szCs w:val="16"/>
              </w:rPr>
              <w:t>AACSB: Analytic</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Accessibility: Keyboard Navigation</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Blooms: Understand</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Difficulty: 1 Easy</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Learning Objective: 01-01 Discuss the roles and activities of a company's human resource management function.</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Topic: Competitive Challenges Influencing Human Resource Management</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i/>
                <w:iCs/>
                <w:color w:val="000000"/>
                <w:sz w:val="16"/>
                <w:szCs w:val="16"/>
              </w:rPr>
              <w:t> </w:t>
            </w:r>
          </w:p>
        </w:tc>
      </w:tr>
    </w:tbl>
    <w:p w:rsidR="00FC6D7A" w:rsidRPr="005F2CD4" w:rsidRDefault="00FC6D7A">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FC6D7A" w:rsidRPr="005F2CD4">
        <w:tc>
          <w:tcPr>
            <w:tcW w:w="350" w:type="pct"/>
          </w:tcPr>
          <w:p w:rsidR="00FC6D7A" w:rsidRPr="005F2CD4" w:rsidRDefault="00FC6D7A">
            <w:pPr>
              <w:keepNext/>
              <w:keepLines/>
            </w:pPr>
            <w:r w:rsidRPr="005F2CD4">
              <w:rPr>
                <w:rFonts w:ascii="Arial Unicode MS" w:eastAsia="Arial Unicode MS" w:hAnsi="Arial Unicode MS" w:cs="Arial Unicode MS"/>
                <w:color w:val="000000"/>
                <w:sz w:val="20"/>
                <w:szCs w:val="20"/>
              </w:rPr>
              <w:t>43.</w:t>
            </w:r>
          </w:p>
        </w:tc>
        <w:tc>
          <w:tcPr>
            <w:tcW w:w="4650" w:type="pct"/>
          </w:tcPr>
          <w:p w:rsidR="00FC6D7A" w:rsidRPr="005F2CD4" w:rsidRDefault="00FC6D7A">
            <w:pPr>
              <w:keepNext/>
              <w:keepLines/>
            </w:pPr>
            <w:r w:rsidRPr="005F2CD4">
              <w:rPr>
                <w:rFonts w:ascii="Arial Unicode MS" w:eastAsia="Arial Unicode MS" w:hAnsi="Arial Unicode MS" w:cs="Arial Unicode MS"/>
                <w:color w:val="000000"/>
                <w:sz w:val="20"/>
                <w:szCs w:val="20"/>
              </w:rPr>
              <w:t xml:space="preserve">When a corporate organization competes through globalization, as opposed to technology, it is likely to put most of its efforts </w:t>
            </w:r>
            <w:r w:rsidR="00633C86" w:rsidRPr="005F2CD4">
              <w:rPr>
                <w:rFonts w:ascii="Arial Unicode MS" w:eastAsia="Arial Unicode MS" w:hAnsi="Arial Unicode MS" w:cs="Arial Unicode MS"/>
                <w:color w:val="000000"/>
                <w:sz w:val="20"/>
                <w:szCs w:val="20"/>
              </w:rPr>
              <w:t>into</w:t>
            </w:r>
            <w:r w:rsidRPr="005F2CD4">
              <w:rPr>
                <w:rFonts w:ascii="Arial Unicode MS" w:eastAsia="Arial Unicode MS" w:hAnsi="Arial Unicode MS" w:cs="Arial Unicode MS"/>
                <w:color w:val="000000"/>
                <w:sz w:val="20"/>
                <w:szCs w:val="20"/>
              </w:rPr>
              <w:t xml:space="preserve"> _____. </w:t>
            </w:r>
            <w:r w:rsidRPr="005F2CD4">
              <w:rPr>
                <w:rFonts w:ascii="Times,Times New Roman,Times-Rom" w:hAnsi="Times,Times New Roman,Times-Rom" w:cs="Times,Times New Roman,Times-Rom"/>
                <w:color w:val="000000"/>
                <w:sz w:val="20"/>
                <w:szCs w:val="20"/>
              </w:rPr>
              <w:br/>
            </w:r>
            <w:r w:rsidRPr="005F2CD4">
              <w:rPr>
                <w:rFonts w:ascii="Arial Unicode MS" w:eastAsia="Arial Unicode MS" w:hAnsi="Arial Unicode MS"/>
                <w:color w:val="000000"/>
                <w:sz w:val="20"/>
                <w:szCs w:val="20"/>
              </w:rPr>
              <w:t> </w:t>
            </w:r>
            <w:r w:rsidRPr="005F2CD4">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1723"/>
            </w:tblGrid>
            <w:tr w:rsidR="00FC6D7A" w:rsidRPr="005F2CD4">
              <w:tc>
                <w:tcPr>
                  <w:tcW w:w="308" w:type="dxa"/>
                </w:tcPr>
                <w:p w:rsidR="00FC6D7A" w:rsidRPr="005F2CD4" w:rsidRDefault="00FC6D7A">
                  <w:pPr>
                    <w:keepNext/>
                    <w:keepLines/>
                  </w:pPr>
                  <w:r w:rsidRPr="005F2CD4">
                    <w:rPr>
                      <w:rFonts w:ascii="Arial Unicode MS" w:eastAsia="Arial Unicode MS" w:hAnsi="Arial Unicode MS" w:cs="Arial Unicode MS"/>
                      <w:color w:val="808080"/>
                      <w:sz w:val="20"/>
                      <w:szCs w:val="20"/>
                    </w:rPr>
                    <w:t>A.</w:t>
                  </w:r>
                  <w:r w:rsidRPr="005F2CD4">
                    <w:rPr>
                      <w:rFonts w:ascii="Arial Unicode MS" w:eastAsia="Arial Unicode MS" w:hAnsi="Arial Unicode MS"/>
                      <w:color w:val="000000"/>
                      <w:sz w:val="20"/>
                      <w:szCs w:val="20"/>
                    </w:rPr>
                    <w:t>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social responsibility</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1879"/>
            </w:tblGrid>
            <w:tr w:rsidR="00FC6D7A" w:rsidRPr="005F2CD4">
              <w:tc>
                <w:tcPr>
                  <w:tcW w:w="308" w:type="dxa"/>
                </w:tcPr>
                <w:p w:rsidR="00FC6D7A" w:rsidRPr="005F2CD4" w:rsidRDefault="00FC6D7A">
                  <w:pPr>
                    <w:keepNext/>
                    <w:keepLines/>
                  </w:pPr>
                  <w:r w:rsidRPr="005F2CD4">
                    <w:rPr>
                      <w:rFonts w:ascii="Arial Unicode MS" w:eastAsia="Arial Unicode MS" w:hAnsi="Arial Unicode MS" w:cs="Arial Unicode MS"/>
                      <w:color w:val="808080"/>
                      <w:sz w:val="20"/>
                      <w:szCs w:val="20"/>
                    </w:rPr>
                    <w:t>B.</w:t>
                  </w:r>
                  <w:r w:rsidRPr="005F2CD4">
                    <w:rPr>
                      <w:rFonts w:ascii="Arial Unicode MS" w:eastAsia="Arial Unicode MS" w:hAnsi="Arial Unicode MS"/>
                      <w:color w:val="000000"/>
                      <w:sz w:val="20"/>
                      <w:szCs w:val="20"/>
                    </w:rPr>
                    <w:t>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environmental issues</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2724"/>
            </w:tblGrid>
            <w:tr w:rsidR="00FC6D7A" w:rsidRPr="005F2CD4">
              <w:tc>
                <w:tcPr>
                  <w:tcW w:w="308" w:type="dxa"/>
                </w:tcPr>
                <w:p w:rsidR="00FC6D7A" w:rsidRPr="005F2CD4" w:rsidRDefault="00FC6D7A">
                  <w:pPr>
                    <w:keepNext/>
                    <w:keepLines/>
                  </w:pPr>
                  <w:r w:rsidRPr="005F2CD4">
                    <w:rPr>
                      <w:rFonts w:ascii="Arial Unicode MS" w:eastAsia="Arial Unicode MS" w:hAnsi="Arial Unicode MS" w:cs="Arial Unicode MS"/>
                      <w:b/>
                      <w:bCs/>
                      <w:color w:val="000000"/>
                      <w:sz w:val="20"/>
                      <w:szCs w:val="20"/>
                      <w:u w:val="single"/>
                    </w:rPr>
                    <w:t>C.</w:t>
                  </w:r>
                  <w:r w:rsidRPr="005F2CD4">
                    <w:rPr>
                      <w:rFonts w:ascii="Arial Unicode MS" w:eastAsia="Arial Unicode MS" w:hAnsi="Arial Unicode MS"/>
                      <w:color w:val="000000"/>
                      <w:sz w:val="20"/>
                      <w:szCs w:val="20"/>
                    </w:rPr>
                    <w:t> </w:t>
                  </w:r>
                </w:p>
              </w:tc>
              <w:tc>
                <w:tcPr>
                  <w:tcW w:w="0" w:type="auto"/>
                </w:tcPr>
                <w:p w:rsidR="00FC6D7A" w:rsidRPr="005F2CD4" w:rsidRDefault="00FC6D7A" w:rsidP="00633C86">
                  <w:pPr>
                    <w:keepNext/>
                    <w:keepLines/>
                  </w:pPr>
                  <w:r w:rsidRPr="005F2CD4">
                    <w:rPr>
                      <w:rFonts w:ascii="Arial Unicode MS" w:eastAsia="Arial Unicode MS" w:hAnsi="Arial Unicode MS" w:cs="Arial Unicode MS"/>
                      <w:color w:val="000000"/>
                      <w:sz w:val="20"/>
                      <w:szCs w:val="20"/>
                    </w:rPr>
                    <w:t>expan</w:t>
                  </w:r>
                  <w:r w:rsidR="00633C86" w:rsidRPr="005F2CD4">
                    <w:rPr>
                      <w:rFonts w:ascii="Arial Unicode MS" w:eastAsia="Arial Unicode MS" w:hAnsi="Arial Unicode MS" w:cs="Arial Unicode MS"/>
                      <w:color w:val="000000"/>
                      <w:sz w:val="20"/>
                      <w:szCs w:val="20"/>
                    </w:rPr>
                    <w:t>sion</w:t>
                  </w:r>
                  <w:r w:rsidRPr="005F2CD4">
                    <w:rPr>
                      <w:rFonts w:ascii="Arial Unicode MS" w:eastAsia="Arial Unicode MS" w:hAnsi="Arial Unicode MS" w:cs="Arial Unicode MS"/>
                      <w:color w:val="000000"/>
                      <w:sz w:val="20"/>
                      <w:szCs w:val="20"/>
                    </w:rPr>
                    <w:t xml:space="preserve"> into foreign markets</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2813"/>
            </w:tblGrid>
            <w:tr w:rsidR="00FC6D7A" w:rsidRPr="005F2CD4">
              <w:tc>
                <w:tcPr>
                  <w:tcW w:w="308" w:type="dxa"/>
                </w:tcPr>
                <w:p w:rsidR="00FC6D7A" w:rsidRPr="005F2CD4" w:rsidRDefault="00FC6D7A">
                  <w:pPr>
                    <w:keepNext/>
                    <w:keepLines/>
                  </w:pPr>
                  <w:r w:rsidRPr="005F2CD4">
                    <w:rPr>
                      <w:rFonts w:ascii="Arial Unicode MS" w:eastAsia="Arial Unicode MS" w:hAnsi="Arial Unicode MS" w:cs="Arial Unicode MS"/>
                      <w:color w:val="808080"/>
                      <w:sz w:val="20"/>
                      <w:szCs w:val="20"/>
                    </w:rPr>
                    <w:t>D.</w:t>
                  </w:r>
                  <w:r w:rsidRPr="005F2CD4">
                    <w:rPr>
                      <w:rFonts w:ascii="Arial Unicode MS" w:eastAsia="Arial Unicode MS" w:hAnsi="Arial Unicode MS"/>
                      <w:color w:val="000000"/>
                      <w:sz w:val="20"/>
                      <w:szCs w:val="20"/>
                    </w:rPr>
                    <w:t> </w:t>
                  </w:r>
                </w:p>
              </w:tc>
              <w:tc>
                <w:tcPr>
                  <w:tcW w:w="0" w:type="auto"/>
                </w:tcPr>
                <w:p w:rsidR="00FC6D7A" w:rsidRPr="005F2CD4" w:rsidRDefault="00FC6D7A" w:rsidP="00633C86">
                  <w:pPr>
                    <w:keepNext/>
                    <w:keepLines/>
                  </w:pPr>
                  <w:r w:rsidRPr="005F2CD4">
                    <w:rPr>
                      <w:rFonts w:ascii="Arial Unicode MS" w:eastAsia="Arial Unicode MS" w:hAnsi="Arial Unicode MS" w:cs="Arial Unicode MS"/>
                      <w:color w:val="000000"/>
                      <w:sz w:val="20"/>
                      <w:szCs w:val="20"/>
                    </w:rPr>
                    <w:t>develop</w:t>
                  </w:r>
                  <w:r w:rsidR="00633C86" w:rsidRPr="005F2CD4">
                    <w:rPr>
                      <w:rFonts w:ascii="Arial Unicode MS" w:eastAsia="Arial Unicode MS" w:hAnsi="Arial Unicode MS" w:cs="Arial Unicode MS"/>
                      <w:color w:val="000000"/>
                      <w:sz w:val="20"/>
                      <w:szCs w:val="20"/>
                    </w:rPr>
                    <w:t>ment of</w:t>
                  </w:r>
                  <w:r w:rsidRPr="005F2CD4">
                    <w:rPr>
                      <w:rFonts w:ascii="Arial Unicode MS" w:eastAsia="Arial Unicode MS" w:hAnsi="Arial Unicode MS" w:cs="Arial Unicode MS"/>
                      <w:color w:val="000000"/>
                      <w:sz w:val="20"/>
                      <w:szCs w:val="20"/>
                    </w:rPr>
                    <w:t xml:space="preserve"> HR dashboards</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3925"/>
            </w:tblGrid>
            <w:tr w:rsidR="00FC6D7A" w:rsidRPr="005F2CD4">
              <w:tc>
                <w:tcPr>
                  <w:tcW w:w="308" w:type="dxa"/>
                </w:tcPr>
                <w:p w:rsidR="00FC6D7A" w:rsidRPr="005F2CD4" w:rsidRDefault="00FC6D7A">
                  <w:pPr>
                    <w:keepNext/>
                    <w:keepLines/>
                  </w:pPr>
                  <w:r w:rsidRPr="005F2CD4">
                    <w:rPr>
                      <w:rFonts w:ascii="Arial Unicode MS" w:eastAsia="Arial Unicode MS" w:hAnsi="Arial Unicode MS" w:cs="Arial Unicode MS"/>
                      <w:color w:val="808080"/>
                      <w:sz w:val="20"/>
                      <w:szCs w:val="20"/>
                    </w:rPr>
                    <w:t>E.</w:t>
                  </w:r>
                  <w:r w:rsidRPr="005F2CD4">
                    <w:rPr>
                      <w:rFonts w:ascii="Arial Unicode MS" w:eastAsia="Arial Unicode MS" w:hAnsi="Arial Unicode MS"/>
                      <w:color w:val="000000"/>
                      <w:sz w:val="20"/>
                      <w:szCs w:val="20"/>
                    </w:rPr>
                    <w:t> </w:t>
                  </w:r>
                </w:p>
              </w:tc>
              <w:tc>
                <w:tcPr>
                  <w:tcW w:w="0" w:type="auto"/>
                </w:tcPr>
                <w:p w:rsidR="00FC6D7A" w:rsidRPr="005F2CD4" w:rsidRDefault="00FC6D7A" w:rsidP="00633C86">
                  <w:pPr>
                    <w:keepNext/>
                    <w:keepLines/>
                  </w:pPr>
                  <w:r w:rsidRPr="005F2CD4">
                    <w:rPr>
                      <w:rFonts w:ascii="Arial Unicode MS" w:eastAsia="Arial Unicode MS" w:hAnsi="Arial Unicode MS" w:cs="Arial Unicode MS"/>
                      <w:color w:val="000000"/>
                      <w:sz w:val="20"/>
                      <w:szCs w:val="20"/>
                    </w:rPr>
                    <w:t>integrati</w:t>
                  </w:r>
                  <w:r w:rsidR="00633C86" w:rsidRPr="005F2CD4">
                    <w:rPr>
                      <w:rFonts w:ascii="Arial Unicode MS" w:eastAsia="Arial Unicode MS" w:hAnsi="Arial Unicode MS" w:cs="Arial Unicode MS"/>
                      <w:color w:val="000000"/>
                      <w:sz w:val="20"/>
                      <w:szCs w:val="20"/>
                    </w:rPr>
                    <w:t>on of</w:t>
                  </w:r>
                  <w:r w:rsidRPr="005F2CD4">
                    <w:rPr>
                      <w:rFonts w:ascii="Arial Unicode MS" w:eastAsia="Arial Unicode MS" w:hAnsi="Arial Unicode MS" w:cs="Arial Unicode MS"/>
                      <w:color w:val="000000"/>
                      <w:sz w:val="20"/>
                      <w:szCs w:val="20"/>
                    </w:rPr>
                    <w:t xml:space="preserve"> technology and social systems</w:t>
                  </w:r>
                </w:p>
              </w:tc>
            </w:tr>
          </w:tbl>
          <w:p w:rsidR="00FC6D7A" w:rsidRPr="005F2CD4" w:rsidRDefault="00FC6D7A" w:rsidP="00633C86">
            <w:pPr>
              <w:keepNext/>
              <w:keepLines/>
              <w:spacing w:before="266" w:after="266"/>
            </w:pPr>
            <w:r w:rsidRPr="005F2CD4">
              <w:rPr>
                <w:rFonts w:ascii="Arial Unicode MS" w:eastAsia="Arial Unicode MS" w:hAnsi="Arial Unicode MS" w:cs="Arial Unicode MS"/>
                <w:color w:val="000000"/>
                <w:sz w:val="20"/>
                <w:szCs w:val="20"/>
              </w:rPr>
              <w:t>A company that competes through globalization is likely to focus on expanding into foreign markets and preparing employees to work in foreign locations.</w:t>
            </w:r>
            <w:r w:rsidRPr="005F2CD4">
              <w:rPr>
                <w:rFonts w:ascii="Times,Times New Roman,Times-Rom" w:hAnsi="Times,Times New Roman,Times-Rom" w:cs="Times,Times New Roman,Times-Rom"/>
                <w:color w:val="000000"/>
                <w:sz w:val="20"/>
                <w:szCs w:val="20"/>
              </w:rPr>
              <w:br/>
            </w:r>
            <w:r w:rsidRPr="005F2CD4">
              <w:rPr>
                <w:rFonts w:ascii="Times,Times New Roman,Times-Rom" w:hAnsi="Times,Times New Roman,Times-Rom" w:cs="Times,Times New Roman,Times-Rom"/>
                <w:color w:val="000000"/>
                <w:sz w:val="20"/>
                <w:szCs w:val="20"/>
              </w:rPr>
              <w:br/>
            </w:r>
            <w:r w:rsidRPr="005F2CD4">
              <w:rPr>
                <w:rFonts w:ascii="Arial Unicode MS" w:eastAsia="Arial Unicode MS" w:hAnsi="Arial Unicode MS" w:cs="Arial Unicode MS"/>
                <w:color w:val="000000"/>
                <w:sz w:val="20"/>
                <w:szCs w:val="20"/>
              </w:rPr>
              <w:t xml:space="preserve">Refer </w:t>
            </w:r>
            <w:r w:rsidR="00633C86" w:rsidRPr="005F2CD4">
              <w:rPr>
                <w:rFonts w:ascii="Arial Unicode MS" w:eastAsia="Arial Unicode MS" w:hAnsi="Arial Unicode MS" w:cs="Arial Unicode MS"/>
                <w:color w:val="000000"/>
                <w:sz w:val="20"/>
                <w:szCs w:val="20"/>
              </w:rPr>
              <w:t>t</w:t>
            </w:r>
            <w:r w:rsidRPr="005F2CD4">
              <w:rPr>
                <w:rFonts w:ascii="Arial Unicode MS" w:eastAsia="Arial Unicode MS" w:hAnsi="Arial Unicode MS" w:cs="Arial Unicode MS"/>
                <w:color w:val="000000"/>
                <w:sz w:val="20"/>
                <w:szCs w:val="20"/>
              </w:rPr>
              <w:t>o: Figure 1.4</w:t>
            </w:r>
          </w:p>
        </w:tc>
      </w:tr>
    </w:tbl>
    <w:p w:rsidR="00FC6D7A" w:rsidRPr="005F2CD4" w:rsidRDefault="00FC6D7A">
      <w:pPr>
        <w:keepNext/>
        <w:keepLines/>
      </w:pPr>
      <w:r w:rsidRPr="005F2CD4">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FC6D7A" w:rsidRPr="005F2CD4">
        <w:tc>
          <w:tcPr>
            <w:tcW w:w="0" w:type="auto"/>
          </w:tcPr>
          <w:p w:rsidR="00FC6D7A" w:rsidRPr="005F2CD4" w:rsidRDefault="00FC6D7A">
            <w:pPr>
              <w:keepLines/>
              <w:jc w:val="right"/>
            </w:pPr>
            <w:r w:rsidRPr="005F2CD4">
              <w:rPr>
                <w:rFonts w:ascii="Arial Unicode MS" w:eastAsia="Arial Unicode MS" w:hAnsi="Arial Unicode MS" w:cs="Arial Unicode MS"/>
                <w:i/>
                <w:iCs/>
                <w:color w:val="000000"/>
                <w:sz w:val="16"/>
                <w:szCs w:val="16"/>
              </w:rPr>
              <w:t>AACSB: Analytic</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Accessibility: Keyboard Navigation</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Blooms: Remember</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Difficulty: 1 Easy</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Learning Objective: 01-01 Discuss the roles and activities of a company's human resource management function.</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Topic: Competitive Challenges Influencing Human Resource Management</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i/>
                <w:iCs/>
                <w:color w:val="000000"/>
                <w:sz w:val="16"/>
                <w:szCs w:val="16"/>
              </w:rPr>
              <w:t> </w:t>
            </w:r>
          </w:p>
        </w:tc>
      </w:tr>
    </w:tbl>
    <w:p w:rsidR="00FC6D7A" w:rsidRPr="005F2CD4" w:rsidRDefault="00FC6D7A">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FC6D7A" w:rsidRPr="005F2CD4">
        <w:tc>
          <w:tcPr>
            <w:tcW w:w="350" w:type="pct"/>
          </w:tcPr>
          <w:p w:rsidR="00FC6D7A" w:rsidRPr="005F2CD4" w:rsidRDefault="00FC6D7A">
            <w:pPr>
              <w:keepNext/>
              <w:keepLines/>
            </w:pPr>
            <w:r w:rsidRPr="005F2CD4">
              <w:rPr>
                <w:rFonts w:ascii="Arial Unicode MS" w:eastAsia="Arial Unicode MS" w:hAnsi="Arial Unicode MS" w:cs="Arial Unicode MS"/>
                <w:color w:val="000000"/>
                <w:sz w:val="20"/>
                <w:szCs w:val="20"/>
              </w:rPr>
              <w:t>44.</w:t>
            </w:r>
          </w:p>
        </w:tc>
        <w:tc>
          <w:tcPr>
            <w:tcW w:w="4650" w:type="pct"/>
          </w:tcPr>
          <w:p w:rsidR="00FC6D7A" w:rsidRPr="005F2CD4" w:rsidRDefault="00FC6D7A">
            <w:pPr>
              <w:keepNext/>
              <w:keepLines/>
            </w:pPr>
            <w:r w:rsidRPr="005F2CD4">
              <w:rPr>
                <w:rFonts w:ascii="Arial Unicode MS" w:eastAsia="Arial Unicode MS" w:hAnsi="Arial Unicode MS" w:cs="Arial Unicode MS"/>
                <w:color w:val="000000"/>
                <w:sz w:val="20"/>
                <w:szCs w:val="20"/>
              </w:rPr>
              <w:t xml:space="preserve">Sustainability </w:t>
            </w:r>
            <w:r w:rsidR="00633C86" w:rsidRPr="005F2CD4">
              <w:rPr>
                <w:rFonts w:ascii="Arial Unicode MS" w:eastAsia="Arial Unicode MS" w:hAnsi="Arial Unicode MS" w:cs="Arial Unicode MS"/>
                <w:color w:val="000000"/>
                <w:sz w:val="20"/>
                <w:szCs w:val="20"/>
              </w:rPr>
              <w:t>is</w:t>
            </w:r>
            <w:r w:rsidRPr="005F2CD4">
              <w:rPr>
                <w:rFonts w:ascii="Arial Unicode MS" w:eastAsia="Arial Unicode MS" w:hAnsi="Arial Unicode MS" w:cs="Arial Unicode MS"/>
                <w:color w:val="000000"/>
                <w:sz w:val="20"/>
                <w:szCs w:val="20"/>
              </w:rPr>
              <w:t xml:space="preserve"> the ability of a company to </w:t>
            </w:r>
            <w:r w:rsidRPr="005F2CD4">
              <w:rPr>
                <w:rFonts w:ascii="Times,Times New Roman,Times-Rom" w:hAnsi="Times,Times New Roman,Times-Rom" w:cs="Times,Times New Roman,Times-Rom"/>
                <w:color w:val="000000"/>
                <w:sz w:val="20"/>
                <w:szCs w:val="20"/>
              </w:rPr>
              <w:br/>
            </w:r>
            <w:r w:rsidRPr="005F2CD4">
              <w:rPr>
                <w:rFonts w:ascii="Arial Unicode MS" w:eastAsia="Arial Unicode MS" w:hAnsi="Arial Unicode MS"/>
                <w:color w:val="000000"/>
                <w:sz w:val="20"/>
                <w:szCs w:val="20"/>
              </w:rPr>
              <w:t> </w:t>
            </w:r>
            <w:r w:rsidRPr="005F2CD4">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6081"/>
            </w:tblGrid>
            <w:tr w:rsidR="00FC6D7A" w:rsidRPr="005F2CD4">
              <w:tc>
                <w:tcPr>
                  <w:tcW w:w="308" w:type="dxa"/>
                </w:tcPr>
                <w:p w:rsidR="00FC6D7A" w:rsidRPr="005F2CD4" w:rsidRDefault="00FC6D7A">
                  <w:pPr>
                    <w:keepNext/>
                    <w:keepLines/>
                  </w:pPr>
                  <w:r w:rsidRPr="005F2CD4">
                    <w:rPr>
                      <w:rFonts w:ascii="Arial Unicode MS" w:eastAsia="Arial Unicode MS" w:hAnsi="Arial Unicode MS" w:cs="Arial Unicode MS"/>
                      <w:color w:val="808080"/>
                      <w:sz w:val="20"/>
                      <w:szCs w:val="20"/>
                    </w:rPr>
                    <w:t>A.</w:t>
                  </w:r>
                  <w:r w:rsidRPr="005F2CD4">
                    <w:rPr>
                      <w:rFonts w:ascii="Arial Unicode MS" w:eastAsia="Arial Unicode MS" w:hAnsi="Arial Unicode MS"/>
                      <w:color w:val="000000"/>
                      <w:sz w:val="20"/>
                      <w:szCs w:val="20"/>
                    </w:rPr>
                    <w:t> </w:t>
                  </w:r>
                </w:p>
              </w:tc>
              <w:tc>
                <w:tcPr>
                  <w:tcW w:w="0" w:type="auto"/>
                </w:tcPr>
                <w:p w:rsidR="00FC6D7A" w:rsidRPr="005F2CD4" w:rsidRDefault="00FC6D7A">
                  <w:pPr>
                    <w:keepNext/>
                    <w:keepLines/>
                  </w:pPr>
                  <w:proofErr w:type="gramStart"/>
                  <w:r w:rsidRPr="005F2CD4">
                    <w:rPr>
                      <w:rFonts w:ascii="Arial Unicode MS" w:eastAsia="Arial Unicode MS" w:hAnsi="Arial Unicode MS" w:cs="Arial Unicode MS"/>
                      <w:color w:val="000000"/>
                      <w:sz w:val="20"/>
                      <w:szCs w:val="20"/>
                    </w:rPr>
                    <w:t>meet</w:t>
                  </w:r>
                  <w:proofErr w:type="gramEnd"/>
                  <w:r w:rsidRPr="005F2CD4">
                    <w:rPr>
                      <w:rFonts w:ascii="Arial Unicode MS" w:eastAsia="Arial Unicode MS" w:hAnsi="Arial Unicode MS" w:cs="Arial Unicode MS"/>
                      <w:color w:val="000000"/>
                      <w:sz w:val="20"/>
                      <w:szCs w:val="20"/>
                    </w:rPr>
                    <w:t xml:space="preserve"> its business needs at the cost of environmental responsibilities.</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5270"/>
            </w:tblGrid>
            <w:tr w:rsidR="00FC6D7A" w:rsidRPr="005F2CD4">
              <w:tc>
                <w:tcPr>
                  <w:tcW w:w="308" w:type="dxa"/>
                </w:tcPr>
                <w:p w:rsidR="00FC6D7A" w:rsidRPr="005F2CD4" w:rsidRDefault="00FC6D7A">
                  <w:pPr>
                    <w:keepNext/>
                    <w:keepLines/>
                  </w:pPr>
                  <w:r w:rsidRPr="005F2CD4">
                    <w:rPr>
                      <w:rFonts w:ascii="Arial Unicode MS" w:eastAsia="Arial Unicode MS" w:hAnsi="Arial Unicode MS" w:cs="Arial Unicode MS"/>
                      <w:color w:val="808080"/>
                      <w:sz w:val="20"/>
                      <w:szCs w:val="20"/>
                    </w:rPr>
                    <w:t>B.</w:t>
                  </w:r>
                  <w:r w:rsidRPr="005F2CD4">
                    <w:rPr>
                      <w:rFonts w:ascii="Arial Unicode MS" w:eastAsia="Arial Unicode MS" w:hAnsi="Arial Unicode MS"/>
                      <w:color w:val="000000"/>
                      <w:sz w:val="20"/>
                      <w:szCs w:val="20"/>
                    </w:rPr>
                    <w:t> </w:t>
                  </w:r>
                </w:p>
              </w:tc>
              <w:tc>
                <w:tcPr>
                  <w:tcW w:w="0" w:type="auto"/>
                </w:tcPr>
                <w:p w:rsidR="00FC6D7A" w:rsidRPr="005F2CD4" w:rsidRDefault="00FC6D7A">
                  <w:pPr>
                    <w:keepNext/>
                    <w:keepLines/>
                  </w:pPr>
                  <w:proofErr w:type="gramStart"/>
                  <w:r w:rsidRPr="005F2CD4">
                    <w:rPr>
                      <w:rFonts w:ascii="Arial Unicode MS" w:eastAsia="Arial Unicode MS" w:hAnsi="Arial Unicode MS" w:cs="Arial Unicode MS"/>
                      <w:color w:val="000000"/>
                      <w:sz w:val="20"/>
                      <w:szCs w:val="20"/>
                    </w:rPr>
                    <w:t>pursue</w:t>
                  </w:r>
                  <w:proofErr w:type="gramEnd"/>
                  <w:r w:rsidRPr="005F2CD4">
                    <w:rPr>
                      <w:rFonts w:ascii="Arial Unicode MS" w:eastAsia="Arial Unicode MS" w:hAnsi="Arial Unicode MS" w:cs="Arial Unicode MS"/>
                      <w:color w:val="000000"/>
                      <w:sz w:val="20"/>
                      <w:szCs w:val="20"/>
                    </w:rPr>
                    <w:t xml:space="preserve"> economic goals despite social and ethical concerns.</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5270"/>
            </w:tblGrid>
            <w:tr w:rsidR="00FC6D7A" w:rsidRPr="005F2CD4">
              <w:tc>
                <w:tcPr>
                  <w:tcW w:w="308" w:type="dxa"/>
                </w:tcPr>
                <w:p w:rsidR="00FC6D7A" w:rsidRPr="005F2CD4" w:rsidRDefault="00FC6D7A">
                  <w:pPr>
                    <w:keepNext/>
                    <w:keepLines/>
                  </w:pPr>
                  <w:r w:rsidRPr="005F2CD4">
                    <w:rPr>
                      <w:rFonts w:ascii="Arial Unicode MS" w:eastAsia="Arial Unicode MS" w:hAnsi="Arial Unicode MS" w:cs="Arial Unicode MS"/>
                      <w:color w:val="808080"/>
                      <w:sz w:val="20"/>
                      <w:szCs w:val="20"/>
                    </w:rPr>
                    <w:t>C.</w:t>
                  </w:r>
                  <w:r w:rsidRPr="005F2CD4">
                    <w:rPr>
                      <w:rFonts w:ascii="Arial Unicode MS" w:eastAsia="Arial Unicode MS" w:hAnsi="Arial Unicode MS"/>
                      <w:color w:val="000000"/>
                      <w:sz w:val="20"/>
                      <w:szCs w:val="20"/>
                    </w:rPr>
                    <w:t> </w:t>
                  </w:r>
                </w:p>
              </w:tc>
              <w:tc>
                <w:tcPr>
                  <w:tcW w:w="0" w:type="auto"/>
                </w:tcPr>
                <w:p w:rsidR="00FC6D7A" w:rsidRPr="005F2CD4" w:rsidRDefault="00FC6D7A">
                  <w:pPr>
                    <w:keepNext/>
                    <w:keepLines/>
                  </w:pPr>
                  <w:proofErr w:type="gramStart"/>
                  <w:r w:rsidRPr="005F2CD4">
                    <w:rPr>
                      <w:rFonts w:ascii="Arial Unicode MS" w:eastAsia="Arial Unicode MS" w:hAnsi="Arial Unicode MS" w:cs="Arial Unicode MS"/>
                      <w:color w:val="000000"/>
                      <w:sz w:val="20"/>
                      <w:szCs w:val="20"/>
                    </w:rPr>
                    <w:t>develop</w:t>
                  </w:r>
                  <w:proofErr w:type="gramEnd"/>
                  <w:r w:rsidRPr="005F2CD4">
                    <w:rPr>
                      <w:rFonts w:ascii="Arial Unicode MS" w:eastAsia="Arial Unicode MS" w:hAnsi="Arial Unicode MS" w:cs="Arial Unicode MS"/>
                      <w:color w:val="000000"/>
                      <w:sz w:val="20"/>
                      <w:szCs w:val="20"/>
                    </w:rPr>
                    <w:t xml:space="preserve"> socially responsible strategies at the cost of profits.</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6838"/>
            </w:tblGrid>
            <w:tr w:rsidR="00FC6D7A" w:rsidRPr="005F2CD4">
              <w:tc>
                <w:tcPr>
                  <w:tcW w:w="308" w:type="dxa"/>
                </w:tcPr>
                <w:p w:rsidR="00FC6D7A" w:rsidRPr="005F2CD4" w:rsidRDefault="00FC6D7A">
                  <w:pPr>
                    <w:keepNext/>
                    <w:keepLines/>
                  </w:pPr>
                  <w:r w:rsidRPr="005F2CD4">
                    <w:rPr>
                      <w:rFonts w:ascii="Arial Unicode MS" w:eastAsia="Arial Unicode MS" w:hAnsi="Arial Unicode MS" w:cs="Arial Unicode MS"/>
                      <w:color w:val="808080"/>
                      <w:sz w:val="20"/>
                      <w:szCs w:val="20"/>
                    </w:rPr>
                    <w:t>D.</w:t>
                  </w:r>
                  <w:r w:rsidRPr="005F2CD4">
                    <w:rPr>
                      <w:rFonts w:ascii="Arial Unicode MS" w:eastAsia="Arial Unicode MS" w:hAnsi="Arial Unicode MS"/>
                      <w:color w:val="000000"/>
                      <w:sz w:val="20"/>
                      <w:szCs w:val="20"/>
                    </w:rPr>
                    <w:t> </w:t>
                  </w:r>
                </w:p>
              </w:tc>
              <w:tc>
                <w:tcPr>
                  <w:tcW w:w="0" w:type="auto"/>
                </w:tcPr>
                <w:p w:rsidR="00FC6D7A" w:rsidRPr="005F2CD4" w:rsidRDefault="00FC6D7A">
                  <w:pPr>
                    <w:keepNext/>
                    <w:keepLines/>
                  </w:pPr>
                  <w:proofErr w:type="gramStart"/>
                  <w:r w:rsidRPr="005F2CD4">
                    <w:rPr>
                      <w:rFonts w:ascii="Arial Unicode MS" w:eastAsia="Arial Unicode MS" w:hAnsi="Arial Unicode MS" w:cs="Arial Unicode MS"/>
                      <w:color w:val="000000"/>
                      <w:sz w:val="20"/>
                      <w:szCs w:val="20"/>
                    </w:rPr>
                    <w:t>sacrifice</w:t>
                  </w:r>
                  <w:proofErr w:type="gramEnd"/>
                  <w:r w:rsidRPr="005F2CD4">
                    <w:rPr>
                      <w:rFonts w:ascii="Arial Unicode MS" w:eastAsia="Arial Unicode MS" w:hAnsi="Arial Unicode MS" w:cs="Arial Unicode MS"/>
                      <w:color w:val="000000"/>
                      <w:sz w:val="20"/>
                      <w:szCs w:val="20"/>
                    </w:rPr>
                    <w:t xml:space="preserve"> its business and other needs to support the needs of its competitors.</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7049"/>
            </w:tblGrid>
            <w:tr w:rsidR="00FC6D7A" w:rsidRPr="005F2CD4">
              <w:tc>
                <w:tcPr>
                  <w:tcW w:w="308" w:type="dxa"/>
                </w:tcPr>
                <w:p w:rsidR="00FC6D7A" w:rsidRPr="005F2CD4" w:rsidRDefault="00FC6D7A">
                  <w:pPr>
                    <w:keepNext/>
                    <w:keepLines/>
                  </w:pPr>
                  <w:r w:rsidRPr="005F2CD4">
                    <w:rPr>
                      <w:rFonts w:ascii="Arial Unicode MS" w:eastAsia="Arial Unicode MS" w:hAnsi="Arial Unicode MS" w:cs="Arial Unicode MS"/>
                      <w:b/>
                      <w:bCs/>
                      <w:color w:val="000000"/>
                      <w:sz w:val="20"/>
                      <w:szCs w:val="20"/>
                      <w:u w:val="single"/>
                    </w:rPr>
                    <w:t>E.</w:t>
                  </w:r>
                  <w:r w:rsidRPr="005F2CD4">
                    <w:rPr>
                      <w:rFonts w:ascii="Arial Unicode MS" w:eastAsia="Arial Unicode MS" w:hAnsi="Arial Unicode MS"/>
                      <w:color w:val="000000"/>
                      <w:sz w:val="20"/>
                      <w:szCs w:val="20"/>
                    </w:rPr>
                    <w:t> </w:t>
                  </w:r>
                </w:p>
              </w:tc>
              <w:tc>
                <w:tcPr>
                  <w:tcW w:w="0" w:type="auto"/>
                </w:tcPr>
                <w:p w:rsidR="00FC6D7A" w:rsidRPr="005F2CD4" w:rsidRDefault="00FC6D7A">
                  <w:pPr>
                    <w:keepNext/>
                    <w:keepLines/>
                  </w:pPr>
                  <w:proofErr w:type="gramStart"/>
                  <w:r w:rsidRPr="005F2CD4">
                    <w:rPr>
                      <w:rFonts w:ascii="Arial Unicode MS" w:eastAsia="Arial Unicode MS" w:hAnsi="Arial Unicode MS" w:cs="Arial Unicode MS"/>
                      <w:color w:val="000000"/>
                      <w:sz w:val="20"/>
                      <w:szCs w:val="20"/>
                    </w:rPr>
                    <w:t>meet</w:t>
                  </w:r>
                  <w:proofErr w:type="gramEnd"/>
                  <w:r w:rsidRPr="005F2CD4">
                    <w:rPr>
                      <w:rFonts w:ascii="Arial Unicode MS" w:eastAsia="Arial Unicode MS" w:hAnsi="Arial Unicode MS" w:cs="Arial Unicode MS"/>
                      <w:color w:val="000000"/>
                      <w:sz w:val="20"/>
                      <w:szCs w:val="20"/>
                    </w:rPr>
                    <w:t xml:space="preserve"> its needs without sacrificing the ability of future generations to meet theirs.</w:t>
                  </w:r>
                </w:p>
              </w:tc>
            </w:tr>
          </w:tbl>
          <w:p w:rsidR="00FC6D7A" w:rsidRPr="005F2CD4" w:rsidRDefault="00FC6D7A" w:rsidP="00633C86">
            <w:pPr>
              <w:keepNext/>
              <w:keepLines/>
              <w:spacing w:before="266" w:after="266"/>
            </w:pPr>
            <w:r w:rsidRPr="005F2CD4">
              <w:rPr>
                <w:rFonts w:ascii="Arial Unicode MS" w:eastAsia="Arial Unicode MS" w:hAnsi="Arial Unicode MS" w:cs="Arial Unicode MS"/>
                <w:color w:val="000000"/>
                <w:sz w:val="20"/>
                <w:szCs w:val="20"/>
              </w:rPr>
              <w:t xml:space="preserve">Sustainability </w:t>
            </w:r>
            <w:r w:rsidR="00633C86" w:rsidRPr="005F2CD4">
              <w:rPr>
                <w:rFonts w:ascii="Arial Unicode MS" w:eastAsia="Arial Unicode MS" w:hAnsi="Arial Unicode MS" w:cs="Arial Unicode MS"/>
                <w:color w:val="000000"/>
                <w:sz w:val="20"/>
                <w:szCs w:val="20"/>
              </w:rPr>
              <w:t xml:space="preserve">is </w:t>
            </w:r>
            <w:r w:rsidRPr="005F2CD4">
              <w:rPr>
                <w:rFonts w:ascii="Arial Unicode MS" w:eastAsia="Arial Unicode MS" w:hAnsi="Arial Unicode MS" w:cs="Arial Unicode MS"/>
                <w:color w:val="000000"/>
                <w:sz w:val="20"/>
                <w:szCs w:val="20"/>
              </w:rPr>
              <w:t>a company's ability to meet its needs without sacrificing the ability of future generations to meet their needs. Organizations pursuing a sustainable strategy pursue the "triple bottom line": economic, social, and environmental benefits.</w:t>
            </w:r>
          </w:p>
        </w:tc>
      </w:tr>
    </w:tbl>
    <w:p w:rsidR="00FC6D7A" w:rsidRPr="005F2CD4" w:rsidRDefault="00FC6D7A">
      <w:pPr>
        <w:keepNext/>
        <w:keepLines/>
      </w:pPr>
      <w:r w:rsidRPr="005F2CD4">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FC6D7A" w:rsidRPr="005F2CD4">
        <w:tc>
          <w:tcPr>
            <w:tcW w:w="0" w:type="auto"/>
          </w:tcPr>
          <w:p w:rsidR="00FC6D7A" w:rsidRPr="005F2CD4" w:rsidRDefault="00FC6D7A">
            <w:pPr>
              <w:keepLines/>
              <w:jc w:val="right"/>
            </w:pPr>
            <w:r w:rsidRPr="005F2CD4">
              <w:rPr>
                <w:rFonts w:ascii="Arial Unicode MS" w:eastAsia="Arial Unicode MS" w:hAnsi="Arial Unicode MS" w:cs="Arial Unicode MS"/>
                <w:i/>
                <w:iCs/>
                <w:color w:val="000000"/>
                <w:sz w:val="16"/>
                <w:szCs w:val="16"/>
              </w:rPr>
              <w:t>AACSB: Analytic</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Accessibility: Keyboard Navigation</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Blooms: Understand</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lastRenderedPageBreak/>
              <w:t>Difficulty: 1 Easy</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Learning Objective: 01-01 Discuss the roles and activities of a company's human resource management function.</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Topic: Competitive Challenges Influencing Human Resource Management</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i/>
                <w:iCs/>
                <w:color w:val="000000"/>
                <w:sz w:val="16"/>
                <w:szCs w:val="16"/>
              </w:rPr>
              <w:t> </w:t>
            </w:r>
          </w:p>
        </w:tc>
      </w:tr>
    </w:tbl>
    <w:p w:rsidR="00FC6D7A" w:rsidRPr="005F2CD4" w:rsidRDefault="00FC6D7A">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FC6D7A" w:rsidRPr="005F2CD4">
        <w:tc>
          <w:tcPr>
            <w:tcW w:w="350" w:type="pct"/>
          </w:tcPr>
          <w:p w:rsidR="00FC6D7A" w:rsidRPr="005F2CD4" w:rsidRDefault="00FC6D7A">
            <w:pPr>
              <w:keepNext/>
              <w:keepLines/>
            </w:pPr>
            <w:r w:rsidRPr="005F2CD4">
              <w:rPr>
                <w:rFonts w:ascii="Arial Unicode MS" w:eastAsia="Arial Unicode MS" w:hAnsi="Arial Unicode MS" w:cs="Arial Unicode MS"/>
                <w:color w:val="000000"/>
                <w:sz w:val="20"/>
                <w:szCs w:val="20"/>
              </w:rPr>
              <w:t>45.</w:t>
            </w:r>
          </w:p>
        </w:tc>
        <w:tc>
          <w:tcPr>
            <w:tcW w:w="4650" w:type="pct"/>
          </w:tcPr>
          <w:p w:rsidR="00FC6D7A" w:rsidRPr="005F2CD4" w:rsidRDefault="00D86405">
            <w:pPr>
              <w:keepNext/>
              <w:keepLines/>
            </w:pPr>
            <w:r w:rsidRPr="005F2CD4">
              <w:rPr>
                <w:rFonts w:ascii="Arial Unicode MS" w:eastAsia="Arial Unicode MS" w:hAnsi="Arial Unicode MS" w:cs="Arial Unicode MS"/>
                <w:color w:val="000000"/>
                <w:sz w:val="20"/>
                <w:szCs w:val="20"/>
              </w:rPr>
              <w:t>Over the next decade, which of the following people will have the most difficulty attracting talented employees due to a skills deficit?</w:t>
            </w:r>
            <w:r w:rsidR="00FC6D7A" w:rsidRPr="005F2CD4">
              <w:rPr>
                <w:rFonts w:ascii="Arial Unicode MS" w:eastAsia="Arial Unicode MS" w:hAnsi="Arial Unicode MS" w:cs="Arial Unicode MS"/>
                <w:color w:val="000000"/>
                <w:sz w:val="20"/>
                <w:szCs w:val="20"/>
              </w:rPr>
              <w:t> </w:t>
            </w:r>
            <w:r w:rsidR="00FC6D7A" w:rsidRPr="005F2CD4">
              <w:rPr>
                <w:rFonts w:ascii="Times,Times New Roman,Times-Rom" w:hAnsi="Times,Times New Roman,Times-Rom" w:cs="Times,Times New Roman,Times-Rom"/>
                <w:color w:val="000000"/>
                <w:sz w:val="20"/>
                <w:szCs w:val="20"/>
              </w:rPr>
              <w:br/>
            </w:r>
            <w:r w:rsidR="00FC6D7A" w:rsidRPr="005F2CD4">
              <w:rPr>
                <w:rFonts w:ascii="Arial Unicode MS" w:eastAsia="Arial Unicode MS" w:hAnsi="Arial Unicode MS"/>
                <w:color w:val="000000"/>
                <w:sz w:val="20"/>
                <w:szCs w:val="20"/>
              </w:rPr>
              <w:t> </w:t>
            </w:r>
            <w:r w:rsidR="00FC6D7A" w:rsidRPr="005F2CD4">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4213"/>
            </w:tblGrid>
            <w:tr w:rsidR="00FC6D7A" w:rsidRPr="005F2CD4">
              <w:tc>
                <w:tcPr>
                  <w:tcW w:w="308" w:type="dxa"/>
                </w:tcPr>
                <w:p w:rsidR="00FC6D7A" w:rsidRPr="005F2CD4" w:rsidRDefault="00FC6D7A">
                  <w:pPr>
                    <w:keepNext/>
                    <w:keepLines/>
                  </w:pPr>
                  <w:r w:rsidRPr="005F2CD4">
                    <w:rPr>
                      <w:rFonts w:ascii="Arial Unicode MS" w:eastAsia="Arial Unicode MS" w:hAnsi="Arial Unicode MS" w:cs="Arial Unicode MS"/>
                      <w:color w:val="808080"/>
                      <w:sz w:val="20"/>
                      <w:szCs w:val="20"/>
                    </w:rPr>
                    <w:t>A.</w:t>
                  </w:r>
                  <w:r w:rsidRPr="005F2CD4">
                    <w:rPr>
                      <w:rFonts w:ascii="Arial Unicode MS" w:eastAsia="Arial Unicode MS" w:hAnsi="Arial Unicode MS"/>
                      <w:color w:val="000000"/>
                      <w:sz w:val="20"/>
                      <w:szCs w:val="20"/>
                    </w:rPr>
                    <w:t> </w:t>
                  </w:r>
                </w:p>
              </w:tc>
              <w:tc>
                <w:tcPr>
                  <w:tcW w:w="0" w:type="auto"/>
                </w:tcPr>
                <w:p w:rsidR="00FC6D7A" w:rsidRPr="005F2CD4" w:rsidRDefault="00D86405" w:rsidP="00633C86">
                  <w:pPr>
                    <w:keepNext/>
                    <w:keepLines/>
                  </w:pPr>
                  <w:r w:rsidRPr="005F2CD4">
                    <w:rPr>
                      <w:rFonts w:ascii="Arial Unicode MS" w:eastAsia="Arial Unicode MS" w:hAnsi="Arial Unicode MS" w:cs="Arial Unicode MS"/>
                      <w:color w:val="000000"/>
                      <w:sz w:val="20"/>
                      <w:szCs w:val="20"/>
                    </w:rPr>
                    <w:t>Tracy, the owner of several fast</w:t>
                  </w:r>
                  <w:r w:rsidR="00633C86" w:rsidRPr="005F2CD4">
                    <w:rPr>
                      <w:rFonts w:ascii="Arial Unicode MS" w:eastAsia="Arial Unicode MS" w:hAnsi="Arial Unicode MS" w:cs="Arial Unicode MS"/>
                      <w:color w:val="000000"/>
                      <w:sz w:val="20"/>
                      <w:szCs w:val="20"/>
                    </w:rPr>
                    <w:t>-</w:t>
                  </w:r>
                  <w:r w:rsidRPr="005F2CD4">
                    <w:rPr>
                      <w:rFonts w:ascii="Arial Unicode MS" w:eastAsia="Arial Unicode MS" w:hAnsi="Arial Unicode MS" w:cs="Arial Unicode MS"/>
                      <w:color w:val="000000"/>
                      <w:sz w:val="20"/>
                      <w:szCs w:val="20"/>
                    </w:rPr>
                    <w:t>food franchises</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4313"/>
            </w:tblGrid>
            <w:tr w:rsidR="00FC6D7A" w:rsidRPr="005F2CD4">
              <w:tc>
                <w:tcPr>
                  <w:tcW w:w="308" w:type="dxa"/>
                </w:tcPr>
                <w:p w:rsidR="00FC6D7A" w:rsidRPr="005F2CD4" w:rsidRDefault="00805497">
                  <w:pPr>
                    <w:keepNext/>
                    <w:keepLines/>
                    <w:rPr>
                      <w:b/>
                    </w:rPr>
                  </w:pPr>
                  <w:r w:rsidRPr="005F2CD4">
                    <w:rPr>
                      <w:rFonts w:ascii="Arial Unicode MS" w:eastAsia="Arial Unicode MS" w:hAnsi="Arial Unicode MS" w:cs="Arial Unicode MS"/>
                      <w:b/>
                      <w:color w:val="808080"/>
                      <w:sz w:val="20"/>
                      <w:szCs w:val="20"/>
                    </w:rPr>
                    <w:t>B.</w:t>
                  </w:r>
                  <w:r w:rsidRPr="005F2CD4">
                    <w:rPr>
                      <w:rFonts w:ascii="Arial Unicode MS" w:eastAsia="Arial Unicode MS" w:hAnsi="Arial Unicode MS"/>
                      <w:b/>
                      <w:color w:val="000000"/>
                      <w:sz w:val="20"/>
                      <w:szCs w:val="20"/>
                    </w:rPr>
                    <w:t> </w:t>
                  </w:r>
                </w:p>
              </w:tc>
              <w:tc>
                <w:tcPr>
                  <w:tcW w:w="0" w:type="auto"/>
                </w:tcPr>
                <w:p w:rsidR="00FC6D7A" w:rsidRPr="005F2CD4" w:rsidRDefault="00D86405">
                  <w:pPr>
                    <w:keepNext/>
                    <w:keepLines/>
                  </w:pPr>
                  <w:r w:rsidRPr="005F2CD4">
                    <w:rPr>
                      <w:rFonts w:ascii="Arial Unicode MS" w:eastAsia="Arial Unicode MS" w:hAnsi="Arial Unicode MS" w:cs="Arial Unicode MS"/>
                      <w:color w:val="000000"/>
                      <w:sz w:val="20"/>
                      <w:szCs w:val="20"/>
                    </w:rPr>
                    <w:t>Rex, the HR manager for a biotech research firm</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4659"/>
            </w:tblGrid>
            <w:tr w:rsidR="00FC6D7A" w:rsidRPr="005F2CD4">
              <w:tc>
                <w:tcPr>
                  <w:tcW w:w="308" w:type="dxa"/>
                </w:tcPr>
                <w:p w:rsidR="00FC6D7A" w:rsidRPr="005F2CD4" w:rsidRDefault="00805497">
                  <w:pPr>
                    <w:keepNext/>
                    <w:keepLines/>
                  </w:pPr>
                  <w:r w:rsidRPr="005F2CD4">
                    <w:rPr>
                      <w:rFonts w:ascii="Arial Unicode MS" w:eastAsia="Arial Unicode MS" w:hAnsi="Arial Unicode MS" w:cs="Arial Unicode MS"/>
                      <w:bCs/>
                      <w:color w:val="000000"/>
                      <w:sz w:val="20"/>
                      <w:szCs w:val="20"/>
                      <w:u w:val="single"/>
                    </w:rPr>
                    <w:t>C.</w:t>
                  </w:r>
                  <w:r w:rsidRPr="005F2CD4">
                    <w:rPr>
                      <w:rFonts w:ascii="Arial Unicode MS" w:eastAsia="Arial Unicode MS" w:hAnsi="Arial Unicode MS"/>
                      <w:color w:val="000000"/>
                      <w:sz w:val="20"/>
                      <w:szCs w:val="20"/>
                    </w:rPr>
                    <w:t> </w:t>
                  </w:r>
                </w:p>
              </w:tc>
              <w:tc>
                <w:tcPr>
                  <w:tcW w:w="0" w:type="auto"/>
                </w:tcPr>
                <w:p w:rsidR="00FC6D7A" w:rsidRPr="005F2CD4" w:rsidRDefault="00D86405">
                  <w:pPr>
                    <w:keepNext/>
                    <w:keepLines/>
                  </w:pPr>
                  <w:r w:rsidRPr="005F2CD4">
                    <w:rPr>
                      <w:rFonts w:ascii="Arial Unicode MS" w:eastAsia="Arial Unicode MS" w:hAnsi="Arial Unicode MS" w:cs="Arial Unicode MS"/>
                      <w:color w:val="000000"/>
                      <w:sz w:val="20"/>
                      <w:szCs w:val="20"/>
                    </w:rPr>
                    <w:t>Yelena, the director of a mobile advertising company</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4291"/>
            </w:tblGrid>
            <w:tr w:rsidR="00FC6D7A" w:rsidRPr="005F2CD4">
              <w:tc>
                <w:tcPr>
                  <w:tcW w:w="308" w:type="dxa"/>
                </w:tcPr>
                <w:p w:rsidR="00FC6D7A" w:rsidRPr="005F2CD4" w:rsidRDefault="00FC6D7A">
                  <w:pPr>
                    <w:keepNext/>
                    <w:keepLines/>
                  </w:pPr>
                  <w:r w:rsidRPr="005F2CD4">
                    <w:rPr>
                      <w:rFonts w:ascii="Arial Unicode MS" w:eastAsia="Arial Unicode MS" w:hAnsi="Arial Unicode MS" w:cs="Arial Unicode MS"/>
                      <w:color w:val="808080"/>
                      <w:sz w:val="20"/>
                      <w:szCs w:val="20"/>
                    </w:rPr>
                    <w:t>D.</w:t>
                  </w:r>
                  <w:r w:rsidRPr="005F2CD4">
                    <w:rPr>
                      <w:rFonts w:ascii="Arial Unicode MS" w:eastAsia="Arial Unicode MS" w:hAnsi="Arial Unicode MS"/>
                      <w:color w:val="000000"/>
                      <w:sz w:val="20"/>
                      <w:szCs w:val="20"/>
                    </w:rPr>
                    <w:t> </w:t>
                  </w:r>
                </w:p>
              </w:tc>
              <w:tc>
                <w:tcPr>
                  <w:tcW w:w="0" w:type="auto"/>
                </w:tcPr>
                <w:p w:rsidR="00FC6D7A" w:rsidRPr="005F2CD4" w:rsidRDefault="00D86405">
                  <w:pPr>
                    <w:keepNext/>
                    <w:keepLines/>
                  </w:pPr>
                  <w:r w:rsidRPr="005F2CD4">
                    <w:rPr>
                      <w:rFonts w:ascii="Arial Unicode MS" w:eastAsia="Arial Unicode MS" w:hAnsi="Arial Unicode MS" w:cs="Arial Unicode MS"/>
                      <w:color w:val="000000"/>
                      <w:sz w:val="20"/>
                      <w:szCs w:val="20"/>
                    </w:rPr>
                    <w:t>Franco, the HR director for a large grocery chain</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4870"/>
            </w:tblGrid>
            <w:tr w:rsidR="00FC6D7A" w:rsidRPr="005F2CD4">
              <w:tc>
                <w:tcPr>
                  <w:tcW w:w="308" w:type="dxa"/>
                </w:tcPr>
                <w:p w:rsidR="00FC6D7A" w:rsidRPr="005F2CD4" w:rsidRDefault="00FC6D7A">
                  <w:pPr>
                    <w:keepNext/>
                    <w:keepLines/>
                  </w:pPr>
                  <w:r w:rsidRPr="005F2CD4">
                    <w:rPr>
                      <w:rFonts w:ascii="Arial Unicode MS" w:eastAsia="Arial Unicode MS" w:hAnsi="Arial Unicode MS" w:cs="Arial Unicode MS"/>
                      <w:color w:val="808080"/>
                      <w:sz w:val="20"/>
                      <w:szCs w:val="20"/>
                    </w:rPr>
                    <w:t>E.</w:t>
                  </w:r>
                  <w:r w:rsidRPr="005F2CD4">
                    <w:rPr>
                      <w:rFonts w:ascii="Arial Unicode MS" w:eastAsia="Arial Unicode MS" w:hAnsi="Arial Unicode MS"/>
                      <w:color w:val="000000"/>
                      <w:sz w:val="20"/>
                      <w:szCs w:val="20"/>
                    </w:rPr>
                    <w:t> </w:t>
                  </w:r>
                </w:p>
              </w:tc>
              <w:tc>
                <w:tcPr>
                  <w:tcW w:w="0" w:type="auto"/>
                </w:tcPr>
                <w:p w:rsidR="00FC6D7A" w:rsidRPr="005F2CD4" w:rsidRDefault="00D86405">
                  <w:pPr>
                    <w:keepNext/>
                    <w:keepLines/>
                  </w:pPr>
                  <w:r w:rsidRPr="005F2CD4">
                    <w:rPr>
                      <w:rFonts w:ascii="Arial Unicode MS" w:eastAsia="Arial Unicode MS" w:hAnsi="Arial Unicode MS" w:cs="Arial Unicode MS"/>
                      <w:color w:val="000000"/>
                      <w:sz w:val="20"/>
                      <w:szCs w:val="20"/>
                    </w:rPr>
                    <w:t>Barbara, the superintendent of an urban school system</w:t>
                  </w:r>
                </w:p>
              </w:tc>
            </w:tr>
          </w:tbl>
          <w:p w:rsidR="00785CB9" w:rsidRPr="005F2CD4" w:rsidRDefault="00D86405">
            <w:pPr>
              <w:keepNext/>
              <w:keepLines/>
              <w:spacing w:before="266" w:after="266"/>
            </w:pPr>
            <w:r w:rsidRPr="005F2CD4">
              <w:rPr>
                <w:rFonts w:ascii="Arial Unicode MS" w:eastAsia="Arial Unicode MS" w:hAnsi="Arial Unicode MS" w:cs="Arial Unicode MS"/>
                <w:color w:val="000000"/>
                <w:sz w:val="20"/>
                <w:szCs w:val="20"/>
              </w:rPr>
              <w:t xml:space="preserve">Many businesses today have difficulty attracting employees who possess the knowledge and skills necessary to perform successfully on the job. There is a significant shortage of people with skills in science, technology, </w:t>
            </w:r>
            <w:proofErr w:type="spellStart"/>
            <w:r w:rsidRPr="005F2CD4">
              <w:rPr>
                <w:rFonts w:ascii="Arial Unicode MS" w:eastAsia="Arial Unicode MS" w:hAnsi="Arial Unicode MS" w:cs="Arial Unicode MS"/>
                <w:color w:val="000000"/>
                <w:sz w:val="20"/>
                <w:szCs w:val="20"/>
              </w:rPr>
              <w:t>emgineering</w:t>
            </w:r>
            <w:proofErr w:type="spellEnd"/>
            <w:r w:rsidRPr="005F2CD4">
              <w:rPr>
                <w:rFonts w:ascii="Arial Unicode MS" w:eastAsia="Arial Unicode MS" w:hAnsi="Arial Unicode MS" w:cs="Arial Unicode MS"/>
                <w:color w:val="000000"/>
                <w:sz w:val="20"/>
                <w:szCs w:val="20"/>
              </w:rPr>
              <w:t>, and math (STEM).</w:t>
            </w:r>
            <w:r w:rsidR="00FC6D7A" w:rsidRPr="005F2CD4">
              <w:rPr>
                <w:rFonts w:ascii="Times,Times New Roman,Times-Rom" w:hAnsi="Times,Times New Roman,Times-Rom" w:cs="Times,Times New Roman,Times-Rom"/>
                <w:color w:val="000000"/>
                <w:sz w:val="20"/>
                <w:szCs w:val="20"/>
              </w:rPr>
              <w:br/>
            </w:r>
            <w:r w:rsidR="00FC6D7A" w:rsidRPr="005F2CD4">
              <w:rPr>
                <w:rFonts w:ascii="Times,Times New Roman,Times-Rom" w:hAnsi="Times,Times New Roman,Times-Rom" w:cs="Times,Times New Roman,Times-Rom"/>
                <w:color w:val="000000"/>
                <w:sz w:val="20"/>
                <w:szCs w:val="20"/>
              </w:rPr>
              <w:br/>
            </w:r>
          </w:p>
        </w:tc>
      </w:tr>
    </w:tbl>
    <w:p w:rsidR="00FC6D7A" w:rsidRPr="005F2CD4" w:rsidRDefault="00FC6D7A">
      <w:pPr>
        <w:keepNext/>
        <w:keepLines/>
      </w:pPr>
      <w:r w:rsidRPr="005F2CD4">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FC6D7A" w:rsidRPr="005F2CD4">
        <w:tc>
          <w:tcPr>
            <w:tcW w:w="0" w:type="auto"/>
          </w:tcPr>
          <w:p w:rsidR="00785CB9" w:rsidRPr="005F2CD4" w:rsidRDefault="00FC6D7A">
            <w:pPr>
              <w:keepLines/>
              <w:jc w:val="right"/>
            </w:pPr>
            <w:r w:rsidRPr="005F2CD4">
              <w:rPr>
                <w:rFonts w:ascii="Arial Unicode MS" w:eastAsia="Arial Unicode MS" w:hAnsi="Arial Unicode MS" w:cs="Arial Unicode MS"/>
                <w:i/>
                <w:iCs/>
                <w:color w:val="000000"/>
                <w:sz w:val="16"/>
                <w:szCs w:val="16"/>
              </w:rPr>
              <w:t>AACSB: Analytic</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Accessibility: Keyboard Navigation</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 xml:space="preserve">Blooms: </w:t>
            </w:r>
            <w:r w:rsidR="00D86405" w:rsidRPr="005F2CD4">
              <w:rPr>
                <w:rFonts w:ascii="Arial Unicode MS" w:eastAsia="Arial Unicode MS" w:hAnsi="Arial Unicode MS" w:cs="Arial Unicode MS"/>
                <w:i/>
                <w:iCs/>
                <w:color w:val="000000"/>
                <w:sz w:val="16"/>
                <w:szCs w:val="16"/>
              </w:rPr>
              <w:t>Evaluate</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 xml:space="preserve">Difficulty: </w:t>
            </w:r>
            <w:r w:rsidR="00D86405" w:rsidRPr="005F2CD4">
              <w:rPr>
                <w:rFonts w:ascii="Arial Unicode MS" w:eastAsia="Arial Unicode MS" w:hAnsi="Arial Unicode MS" w:cs="Arial Unicode MS"/>
                <w:i/>
                <w:iCs/>
                <w:color w:val="000000"/>
                <w:sz w:val="16"/>
                <w:szCs w:val="16"/>
              </w:rPr>
              <w:t>2</w:t>
            </w:r>
            <w:r w:rsidRPr="005F2CD4">
              <w:rPr>
                <w:rFonts w:ascii="Arial Unicode MS" w:eastAsia="Arial Unicode MS" w:hAnsi="Arial Unicode MS" w:cs="Arial Unicode MS"/>
                <w:i/>
                <w:iCs/>
                <w:color w:val="000000"/>
                <w:sz w:val="16"/>
                <w:szCs w:val="16"/>
              </w:rPr>
              <w:t xml:space="preserve"> </w:t>
            </w:r>
            <w:r w:rsidR="00D86405" w:rsidRPr="005F2CD4">
              <w:rPr>
                <w:rFonts w:ascii="Arial Unicode MS" w:eastAsia="Arial Unicode MS" w:hAnsi="Arial Unicode MS" w:cs="Arial Unicode MS"/>
                <w:i/>
                <w:iCs/>
                <w:color w:val="000000"/>
                <w:sz w:val="16"/>
                <w:szCs w:val="16"/>
              </w:rPr>
              <w:t>Medium</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Learning Objective: 01-02 Discuss the implications of the economy</w:t>
            </w:r>
            <w:r w:rsidRPr="005F2CD4">
              <w:rPr>
                <w:rFonts w:ascii="Arial Unicode MS" w:eastAsia="Arial Unicode MS" w:hAnsi="Arial Unicode MS" w:cs="Arial Unicode MS" w:hint="eastAsia"/>
                <w:i/>
                <w:iCs/>
                <w:color w:val="000000"/>
                <w:sz w:val="16"/>
                <w:szCs w:val="16"/>
              </w:rPr>
              <w:t>;</w:t>
            </w:r>
            <w:r w:rsidRPr="005F2CD4">
              <w:rPr>
                <w:rFonts w:ascii="Arial Unicode MS" w:eastAsia="Arial Unicode MS" w:hAnsi="Arial Unicode MS" w:cs="Arial Unicode MS"/>
                <w:i/>
                <w:iCs/>
                <w:color w:val="000000"/>
                <w:sz w:val="16"/>
                <w:szCs w:val="16"/>
              </w:rPr>
              <w:t xml:space="preserve"> the makeup of the labor force</w:t>
            </w:r>
            <w:r w:rsidRPr="005F2CD4">
              <w:rPr>
                <w:rFonts w:ascii="Arial Unicode MS" w:eastAsia="Arial Unicode MS" w:hAnsi="Arial Unicode MS" w:cs="Arial Unicode MS" w:hint="eastAsia"/>
                <w:i/>
                <w:iCs/>
                <w:color w:val="000000"/>
                <w:sz w:val="16"/>
                <w:szCs w:val="16"/>
              </w:rPr>
              <w:t>;</w:t>
            </w:r>
            <w:r w:rsidRPr="005F2CD4">
              <w:rPr>
                <w:rFonts w:ascii="Arial Unicode MS" w:eastAsia="Arial Unicode MS" w:hAnsi="Arial Unicode MS" w:cs="Arial Unicode MS"/>
                <w:i/>
                <w:iCs/>
                <w:color w:val="000000"/>
                <w:sz w:val="16"/>
                <w:szCs w:val="16"/>
              </w:rPr>
              <w:t xml:space="preserve"> and ethics for company sustainability.</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Topic: Competitive Challenges Influencing Human Resource Management</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i/>
                <w:iCs/>
                <w:color w:val="000000"/>
                <w:sz w:val="16"/>
                <w:szCs w:val="16"/>
              </w:rPr>
              <w:t> </w:t>
            </w:r>
          </w:p>
        </w:tc>
      </w:tr>
    </w:tbl>
    <w:p w:rsidR="00FC6D7A" w:rsidRPr="005F2CD4" w:rsidRDefault="00FC6D7A">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FC6D7A" w:rsidRPr="005F2CD4">
        <w:tc>
          <w:tcPr>
            <w:tcW w:w="350" w:type="pct"/>
          </w:tcPr>
          <w:p w:rsidR="00FC6D7A" w:rsidRPr="005F2CD4" w:rsidRDefault="00FC6D7A">
            <w:pPr>
              <w:keepNext/>
              <w:keepLines/>
            </w:pPr>
            <w:r w:rsidRPr="005F2CD4">
              <w:rPr>
                <w:rFonts w:ascii="Arial Unicode MS" w:eastAsia="Arial Unicode MS" w:hAnsi="Arial Unicode MS" w:cs="Arial Unicode MS"/>
                <w:color w:val="000000"/>
                <w:sz w:val="20"/>
                <w:szCs w:val="20"/>
              </w:rPr>
              <w:t>46.</w:t>
            </w:r>
          </w:p>
        </w:tc>
        <w:tc>
          <w:tcPr>
            <w:tcW w:w="4650" w:type="pct"/>
          </w:tcPr>
          <w:p w:rsidR="00FC6D7A" w:rsidRPr="005F2CD4" w:rsidRDefault="00FC6D7A">
            <w:pPr>
              <w:keepNext/>
              <w:keepLines/>
            </w:pPr>
            <w:r w:rsidRPr="005F2CD4">
              <w:rPr>
                <w:rFonts w:ascii="Arial Unicode MS" w:eastAsia="Arial Unicode MS" w:hAnsi="Arial Unicode MS" w:cs="Arial Unicode MS"/>
                <w:color w:val="000000"/>
                <w:sz w:val="20"/>
                <w:szCs w:val="20"/>
              </w:rPr>
              <w:t>Mentoring relationships are an example of _____ capital. </w:t>
            </w:r>
            <w:r w:rsidRPr="005F2CD4">
              <w:rPr>
                <w:rFonts w:ascii="Times,Times New Roman,Times-Rom" w:hAnsi="Times,Times New Roman,Times-Rom" w:cs="Times,Times New Roman,Times-Rom"/>
                <w:color w:val="000000"/>
                <w:sz w:val="20"/>
                <w:szCs w:val="20"/>
              </w:rPr>
              <w:br/>
            </w:r>
            <w:r w:rsidRPr="005F2CD4">
              <w:rPr>
                <w:rFonts w:ascii="Arial Unicode MS" w:eastAsia="Arial Unicode MS" w:hAnsi="Arial Unicode MS"/>
                <w:color w:val="000000"/>
                <w:sz w:val="20"/>
                <w:szCs w:val="20"/>
              </w:rPr>
              <w:t> </w:t>
            </w:r>
            <w:r w:rsidRPr="005F2CD4">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512"/>
            </w:tblGrid>
            <w:tr w:rsidR="00FC6D7A" w:rsidRPr="005F2CD4">
              <w:tc>
                <w:tcPr>
                  <w:tcW w:w="308" w:type="dxa"/>
                </w:tcPr>
                <w:p w:rsidR="00FC6D7A" w:rsidRPr="005F2CD4" w:rsidRDefault="00FC6D7A">
                  <w:pPr>
                    <w:keepNext/>
                    <w:keepLines/>
                  </w:pPr>
                  <w:r w:rsidRPr="005F2CD4">
                    <w:rPr>
                      <w:rFonts w:ascii="Arial Unicode MS" w:eastAsia="Arial Unicode MS" w:hAnsi="Arial Unicode MS" w:cs="Arial Unicode MS"/>
                      <w:b/>
                      <w:bCs/>
                      <w:color w:val="000000"/>
                      <w:sz w:val="20"/>
                      <w:szCs w:val="20"/>
                      <w:u w:val="single"/>
                    </w:rPr>
                    <w:t>A.</w:t>
                  </w:r>
                  <w:r w:rsidRPr="005F2CD4">
                    <w:rPr>
                      <w:rFonts w:ascii="Arial Unicode MS" w:eastAsia="Arial Unicode MS" w:hAnsi="Arial Unicode MS"/>
                      <w:color w:val="000000"/>
                      <w:sz w:val="20"/>
                      <w:szCs w:val="20"/>
                    </w:rPr>
                    <w:t>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social</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823"/>
            </w:tblGrid>
            <w:tr w:rsidR="00FC6D7A" w:rsidRPr="005F2CD4">
              <w:tc>
                <w:tcPr>
                  <w:tcW w:w="308" w:type="dxa"/>
                </w:tcPr>
                <w:p w:rsidR="00FC6D7A" w:rsidRPr="005F2CD4" w:rsidRDefault="00FC6D7A">
                  <w:pPr>
                    <w:keepNext/>
                    <w:keepLines/>
                  </w:pPr>
                  <w:r w:rsidRPr="005F2CD4">
                    <w:rPr>
                      <w:rFonts w:ascii="Arial Unicode MS" w:eastAsia="Arial Unicode MS" w:hAnsi="Arial Unicode MS" w:cs="Arial Unicode MS"/>
                      <w:color w:val="808080"/>
                      <w:sz w:val="20"/>
                      <w:szCs w:val="20"/>
                    </w:rPr>
                    <w:t>B.</w:t>
                  </w:r>
                  <w:r w:rsidRPr="005F2CD4">
                    <w:rPr>
                      <w:rFonts w:ascii="Arial Unicode MS" w:eastAsia="Arial Unicode MS" w:hAnsi="Arial Unicode MS"/>
                      <w:color w:val="000000"/>
                      <w:sz w:val="20"/>
                      <w:szCs w:val="20"/>
                    </w:rPr>
                    <w:t>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customer</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612"/>
            </w:tblGrid>
            <w:tr w:rsidR="00FC6D7A" w:rsidRPr="005F2CD4">
              <w:tc>
                <w:tcPr>
                  <w:tcW w:w="308" w:type="dxa"/>
                </w:tcPr>
                <w:p w:rsidR="00FC6D7A" w:rsidRPr="005F2CD4" w:rsidRDefault="00FC6D7A">
                  <w:pPr>
                    <w:keepNext/>
                    <w:keepLines/>
                  </w:pPr>
                  <w:r w:rsidRPr="005F2CD4">
                    <w:rPr>
                      <w:rFonts w:ascii="Arial Unicode MS" w:eastAsia="Arial Unicode MS" w:hAnsi="Arial Unicode MS" w:cs="Arial Unicode MS"/>
                      <w:color w:val="808080"/>
                      <w:sz w:val="20"/>
                      <w:szCs w:val="20"/>
                    </w:rPr>
                    <w:t>C.</w:t>
                  </w:r>
                  <w:r w:rsidRPr="005F2CD4">
                    <w:rPr>
                      <w:rFonts w:ascii="Arial Unicode MS" w:eastAsia="Arial Unicode MS" w:hAnsi="Arial Unicode MS"/>
                      <w:color w:val="000000"/>
                      <w:sz w:val="20"/>
                      <w:szCs w:val="20"/>
                    </w:rPr>
                    <w:t>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human</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946"/>
            </w:tblGrid>
            <w:tr w:rsidR="00FC6D7A" w:rsidRPr="005F2CD4">
              <w:tc>
                <w:tcPr>
                  <w:tcW w:w="308" w:type="dxa"/>
                </w:tcPr>
                <w:p w:rsidR="00FC6D7A" w:rsidRPr="005F2CD4" w:rsidRDefault="00FC6D7A">
                  <w:pPr>
                    <w:keepNext/>
                    <w:keepLines/>
                  </w:pPr>
                  <w:r w:rsidRPr="005F2CD4">
                    <w:rPr>
                      <w:rFonts w:ascii="Arial Unicode MS" w:eastAsia="Arial Unicode MS" w:hAnsi="Arial Unicode MS" w:cs="Arial Unicode MS"/>
                      <w:color w:val="808080"/>
                      <w:sz w:val="20"/>
                      <w:szCs w:val="20"/>
                    </w:rPr>
                    <w:t>D.</w:t>
                  </w:r>
                  <w:r w:rsidRPr="005F2CD4">
                    <w:rPr>
                      <w:rFonts w:ascii="Arial Unicode MS" w:eastAsia="Arial Unicode MS" w:hAnsi="Arial Unicode MS"/>
                      <w:color w:val="000000"/>
                      <w:sz w:val="20"/>
                      <w:szCs w:val="20"/>
                    </w:rPr>
                    <w:t>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intellectual</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734"/>
            </w:tblGrid>
            <w:tr w:rsidR="00FC6D7A" w:rsidRPr="005F2CD4">
              <w:tc>
                <w:tcPr>
                  <w:tcW w:w="308" w:type="dxa"/>
                </w:tcPr>
                <w:p w:rsidR="00FC6D7A" w:rsidRPr="005F2CD4" w:rsidRDefault="00FC6D7A">
                  <w:pPr>
                    <w:keepNext/>
                    <w:keepLines/>
                  </w:pPr>
                  <w:r w:rsidRPr="005F2CD4">
                    <w:rPr>
                      <w:rFonts w:ascii="Arial Unicode MS" w:eastAsia="Arial Unicode MS" w:hAnsi="Arial Unicode MS" w:cs="Arial Unicode MS"/>
                      <w:color w:val="808080"/>
                      <w:sz w:val="20"/>
                      <w:szCs w:val="20"/>
                    </w:rPr>
                    <w:t>E.</w:t>
                  </w:r>
                  <w:r w:rsidRPr="005F2CD4">
                    <w:rPr>
                      <w:rFonts w:ascii="Arial Unicode MS" w:eastAsia="Arial Unicode MS" w:hAnsi="Arial Unicode MS"/>
                      <w:color w:val="000000"/>
                      <w:sz w:val="20"/>
                      <w:szCs w:val="20"/>
                    </w:rPr>
                    <w:t>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financial</w:t>
                  </w:r>
                </w:p>
              </w:tc>
            </w:tr>
          </w:tbl>
          <w:p w:rsidR="00FC6D7A" w:rsidRPr="005F2CD4" w:rsidRDefault="00FC6D7A" w:rsidP="00633C86">
            <w:pPr>
              <w:keepNext/>
              <w:keepLines/>
              <w:spacing w:before="266" w:after="266"/>
            </w:pPr>
            <w:r w:rsidRPr="005F2CD4">
              <w:rPr>
                <w:rFonts w:ascii="Arial Unicode MS" w:eastAsia="Arial Unicode MS" w:hAnsi="Arial Unicode MS" w:cs="Arial Unicode MS"/>
                <w:color w:val="000000"/>
                <w:sz w:val="20"/>
                <w:szCs w:val="20"/>
              </w:rPr>
              <w:t>Corporate culture, management philosophy, management practices, informal networking systems, and coaching/mentoring relationships are examples of social capital.</w:t>
            </w:r>
            <w:r w:rsidRPr="005F2CD4">
              <w:rPr>
                <w:rFonts w:ascii="Times,Times New Roman,Times-Rom" w:hAnsi="Times,Times New Roman,Times-Rom" w:cs="Times,Times New Roman,Times-Rom"/>
                <w:color w:val="000000"/>
                <w:sz w:val="20"/>
                <w:szCs w:val="20"/>
              </w:rPr>
              <w:br/>
            </w:r>
            <w:r w:rsidRPr="005F2CD4">
              <w:rPr>
                <w:rFonts w:ascii="Times,Times New Roman,Times-Rom" w:hAnsi="Times,Times New Roman,Times-Rom" w:cs="Times,Times New Roman,Times-Rom"/>
                <w:color w:val="000000"/>
                <w:sz w:val="20"/>
                <w:szCs w:val="20"/>
              </w:rPr>
              <w:br/>
            </w:r>
            <w:r w:rsidRPr="005F2CD4">
              <w:rPr>
                <w:rFonts w:ascii="Arial Unicode MS" w:eastAsia="Arial Unicode MS" w:hAnsi="Arial Unicode MS" w:cs="Arial Unicode MS"/>
                <w:color w:val="000000"/>
                <w:sz w:val="20"/>
                <w:szCs w:val="20"/>
              </w:rPr>
              <w:t xml:space="preserve">Refer </w:t>
            </w:r>
            <w:r w:rsidR="00633C86" w:rsidRPr="005F2CD4">
              <w:rPr>
                <w:rFonts w:ascii="Arial Unicode MS" w:eastAsia="Arial Unicode MS" w:hAnsi="Arial Unicode MS" w:cs="Arial Unicode MS"/>
                <w:color w:val="000000"/>
                <w:sz w:val="20"/>
                <w:szCs w:val="20"/>
              </w:rPr>
              <w:t>t</w:t>
            </w:r>
            <w:r w:rsidRPr="005F2CD4">
              <w:rPr>
                <w:rFonts w:ascii="Arial Unicode MS" w:eastAsia="Arial Unicode MS" w:hAnsi="Arial Unicode MS" w:cs="Arial Unicode MS"/>
                <w:color w:val="000000"/>
                <w:sz w:val="20"/>
                <w:szCs w:val="20"/>
              </w:rPr>
              <w:t>o: Table 1.6</w:t>
            </w:r>
          </w:p>
        </w:tc>
      </w:tr>
    </w:tbl>
    <w:p w:rsidR="00FC6D7A" w:rsidRPr="005F2CD4" w:rsidRDefault="00FC6D7A">
      <w:pPr>
        <w:keepNext/>
        <w:keepLines/>
      </w:pPr>
      <w:r w:rsidRPr="005F2CD4">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FC6D7A" w:rsidRPr="005F2CD4">
        <w:tc>
          <w:tcPr>
            <w:tcW w:w="0" w:type="auto"/>
          </w:tcPr>
          <w:p w:rsidR="00FC6D7A" w:rsidRPr="005F2CD4" w:rsidRDefault="00FC6D7A">
            <w:pPr>
              <w:keepLines/>
              <w:jc w:val="right"/>
            </w:pPr>
            <w:r w:rsidRPr="005F2CD4">
              <w:rPr>
                <w:rFonts w:ascii="Arial Unicode MS" w:eastAsia="Arial Unicode MS" w:hAnsi="Arial Unicode MS" w:cs="Arial Unicode MS"/>
                <w:i/>
                <w:iCs/>
                <w:color w:val="000000"/>
                <w:sz w:val="16"/>
                <w:szCs w:val="16"/>
              </w:rPr>
              <w:t>AACSB: Analytic</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Accessibility: Keyboard Navigation</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Blooms: Remember</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Difficulty: 1 Easy</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Learning Objective: 01-02 Discuss the implications of the economy</w:t>
            </w:r>
            <w:r w:rsidRPr="005F2CD4">
              <w:rPr>
                <w:rFonts w:ascii="Arial Unicode MS" w:eastAsia="Arial Unicode MS" w:hAnsi="Arial Unicode MS" w:cs="Arial Unicode MS" w:hint="eastAsia"/>
                <w:i/>
                <w:iCs/>
                <w:color w:val="000000"/>
                <w:sz w:val="16"/>
                <w:szCs w:val="16"/>
              </w:rPr>
              <w:t>;</w:t>
            </w:r>
            <w:r w:rsidRPr="005F2CD4">
              <w:rPr>
                <w:rFonts w:ascii="Arial Unicode MS" w:eastAsia="Arial Unicode MS" w:hAnsi="Arial Unicode MS" w:cs="Arial Unicode MS"/>
                <w:i/>
                <w:iCs/>
                <w:color w:val="000000"/>
                <w:sz w:val="16"/>
                <w:szCs w:val="16"/>
              </w:rPr>
              <w:t xml:space="preserve"> the makeup of the labor force</w:t>
            </w:r>
            <w:r w:rsidRPr="005F2CD4">
              <w:rPr>
                <w:rFonts w:ascii="Arial Unicode MS" w:eastAsia="Arial Unicode MS" w:hAnsi="Arial Unicode MS" w:cs="Arial Unicode MS" w:hint="eastAsia"/>
                <w:i/>
                <w:iCs/>
                <w:color w:val="000000"/>
                <w:sz w:val="16"/>
                <w:szCs w:val="16"/>
              </w:rPr>
              <w:t>;</w:t>
            </w:r>
            <w:r w:rsidRPr="005F2CD4">
              <w:rPr>
                <w:rFonts w:ascii="Arial Unicode MS" w:eastAsia="Arial Unicode MS" w:hAnsi="Arial Unicode MS" w:cs="Arial Unicode MS"/>
                <w:i/>
                <w:iCs/>
                <w:color w:val="000000"/>
                <w:sz w:val="16"/>
                <w:szCs w:val="16"/>
              </w:rPr>
              <w:t xml:space="preserve"> and ethics for company sustainability.</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Topic: Competitive Challenges Influencing Human Resource Management</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i/>
                <w:iCs/>
                <w:color w:val="000000"/>
                <w:sz w:val="16"/>
                <w:szCs w:val="16"/>
              </w:rPr>
              <w:t> </w:t>
            </w:r>
          </w:p>
        </w:tc>
      </w:tr>
    </w:tbl>
    <w:p w:rsidR="00FC6D7A" w:rsidRPr="005F2CD4" w:rsidRDefault="00FC6D7A">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FC6D7A" w:rsidRPr="005F2CD4">
        <w:tc>
          <w:tcPr>
            <w:tcW w:w="350" w:type="pct"/>
          </w:tcPr>
          <w:p w:rsidR="00FC6D7A" w:rsidRPr="005F2CD4" w:rsidRDefault="00FC6D7A">
            <w:pPr>
              <w:keepNext/>
              <w:keepLines/>
            </w:pPr>
            <w:r w:rsidRPr="005F2CD4">
              <w:rPr>
                <w:rFonts w:ascii="Arial Unicode MS" w:eastAsia="Arial Unicode MS" w:hAnsi="Arial Unicode MS" w:cs="Arial Unicode MS"/>
                <w:color w:val="000000"/>
                <w:sz w:val="20"/>
                <w:szCs w:val="20"/>
              </w:rPr>
              <w:t>47.</w:t>
            </w:r>
          </w:p>
        </w:tc>
        <w:tc>
          <w:tcPr>
            <w:tcW w:w="4650" w:type="pct"/>
          </w:tcPr>
          <w:p w:rsidR="00FC6D7A" w:rsidRPr="005F2CD4" w:rsidRDefault="00FC6D7A">
            <w:pPr>
              <w:keepNext/>
              <w:keepLines/>
            </w:pPr>
            <w:r w:rsidRPr="005F2CD4">
              <w:rPr>
                <w:rFonts w:ascii="Arial Unicode MS" w:eastAsia="Arial Unicode MS" w:hAnsi="Arial Unicode MS" w:cs="Arial Unicode MS"/>
                <w:color w:val="000000"/>
                <w:sz w:val="20"/>
                <w:szCs w:val="20"/>
              </w:rPr>
              <w:t>Distribution channels are an example of _____ capital. </w:t>
            </w:r>
            <w:r w:rsidRPr="005F2CD4">
              <w:rPr>
                <w:rFonts w:ascii="Times,Times New Roman,Times-Rom" w:hAnsi="Times,Times New Roman,Times-Rom" w:cs="Times,Times New Roman,Times-Rom"/>
                <w:color w:val="000000"/>
                <w:sz w:val="20"/>
                <w:szCs w:val="20"/>
              </w:rPr>
              <w:br/>
            </w:r>
            <w:r w:rsidRPr="005F2CD4">
              <w:rPr>
                <w:rFonts w:ascii="Arial Unicode MS" w:eastAsia="Arial Unicode MS" w:hAnsi="Arial Unicode MS"/>
                <w:color w:val="000000"/>
                <w:sz w:val="20"/>
                <w:szCs w:val="20"/>
              </w:rPr>
              <w:t> </w:t>
            </w:r>
            <w:r w:rsidRPr="005F2CD4">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512"/>
            </w:tblGrid>
            <w:tr w:rsidR="00FC6D7A" w:rsidRPr="005F2CD4">
              <w:tc>
                <w:tcPr>
                  <w:tcW w:w="308" w:type="dxa"/>
                </w:tcPr>
                <w:p w:rsidR="00FC6D7A" w:rsidRPr="005F2CD4" w:rsidRDefault="00FC6D7A">
                  <w:pPr>
                    <w:keepNext/>
                    <w:keepLines/>
                  </w:pPr>
                  <w:r w:rsidRPr="005F2CD4">
                    <w:rPr>
                      <w:rFonts w:ascii="Arial Unicode MS" w:eastAsia="Arial Unicode MS" w:hAnsi="Arial Unicode MS" w:cs="Arial Unicode MS"/>
                      <w:color w:val="808080"/>
                      <w:sz w:val="20"/>
                      <w:szCs w:val="20"/>
                    </w:rPr>
                    <w:t>A.</w:t>
                  </w:r>
                  <w:r w:rsidRPr="005F2CD4">
                    <w:rPr>
                      <w:rFonts w:ascii="Arial Unicode MS" w:eastAsia="Arial Unicode MS" w:hAnsi="Arial Unicode MS"/>
                      <w:color w:val="000000"/>
                      <w:sz w:val="20"/>
                      <w:szCs w:val="20"/>
                    </w:rPr>
                    <w:t>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social</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823"/>
            </w:tblGrid>
            <w:tr w:rsidR="00FC6D7A" w:rsidRPr="005F2CD4">
              <w:tc>
                <w:tcPr>
                  <w:tcW w:w="308" w:type="dxa"/>
                </w:tcPr>
                <w:p w:rsidR="00FC6D7A" w:rsidRPr="005F2CD4" w:rsidRDefault="00FC6D7A">
                  <w:pPr>
                    <w:keepNext/>
                    <w:keepLines/>
                  </w:pPr>
                  <w:r w:rsidRPr="005F2CD4">
                    <w:rPr>
                      <w:rFonts w:ascii="Arial Unicode MS" w:eastAsia="Arial Unicode MS" w:hAnsi="Arial Unicode MS" w:cs="Arial Unicode MS"/>
                      <w:b/>
                      <w:bCs/>
                      <w:color w:val="000000"/>
                      <w:sz w:val="20"/>
                      <w:szCs w:val="20"/>
                      <w:u w:val="single"/>
                    </w:rPr>
                    <w:t>B.</w:t>
                  </w:r>
                  <w:r w:rsidRPr="005F2CD4">
                    <w:rPr>
                      <w:rFonts w:ascii="Arial Unicode MS" w:eastAsia="Arial Unicode MS" w:hAnsi="Arial Unicode MS"/>
                      <w:color w:val="000000"/>
                      <w:sz w:val="20"/>
                      <w:szCs w:val="20"/>
                    </w:rPr>
                    <w:t>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customer</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612"/>
            </w:tblGrid>
            <w:tr w:rsidR="00FC6D7A" w:rsidRPr="005F2CD4">
              <w:tc>
                <w:tcPr>
                  <w:tcW w:w="308" w:type="dxa"/>
                </w:tcPr>
                <w:p w:rsidR="00FC6D7A" w:rsidRPr="005F2CD4" w:rsidRDefault="00FC6D7A">
                  <w:pPr>
                    <w:keepNext/>
                    <w:keepLines/>
                  </w:pPr>
                  <w:r w:rsidRPr="005F2CD4">
                    <w:rPr>
                      <w:rFonts w:ascii="Arial Unicode MS" w:eastAsia="Arial Unicode MS" w:hAnsi="Arial Unicode MS" w:cs="Arial Unicode MS"/>
                      <w:color w:val="808080"/>
                      <w:sz w:val="20"/>
                      <w:szCs w:val="20"/>
                    </w:rPr>
                    <w:t>C.</w:t>
                  </w:r>
                  <w:r w:rsidRPr="005F2CD4">
                    <w:rPr>
                      <w:rFonts w:ascii="Arial Unicode MS" w:eastAsia="Arial Unicode MS" w:hAnsi="Arial Unicode MS"/>
                      <w:color w:val="000000"/>
                      <w:sz w:val="20"/>
                      <w:szCs w:val="20"/>
                    </w:rPr>
                    <w:t>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human</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946"/>
            </w:tblGrid>
            <w:tr w:rsidR="00FC6D7A" w:rsidRPr="005F2CD4">
              <w:tc>
                <w:tcPr>
                  <w:tcW w:w="308" w:type="dxa"/>
                </w:tcPr>
                <w:p w:rsidR="00FC6D7A" w:rsidRPr="005F2CD4" w:rsidRDefault="00FC6D7A">
                  <w:pPr>
                    <w:keepNext/>
                    <w:keepLines/>
                  </w:pPr>
                  <w:r w:rsidRPr="005F2CD4">
                    <w:rPr>
                      <w:rFonts w:ascii="Arial Unicode MS" w:eastAsia="Arial Unicode MS" w:hAnsi="Arial Unicode MS" w:cs="Arial Unicode MS"/>
                      <w:color w:val="808080"/>
                      <w:sz w:val="20"/>
                      <w:szCs w:val="20"/>
                    </w:rPr>
                    <w:t>D.</w:t>
                  </w:r>
                  <w:r w:rsidRPr="005F2CD4">
                    <w:rPr>
                      <w:rFonts w:ascii="Arial Unicode MS" w:eastAsia="Arial Unicode MS" w:hAnsi="Arial Unicode MS"/>
                      <w:color w:val="000000"/>
                      <w:sz w:val="20"/>
                      <w:szCs w:val="20"/>
                    </w:rPr>
                    <w:t>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intellectual</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734"/>
            </w:tblGrid>
            <w:tr w:rsidR="00FC6D7A" w:rsidRPr="005F2CD4">
              <w:tc>
                <w:tcPr>
                  <w:tcW w:w="308" w:type="dxa"/>
                </w:tcPr>
                <w:p w:rsidR="00FC6D7A" w:rsidRPr="005F2CD4" w:rsidRDefault="00FC6D7A">
                  <w:pPr>
                    <w:keepNext/>
                    <w:keepLines/>
                  </w:pPr>
                  <w:r w:rsidRPr="005F2CD4">
                    <w:rPr>
                      <w:rFonts w:ascii="Arial Unicode MS" w:eastAsia="Arial Unicode MS" w:hAnsi="Arial Unicode MS" w:cs="Arial Unicode MS"/>
                      <w:color w:val="808080"/>
                      <w:sz w:val="20"/>
                      <w:szCs w:val="20"/>
                    </w:rPr>
                    <w:t>E.</w:t>
                  </w:r>
                  <w:r w:rsidRPr="005F2CD4">
                    <w:rPr>
                      <w:rFonts w:ascii="Arial Unicode MS" w:eastAsia="Arial Unicode MS" w:hAnsi="Arial Unicode MS"/>
                      <w:color w:val="000000"/>
                      <w:sz w:val="20"/>
                      <w:szCs w:val="20"/>
                    </w:rPr>
                    <w:t>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financial</w:t>
                  </w:r>
                </w:p>
              </w:tc>
            </w:tr>
          </w:tbl>
          <w:p w:rsidR="00FC6D7A" w:rsidRPr="005F2CD4" w:rsidRDefault="00FC6D7A" w:rsidP="00633C86">
            <w:pPr>
              <w:keepNext/>
              <w:keepLines/>
              <w:spacing w:before="266" w:after="266"/>
            </w:pPr>
            <w:r w:rsidRPr="005F2CD4">
              <w:rPr>
                <w:rFonts w:ascii="Arial Unicode MS" w:eastAsia="Arial Unicode MS" w:hAnsi="Arial Unicode MS" w:cs="Arial Unicode MS"/>
                <w:color w:val="000000"/>
                <w:sz w:val="20"/>
                <w:szCs w:val="20"/>
              </w:rPr>
              <w:t>Customer capital includes customer relationships, brands, customer loyalty, and distribution channels.</w:t>
            </w:r>
            <w:r w:rsidRPr="005F2CD4">
              <w:rPr>
                <w:rFonts w:ascii="Times,Times New Roman,Times-Rom" w:hAnsi="Times,Times New Roman,Times-Rom" w:cs="Times,Times New Roman,Times-Rom"/>
                <w:color w:val="000000"/>
                <w:sz w:val="20"/>
                <w:szCs w:val="20"/>
              </w:rPr>
              <w:br/>
            </w:r>
            <w:r w:rsidRPr="005F2CD4">
              <w:rPr>
                <w:rFonts w:ascii="Times,Times New Roman,Times-Rom" w:hAnsi="Times,Times New Roman,Times-Rom" w:cs="Times,Times New Roman,Times-Rom"/>
                <w:color w:val="000000"/>
                <w:sz w:val="20"/>
                <w:szCs w:val="20"/>
              </w:rPr>
              <w:br/>
            </w:r>
            <w:r w:rsidRPr="005F2CD4">
              <w:rPr>
                <w:rFonts w:ascii="Arial Unicode MS" w:eastAsia="Arial Unicode MS" w:hAnsi="Arial Unicode MS" w:cs="Arial Unicode MS"/>
                <w:color w:val="000000"/>
                <w:sz w:val="20"/>
                <w:szCs w:val="20"/>
              </w:rPr>
              <w:t xml:space="preserve">Refer </w:t>
            </w:r>
            <w:r w:rsidR="00633C86" w:rsidRPr="005F2CD4">
              <w:rPr>
                <w:rFonts w:ascii="Arial Unicode MS" w:eastAsia="Arial Unicode MS" w:hAnsi="Arial Unicode MS" w:cs="Arial Unicode MS"/>
                <w:color w:val="000000"/>
                <w:sz w:val="20"/>
                <w:szCs w:val="20"/>
              </w:rPr>
              <w:t>t</w:t>
            </w:r>
            <w:r w:rsidRPr="005F2CD4">
              <w:rPr>
                <w:rFonts w:ascii="Arial Unicode MS" w:eastAsia="Arial Unicode MS" w:hAnsi="Arial Unicode MS" w:cs="Arial Unicode MS"/>
                <w:color w:val="000000"/>
                <w:sz w:val="20"/>
                <w:szCs w:val="20"/>
              </w:rPr>
              <w:t>o: Table 1.6</w:t>
            </w:r>
          </w:p>
        </w:tc>
      </w:tr>
    </w:tbl>
    <w:p w:rsidR="00FC6D7A" w:rsidRPr="005F2CD4" w:rsidRDefault="00FC6D7A">
      <w:pPr>
        <w:keepNext/>
        <w:keepLines/>
      </w:pPr>
      <w:r w:rsidRPr="005F2CD4">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FC6D7A" w:rsidRPr="005F2CD4">
        <w:tc>
          <w:tcPr>
            <w:tcW w:w="0" w:type="auto"/>
          </w:tcPr>
          <w:p w:rsidR="00FC6D7A" w:rsidRPr="005F2CD4" w:rsidRDefault="00FC6D7A">
            <w:pPr>
              <w:keepLines/>
              <w:jc w:val="right"/>
            </w:pPr>
            <w:r w:rsidRPr="005F2CD4">
              <w:rPr>
                <w:rFonts w:ascii="Arial Unicode MS" w:eastAsia="Arial Unicode MS" w:hAnsi="Arial Unicode MS" w:cs="Arial Unicode MS"/>
                <w:i/>
                <w:iCs/>
                <w:color w:val="000000"/>
                <w:sz w:val="16"/>
                <w:szCs w:val="16"/>
              </w:rPr>
              <w:t>AACSB: Analytic</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Accessibility: Keyboard Navigation</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lastRenderedPageBreak/>
              <w:t>Blooms: Remember</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Difficulty: 1 Easy</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Learning Objective: 01-02 Discuss the implications of the economy</w:t>
            </w:r>
            <w:r w:rsidRPr="005F2CD4">
              <w:rPr>
                <w:rFonts w:ascii="Arial Unicode MS" w:eastAsia="Arial Unicode MS" w:hAnsi="Arial Unicode MS" w:cs="Arial Unicode MS" w:hint="eastAsia"/>
                <w:i/>
                <w:iCs/>
                <w:color w:val="000000"/>
                <w:sz w:val="16"/>
                <w:szCs w:val="16"/>
              </w:rPr>
              <w:t>;</w:t>
            </w:r>
            <w:r w:rsidRPr="005F2CD4">
              <w:rPr>
                <w:rFonts w:ascii="Arial Unicode MS" w:eastAsia="Arial Unicode MS" w:hAnsi="Arial Unicode MS" w:cs="Arial Unicode MS"/>
                <w:i/>
                <w:iCs/>
                <w:color w:val="000000"/>
                <w:sz w:val="16"/>
                <w:szCs w:val="16"/>
              </w:rPr>
              <w:t xml:space="preserve"> the makeup of the labor force</w:t>
            </w:r>
            <w:r w:rsidRPr="005F2CD4">
              <w:rPr>
                <w:rFonts w:ascii="Arial Unicode MS" w:eastAsia="Arial Unicode MS" w:hAnsi="Arial Unicode MS" w:cs="Arial Unicode MS" w:hint="eastAsia"/>
                <w:i/>
                <w:iCs/>
                <w:color w:val="000000"/>
                <w:sz w:val="16"/>
                <w:szCs w:val="16"/>
              </w:rPr>
              <w:t>;</w:t>
            </w:r>
            <w:r w:rsidRPr="005F2CD4">
              <w:rPr>
                <w:rFonts w:ascii="Arial Unicode MS" w:eastAsia="Arial Unicode MS" w:hAnsi="Arial Unicode MS" w:cs="Arial Unicode MS"/>
                <w:i/>
                <w:iCs/>
                <w:color w:val="000000"/>
                <w:sz w:val="16"/>
                <w:szCs w:val="16"/>
              </w:rPr>
              <w:t xml:space="preserve"> and ethics for company sustainability.</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Topic: Competitive Challenges Influencing Human Resource Management</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i/>
                <w:iCs/>
                <w:color w:val="000000"/>
                <w:sz w:val="16"/>
                <w:szCs w:val="16"/>
              </w:rPr>
              <w:t> </w:t>
            </w:r>
          </w:p>
        </w:tc>
      </w:tr>
    </w:tbl>
    <w:p w:rsidR="00FC6D7A" w:rsidRPr="005F2CD4" w:rsidRDefault="00FC6D7A">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FC6D7A" w:rsidRPr="005F2CD4">
        <w:tc>
          <w:tcPr>
            <w:tcW w:w="350" w:type="pct"/>
          </w:tcPr>
          <w:p w:rsidR="00FC6D7A" w:rsidRPr="005F2CD4" w:rsidRDefault="00FC6D7A">
            <w:pPr>
              <w:keepNext/>
              <w:keepLines/>
            </w:pPr>
            <w:r w:rsidRPr="005F2CD4">
              <w:rPr>
                <w:rFonts w:ascii="Arial Unicode MS" w:eastAsia="Arial Unicode MS" w:hAnsi="Arial Unicode MS" w:cs="Arial Unicode MS"/>
                <w:color w:val="000000"/>
                <w:sz w:val="20"/>
                <w:szCs w:val="20"/>
              </w:rPr>
              <w:t>48.</w:t>
            </w:r>
          </w:p>
        </w:tc>
        <w:tc>
          <w:tcPr>
            <w:tcW w:w="4650" w:type="pct"/>
          </w:tcPr>
          <w:p w:rsidR="00FC6D7A" w:rsidRPr="005F2CD4" w:rsidRDefault="00FC6D7A">
            <w:pPr>
              <w:keepNext/>
              <w:keepLines/>
            </w:pPr>
            <w:r w:rsidRPr="005F2CD4">
              <w:rPr>
                <w:rFonts w:ascii="Arial Unicode MS" w:eastAsia="Arial Unicode MS" w:hAnsi="Arial Unicode MS" w:cs="Arial Unicode MS"/>
                <w:color w:val="000000"/>
                <w:sz w:val="20"/>
                <w:szCs w:val="20"/>
              </w:rPr>
              <w:t>Trade secrets are an example of _____ capital. </w:t>
            </w:r>
            <w:r w:rsidRPr="005F2CD4">
              <w:rPr>
                <w:rFonts w:ascii="Times,Times New Roman,Times-Rom" w:hAnsi="Times,Times New Roman,Times-Rom" w:cs="Times,Times New Roman,Times-Rom"/>
                <w:color w:val="000000"/>
                <w:sz w:val="20"/>
                <w:szCs w:val="20"/>
              </w:rPr>
              <w:br/>
            </w:r>
            <w:r w:rsidRPr="005F2CD4">
              <w:rPr>
                <w:rFonts w:ascii="Arial Unicode MS" w:eastAsia="Arial Unicode MS" w:hAnsi="Arial Unicode MS"/>
                <w:color w:val="000000"/>
                <w:sz w:val="20"/>
                <w:szCs w:val="20"/>
              </w:rPr>
              <w:t> </w:t>
            </w:r>
            <w:r w:rsidRPr="005F2CD4">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512"/>
            </w:tblGrid>
            <w:tr w:rsidR="00FC6D7A" w:rsidRPr="005F2CD4">
              <w:tc>
                <w:tcPr>
                  <w:tcW w:w="308" w:type="dxa"/>
                </w:tcPr>
                <w:p w:rsidR="00FC6D7A" w:rsidRPr="005F2CD4" w:rsidRDefault="00FC6D7A">
                  <w:pPr>
                    <w:keepNext/>
                    <w:keepLines/>
                  </w:pPr>
                  <w:r w:rsidRPr="005F2CD4">
                    <w:rPr>
                      <w:rFonts w:ascii="Arial Unicode MS" w:eastAsia="Arial Unicode MS" w:hAnsi="Arial Unicode MS" w:cs="Arial Unicode MS"/>
                      <w:color w:val="808080"/>
                      <w:sz w:val="20"/>
                      <w:szCs w:val="20"/>
                    </w:rPr>
                    <w:t>A.</w:t>
                  </w:r>
                  <w:r w:rsidRPr="005F2CD4">
                    <w:rPr>
                      <w:rFonts w:ascii="Arial Unicode MS" w:eastAsia="Arial Unicode MS" w:hAnsi="Arial Unicode MS"/>
                      <w:color w:val="000000"/>
                      <w:sz w:val="20"/>
                      <w:szCs w:val="20"/>
                    </w:rPr>
                    <w:t>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social</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823"/>
            </w:tblGrid>
            <w:tr w:rsidR="00FC6D7A" w:rsidRPr="005F2CD4">
              <w:tc>
                <w:tcPr>
                  <w:tcW w:w="308" w:type="dxa"/>
                </w:tcPr>
                <w:p w:rsidR="00FC6D7A" w:rsidRPr="005F2CD4" w:rsidRDefault="00FC6D7A">
                  <w:pPr>
                    <w:keepNext/>
                    <w:keepLines/>
                  </w:pPr>
                  <w:r w:rsidRPr="005F2CD4">
                    <w:rPr>
                      <w:rFonts w:ascii="Arial Unicode MS" w:eastAsia="Arial Unicode MS" w:hAnsi="Arial Unicode MS" w:cs="Arial Unicode MS"/>
                      <w:color w:val="808080"/>
                      <w:sz w:val="20"/>
                      <w:szCs w:val="20"/>
                    </w:rPr>
                    <w:t>B.</w:t>
                  </w:r>
                  <w:r w:rsidRPr="005F2CD4">
                    <w:rPr>
                      <w:rFonts w:ascii="Arial Unicode MS" w:eastAsia="Arial Unicode MS" w:hAnsi="Arial Unicode MS"/>
                      <w:color w:val="000000"/>
                      <w:sz w:val="20"/>
                      <w:szCs w:val="20"/>
                    </w:rPr>
                    <w:t>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customer</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612"/>
            </w:tblGrid>
            <w:tr w:rsidR="00FC6D7A" w:rsidRPr="005F2CD4">
              <w:tc>
                <w:tcPr>
                  <w:tcW w:w="308" w:type="dxa"/>
                </w:tcPr>
                <w:p w:rsidR="00FC6D7A" w:rsidRPr="005F2CD4" w:rsidRDefault="00FC6D7A">
                  <w:pPr>
                    <w:keepNext/>
                    <w:keepLines/>
                  </w:pPr>
                  <w:r w:rsidRPr="005F2CD4">
                    <w:rPr>
                      <w:rFonts w:ascii="Arial Unicode MS" w:eastAsia="Arial Unicode MS" w:hAnsi="Arial Unicode MS" w:cs="Arial Unicode MS"/>
                      <w:color w:val="808080"/>
                      <w:sz w:val="20"/>
                      <w:szCs w:val="20"/>
                    </w:rPr>
                    <w:t>C.</w:t>
                  </w:r>
                  <w:r w:rsidRPr="005F2CD4">
                    <w:rPr>
                      <w:rFonts w:ascii="Arial Unicode MS" w:eastAsia="Arial Unicode MS" w:hAnsi="Arial Unicode MS"/>
                      <w:color w:val="000000"/>
                      <w:sz w:val="20"/>
                      <w:szCs w:val="20"/>
                    </w:rPr>
                    <w:t>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human</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946"/>
            </w:tblGrid>
            <w:tr w:rsidR="00FC6D7A" w:rsidRPr="005F2CD4">
              <w:tc>
                <w:tcPr>
                  <w:tcW w:w="308" w:type="dxa"/>
                </w:tcPr>
                <w:p w:rsidR="00FC6D7A" w:rsidRPr="005F2CD4" w:rsidRDefault="00FC6D7A">
                  <w:pPr>
                    <w:keepNext/>
                    <w:keepLines/>
                  </w:pPr>
                  <w:r w:rsidRPr="005F2CD4">
                    <w:rPr>
                      <w:rFonts w:ascii="Arial Unicode MS" w:eastAsia="Arial Unicode MS" w:hAnsi="Arial Unicode MS" w:cs="Arial Unicode MS"/>
                      <w:b/>
                      <w:bCs/>
                      <w:color w:val="000000"/>
                      <w:sz w:val="20"/>
                      <w:szCs w:val="20"/>
                      <w:u w:val="single"/>
                    </w:rPr>
                    <w:t>D.</w:t>
                  </w:r>
                  <w:r w:rsidRPr="005F2CD4">
                    <w:rPr>
                      <w:rFonts w:ascii="Arial Unicode MS" w:eastAsia="Arial Unicode MS" w:hAnsi="Arial Unicode MS"/>
                      <w:color w:val="000000"/>
                      <w:sz w:val="20"/>
                      <w:szCs w:val="20"/>
                    </w:rPr>
                    <w:t>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intellectual</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734"/>
            </w:tblGrid>
            <w:tr w:rsidR="00FC6D7A" w:rsidRPr="005F2CD4">
              <w:tc>
                <w:tcPr>
                  <w:tcW w:w="308" w:type="dxa"/>
                </w:tcPr>
                <w:p w:rsidR="00FC6D7A" w:rsidRPr="005F2CD4" w:rsidRDefault="00FC6D7A">
                  <w:pPr>
                    <w:keepNext/>
                    <w:keepLines/>
                  </w:pPr>
                  <w:r w:rsidRPr="005F2CD4">
                    <w:rPr>
                      <w:rFonts w:ascii="Arial Unicode MS" w:eastAsia="Arial Unicode MS" w:hAnsi="Arial Unicode MS" w:cs="Arial Unicode MS"/>
                      <w:color w:val="808080"/>
                      <w:sz w:val="20"/>
                      <w:szCs w:val="20"/>
                    </w:rPr>
                    <w:t>E.</w:t>
                  </w:r>
                  <w:r w:rsidRPr="005F2CD4">
                    <w:rPr>
                      <w:rFonts w:ascii="Arial Unicode MS" w:eastAsia="Arial Unicode MS" w:hAnsi="Arial Unicode MS"/>
                      <w:color w:val="000000"/>
                      <w:sz w:val="20"/>
                      <w:szCs w:val="20"/>
                    </w:rPr>
                    <w:t>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financial</w:t>
                  </w:r>
                </w:p>
              </w:tc>
            </w:tr>
          </w:tbl>
          <w:p w:rsidR="00FC6D7A" w:rsidRPr="005F2CD4" w:rsidRDefault="00FC6D7A" w:rsidP="00633C86">
            <w:pPr>
              <w:keepNext/>
              <w:keepLines/>
              <w:spacing w:before="266" w:after="266"/>
            </w:pPr>
            <w:r w:rsidRPr="005F2CD4">
              <w:rPr>
                <w:rFonts w:ascii="Arial Unicode MS" w:eastAsia="Arial Unicode MS" w:hAnsi="Arial Unicode MS" w:cs="Arial Unicode MS"/>
                <w:color w:val="000000"/>
                <w:sz w:val="20"/>
                <w:szCs w:val="20"/>
              </w:rPr>
              <w:t>Intellectual capital includes patents, copyrights, trade secrets, and intellectual property.</w:t>
            </w:r>
            <w:r w:rsidRPr="005F2CD4">
              <w:rPr>
                <w:rFonts w:ascii="Times,Times New Roman,Times-Rom" w:hAnsi="Times,Times New Roman,Times-Rom" w:cs="Times,Times New Roman,Times-Rom"/>
                <w:color w:val="000000"/>
                <w:sz w:val="20"/>
                <w:szCs w:val="20"/>
              </w:rPr>
              <w:br/>
            </w:r>
            <w:r w:rsidRPr="005F2CD4">
              <w:rPr>
                <w:rFonts w:ascii="Times,Times New Roman,Times-Rom" w:hAnsi="Times,Times New Roman,Times-Rom" w:cs="Times,Times New Roman,Times-Rom"/>
                <w:color w:val="000000"/>
                <w:sz w:val="20"/>
                <w:szCs w:val="20"/>
              </w:rPr>
              <w:br/>
            </w:r>
            <w:r w:rsidRPr="005F2CD4">
              <w:rPr>
                <w:rFonts w:ascii="Arial Unicode MS" w:eastAsia="Arial Unicode MS" w:hAnsi="Arial Unicode MS" w:cs="Arial Unicode MS"/>
                <w:color w:val="000000"/>
                <w:sz w:val="20"/>
                <w:szCs w:val="20"/>
              </w:rPr>
              <w:t xml:space="preserve">Refer </w:t>
            </w:r>
            <w:r w:rsidR="00633C86" w:rsidRPr="005F2CD4">
              <w:rPr>
                <w:rFonts w:ascii="Arial Unicode MS" w:eastAsia="Arial Unicode MS" w:hAnsi="Arial Unicode MS" w:cs="Arial Unicode MS"/>
                <w:color w:val="000000"/>
                <w:sz w:val="20"/>
                <w:szCs w:val="20"/>
              </w:rPr>
              <w:t>t</w:t>
            </w:r>
            <w:r w:rsidRPr="005F2CD4">
              <w:rPr>
                <w:rFonts w:ascii="Arial Unicode MS" w:eastAsia="Arial Unicode MS" w:hAnsi="Arial Unicode MS" w:cs="Arial Unicode MS"/>
                <w:color w:val="000000"/>
                <w:sz w:val="20"/>
                <w:szCs w:val="20"/>
              </w:rPr>
              <w:t>o: Table 1.6</w:t>
            </w:r>
          </w:p>
        </w:tc>
      </w:tr>
    </w:tbl>
    <w:p w:rsidR="00FC6D7A" w:rsidRPr="005F2CD4" w:rsidRDefault="00FC6D7A">
      <w:pPr>
        <w:keepNext/>
        <w:keepLines/>
      </w:pPr>
      <w:r w:rsidRPr="005F2CD4">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FC6D7A" w:rsidRPr="005F2CD4">
        <w:tc>
          <w:tcPr>
            <w:tcW w:w="0" w:type="auto"/>
          </w:tcPr>
          <w:p w:rsidR="00FC6D7A" w:rsidRPr="005F2CD4" w:rsidRDefault="00FC6D7A">
            <w:pPr>
              <w:keepLines/>
              <w:jc w:val="right"/>
            </w:pPr>
            <w:r w:rsidRPr="005F2CD4">
              <w:rPr>
                <w:rFonts w:ascii="Arial Unicode MS" w:eastAsia="Arial Unicode MS" w:hAnsi="Arial Unicode MS" w:cs="Arial Unicode MS"/>
                <w:i/>
                <w:iCs/>
                <w:color w:val="000000"/>
                <w:sz w:val="16"/>
                <w:szCs w:val="16"/>
              </w:rPr>
              <w:t>AACSB: Analytic</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Accessibility: Keyboard Navigation</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Blooms: Remember</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Difficulty: 1 Easy</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Learning Objective: 01-02 Discuss the implications of the economy</w:t>
            </w:r>
            <w:r w:rsidRPr="005F2CD4">
              <w:rPr>
                <w:rFonts w:ascii="Arial Unicode MS" w:eastAsia="Arial Unicode MS" w:hAnsi="Arial Unicode MS" w:cs="Arial Unicode MS" w:hint="eastAsia"/>
                <w:i/>
                <w:iCs/>
                <w:color w:val="000000"/>
                <w:sz w:val="16"/>
                <w:szCs w:val="16"/>
              </w:rPr>
              <w:t>;</w:t>
            </w:r>
            <w:r w:rsidRPr="005F2CD4">
              <w:rPr>
                <w:rFonts w:ascii="Arial Unicode MS" w:eastAsia="Arial Unicode MS" w:hAnsi="Arial Unicode MS" w:cs="Arial Unicode MS"/>
                <w:i/>
                <w:iCs/>
                <w:color w:val="000000"/>
                <w:sz w:val="16"/>
                <w:szCs w:val="16"/>
              </w:rPr>
              <w:t xml:space="preserve"> the makeup of the labor force</w:t>
            </w:r>
            <w:r w:rsidRPr="005F2CD4">
              <w:rPr>
                <w:rFonts w:ascii="Arial Unicode MS" w:eastAsia="Arial Unicode MS" w:hAnsi="Arial Unicode MS" w:cs="Arial Unicode MS" w:hint="eastAsia"/>
                <w:i/>
                <w:iCs/>
                <w:color w:val="000000"/>
                <w:sz w:val="16"/>
                <w:szCs w:val="16"/>
              </w:rPr>
              <w:t>;</w:t>
            </w:r>
            <w:r w:rsidRPr="005F2CD4">
              <w:rPr>
                <w:rFonts w:ascii="Arial Unicode MS" w:eastAsia="Arial Unicode MS" w:hAnsi="Arial Unicode MS" w:cs="Arial Unicode MS"/>
                <w:i/>
                <w:iCs/>
                <w:color w:val="000000"/>
                <w:sz w:val="16"/>
                <w:szCs w:val="16"/>
              </w:rPr>
              <w:t xml:space="preserve"> and ethics for company sustainability.</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Topic: Competitive Challenges Influencing Human Resource Management</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i/>
                <w:iCs/>
                <w:color w:val="000000"/>
                <w:sz w:val="16"/>
                <w:szCs w:val="16"/>
              </w:rPr>
              <w:t> </w:t>
            </w:r>
          </w:p>
        </w:tc>
      </w:tr>
    </w:tbl>
    <w:p w:rsidR="00FC6D7A" w:rsidRPr="005F2CD4" w:rsidRDefault="00FC6D7A">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FC6D7A" w:rsidRPr="005F2CD4">
        <w:tc>
          <w:tcPr>
            <w:tcW w:w="350" w:type="pct"/>
          </w:tcPr>
          <w:p w:rsidR="00FC6D7A" w:rsidRPr="005F2CD4" w:rsidRDefault="00FC6D7A">
            <w:pPr>
              <w:keepNext/>
              <w:keepLines/>
            </w:pPr>
            <w:r w:rsidRPr="005F2CD4">
              <w:rPr>
                <w:rFonts w:ascii="Arial Unicode MS" w:eastAsia="Arial Unicode MS" w:hAnsi="Arial Unicode MS" w:cs="Arial Unicode MS"/>
                <w:color w:val="000000"/>
                <w:sz w:val="20"/>
                <w:szCs w:val="20"/>
              </w:rPr>
              <w:t>49.</w:t>
            </w:r>
          </w:p>
        </w:tc>
        <w:tc>
          <w:tcPr>
            <w:tcW w:w="4650" w:type="pct"/>
          </w:tcPr>
          <w:p w:rsidR="00FC6D7A" w:rsidRPr="005F2CD4" w:rsidRDefault="00FC6D7A">
            <w:pPr>
              <w:keepNext/>
              <w:keepLines/>
            </w:pPr>
            <w:r w:rsidRPr="005F2CD4">
              <w:rPr>
                <w:rFonts w:ascii="Arial Unicode MS" w:eastAsia="Arial Unicode MS" w:hAnsi="Arial Unicode MS" w:cs="Arial Unicode MS"/>
                <w:color w:val="000000"/>
                <w:sz w:val="20"/>
                <w:szCs w:val="20"/>
              </w:rPr>
              <w:t>Jake, the CEO of a company, appraises his managers based on how well they empower their employees. Which of the following managers is Jake likely to rate the highest in this regard? </w:t>
            </w:r>
            <w:r w:rsidRPr="005F2CD4">
              <w:rPr>
                <w:rFonts w:ascii="Times,Times New Roman,Times-Rom" w:hAnsi="Times,Times New Roman,Times-Rom" w:cs="Times,Times New Roman,Times-Rom"/>
                <w:color w:val="000000"/>
                <w:sz w:val="20"/>
                <w:szCs w:val="20"/>
              </w:rPr>
              <w:br/>
            </w:r>
            <w:r w:rsidRPr="005F2CD4">
              <w:rPr>
                <w:rFonts w:ascii="Arial Unicode MS" w:eastAsia="Arial Unicode MS" w:hAnsi="Arial Unicode MS"/>
                <w:color w:val="000000"/>
                <w:sz w:val="20"/>
                <w:szCs w:val="20"/>
              </w:rPr>
              <w:t> </w:t>
            </w:r>
            <w:r w:rsidRPr="005F2CD4">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8397"/>
            </w:tblGrid>
            <w:tr w:rsidR="00FC6D7A" w:rsidRPr="005F2CD4">
              <w:tc>
                <w:tcPr>
                  <w:tcW w:w="308" w:type="dxa"/>
                </w:tcPr>
                <w:p w:rsidR="00FC6D7A" w:rsidRPr="005F2CD4" w:rsidRDefault="00FC6D7A">
                  <w:pPr>
                    <w:keepNext/>
                    <w:keepLines/>
                  </w:pPr>
                  <w:r w:rsidRPr="005F2CD4">
                    <w:rPr>
                      <w:rFonts w:ascii="Arial Unicode MS" w:eastAsia="Arial Unicode MS" w:hAnsi="Arial Unicode MS" w:cs="Arial Unicode MS"/>
                      <w:color w:val="808080"/>
                      <w:sz w:val="20"/>
                      <w:szCs w:val="20"/>
                    </w:rPr>
                    <w:t>A.</w:t>
                  </w:r>
                  <w:r w:rsidRPr="005F2CD4">
                    <w:rPr>
                      <w:rFonts w:ascii="Arial Unicode MS" w:eastAsia="Arial Unicode MS" w:hAnsi="Arial Unicode MS"/>
                      <w:color w:val="000000"/>
                      <w:sz w:val="20"/>
                      <w:szCs w:val="20"/>
                    </w:rPr>
                    <w:t> </w:t>
                  </w:r>
                </w:p>
              </w:tc>
              <w:tc>
                <w:tcPr>
                  <w:tcW w:w="0" w:type="auto"/>
                </w:tcPr>
                <w:p w:rsidR="00FC6D7A" w:rsidRPr="005F2CD4" w:rsidRDefault="00785CB9">
                  <w:pPr>
                    <w:keepNext/>
                    <w:keepLines/>
                  </w:pPr>
                  <w:r w:rsidRPr="005F2CD4">
                    <w:rPr>
                      <w:rFonts w:ascii="Arial Unicode MS" w:eastAsia="Arial Unicode MS" w:hAnsi="Arial Unicode MS" w:cs="Arial Unicode MS"/>
                      <w:color w:val="000000"/>
                      <w:sz w:val="20"/>
                      <w:szCs w:val="20"/>
                    </w:rPr>
                    <w:t>Hector</w:t>
                  </w:r>
                  <w:r w:rsidR="00FC6D7A" w:rsidRPr="005F2CD4">
                    <w:rPr>
                      <w:rFonts w:ascii="Arial Unicode MS" w:eastAsia="Arial Unicode MS" w:hAnsi="Arial Unicode MS" w:cs="Arial Unicode MS"/>
                      <w:color w:val="000000"/>
                      <w:sz w:val="20"/>
                      <w:szCs w:val="20"/>
                    </w:rPr>
                    <w:t>, who gives clear instructions to his subordinates and expects them to follow the orders exactly as given</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7949"/>
            </w:tblGrid>
            <w:tr w:rsidR="00FC6D7A" w:rsidRPr="005F2CD4">
              <w:tc>
                <w:tcPr>
                  <w:tcW w:w="308" w:type="dxa"/>
                </w:tcPr>
                <w:p w:rsidR="00FC6D7A" w:rsidRPr="005F2CD4" w:rsidRDefault="00FC6D7A">
                  <w:pPr>
                    <w:keepNext/>
                    <w:keepLines/>
                  </w:pPr>
                  <w:r w:rsidRPr="005F2CD4">
                    <w:rPr>
                      <w:rFonts w:ascii="Arial Unicode MS" w:eastAsia="Arial Unicode MS" w:hAnsi="Arial Unicode MS" w:cs="Arial Unicode MS"/>
                      <w:color w:val="808080"/>
                      <w:sz w:val="20"/>
                      <w:szCs w:val="20"/>
                    </w:rPr>
                    <w:t>B.</w:t>
                  </w:r>
                  <w:r w:rsidRPr="005F2CD4">
                    <w:rPr>
                      <w:rFonts w:ascii="Arial Unicode MS" w:eastAsia="Arial Unicode MS" w:hAnsi="Arial Unicode MS"/>
                      <w:color w:val="000000"/>
                      <w:sz w:val="20"/>
                      <w:szCs w:val="20"/>
                    </w:rPr>
                    <w:t>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Melody, who asks her subordinates to always check with her before making any decisions</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8397"/>
            </w:tblGrid>
            <w:tr w:rsidR="00FC6D7A" w:rsidRPr="005F2CD4">
              <w:tc>
                <w:tcPr>
                  <w:tcW w:w="308" w:type="dxa"/>
                </w:tcPr>
                <w:p w:rsidR="00FC6D7A" w:rsidRPr="005F2CD4" w:rsidRDefault="00FC6D7A">
                  <w:pPr>
                    <w:keepNext/>
                    <w:keepLines/>
                  </w:pPr>
                  <w:r w:rsidRPr="005F2CD4">
                    <w:rPr>
                      <w:rFonts w:ascii="Arial Unicode MS" w:eastAsia="Arial Unicode MS" w:hAnsi="Arial Unicode MS" w:cs="Arial Unicode MS"/>
                      <w:color w:val="808080"/>
                      <w:sz w:val="20"/>
                      <w:szCs w:val="20"/>
                    </w:rPr>
                    <w:t>C.</w:t>
                  </w:r>
                  <w:r w:rsidRPr="005F2CD4">
                    <w:rPr>
                      <w:rFonts w:ascii="Arial Unicode MS" w:eastAsia="Arial Unicode MS" w:hAnsi="Arial Unicode MS"/>
                      <w:color w:val="000000"/>
                      <w:sz w:val="20"/>
                      <w:szCs w:val="20"/>
                    </w:rPr>
                    <w:t> </w:t>
                  </w:r>
                </w:p>
              </w:tc>
              <w:tc>
                <w:tcPr>
                  <w:tcW w:w="0" w:type="auto"/>
                </w:tcPr>
                <w:p w:rsidR="00FC6D7A" w:rsidRPr="005F2CD4" w:rsidRDefault="00785CB9">
                  <w:pPr>
                    <w:keepNext/>
                    <w:keepLines/>
                  </w:pPr>
                  <w:r w:rsidRPr="005F2CD4">
                    <w:rPr>
                      <w:rFonts w:ascii="Arial Unicode MS" w:eastAsia="Arial Unicode MS" w:hAnsi="Arial Unicode MS" w:cs="Arial Unicode MS"/>
                      <w:color w:val="000000"/>
                      <w:sz w:val="20"/>
                      <w:szCs w:val="20"/>
                    </w:rPr>
                    <w:t>Jing</w:t>
                  </w:r>
                  <w:r w:rsidR="00FC6D7A" w:rsidRPr="005F2CD4">
                    <w:rPr>
                      <w:rFonts w:ascii="Arial Unicode MS" w:eastAsia="Arial Unicode MS" w:hAnsi="Arial Unicode MS" w:cs="Arial Unicode MS"/>
                      <w:color w:val="000000"/>
                      <w:sz w:val="20"/>
                      <w:szCs w:val="20"/>
                    </w:rPr>
                    <w:t>, who prefers that members of his team always report to him what they do through</w:t>
                  </w:r>
                  <w:r w:rsidR="00633C86" w:rsidRPr="005F2CD4">
                    <w:rPr>
                      <w:rFonts w:ascii="Arial Unicode MS" w:eastAsia="Arial Unicode MS" w:hAnsi="Arial Unicode MS" w:cs="Arial Unicode MS"/>
                      <w:color w:val="000000"/>
                      <w:sz w:val="20"/>
                      <w:szCs w:val="20"/>
                    </w:rPr>
                    <w:t>out</w:t>
                  </w:r>
                  <w:r w:rsidR="00FC6D7A" w:rsidRPr="005F2CD4">
                    <w:rPr>
                      <w:rFonts w:ascii="Arial Unicode MS" w:eastAsia="Arial Unicode MS" w:hAnsi="Arial Unicode MS" w:cs="Arial Unicode MS"/>
                      <w:color w:val="000000"/>
                      <w:sz w:val="20"/>
                      <w:szCs w:val="20"/>
                    </w:rPr>
                    <w:t xml:space="preserve"> the day</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8305"/>
            </w:tblGrid>
            <w:tr w:rsidR="00FC6D7A" w:rsidRPr="005F2CD4">
              <w:tc>
                <w:tcPr>
                  <w:tcW w:w="308" w:type="dxa"/>
                </w:tcPr>
                <w:p w:rsidR="00FC6D7A" w:rsidRPr="005F2CD4" w:rsidRDefault="00FC6D7A">
                  <w:pPr>
                    <w:keepNext/>
                    <w:keepLines/>
                  </w:pPr>
                  <w:r w:rsidRPr="005F2CD4">
                    <w:rPr>
                      <w:rFonts w:ascii="Arial Unicode MS" w:eastAsia="Arial Unicode MS" w:hAnsi="Arial Unicode MS" w:cs="Arial Unicode MS"/>
                      <w:b/>
                      <w:bCs/>
                      <w:color w:val="000000"/>
                      <w:sz w:val="20"/>
                      <w:szCs w:val="20"/>
                      <w:u w:val="single"/>
                    </w:rPr>
                    <w:t>D.</w:t>
                  </w:r>
                  <w:r w:rsidRPr="005F2CD4">
                    <w:rPr>
                      <w:rFonts w:ascii="Arial Unicode MS" w:eastAsia="Arial Unicode MS" w:hAnsi="Arial Unicode MS"/>
                      <w:color w:val="000000"/>
                      <w:sz w:val="20"/>
                      <w:szCs w:val="20"/>
                    </w:rPr>
                    <w:t>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Zara, who assigns responsibility to her subordinates and intervenes only when there is a need</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8183"/>
            </w:tblGrid>
            <w:tr w:rsidR="00FC6D7A" w:rsidRPr="005F2CD4">
              <w:tc>
                <w:tcPr>
                  <w:tcW w:w="308" w:type="dxa"/>
                </w:tcPr>
                <w:p w:rsidR="00FC6D7A" w:rsidRPr="005F2CD4" w:rsidRDefault="00FC6D7A">
                  <w:pPr>
                    <w:keepNext/>
                    <w:keepLines/>
                  </w:pPr>
                  <w:r w:rsidRPr="005F2CD4">
                    <w:rPr>
                      <w:rFonts w:ascii="Arial Unicode MS" w:eastAsia="Arial Unicode MS" w:hAnsi="Arial Unicode MS" w:cs="Arial Unicode MS"/>
                      <w:color w:val="808080"/>
                      <w:sz w:val="20"/>
                      <w:szCs w:val="20"/>
                    </w:rPr>
                    <w:t>E.</w:t>
                  </w:r>
                  <w:r w:rsidRPr="005F2CD4">
                    <w:rPr>
                      <w:rFonts w:ascii="Arial Unicode MS" w:eastAsia="Arial Unicode MS" w:hAnsi="Arial Unicode MS"/>
                      <w:color w:val="000000"/>
                      <w:sz w:val="20"/>
                      <w:szCs w:val="20"/>
                    </w:rPr>
                    <w:t> </w:t>
                  </w:r>
                </w:p>
              </w:tc>
              <w:tc>
                <w:tcPr>
                  <w:tcW w:w="0" w:type="auto"/>
                </w:tcPr>
                <w:p w:rsidR="00FC6D7A" w:rsidRPr="005F2CD4" w:rsidRDefault="00785CB9">
                  <w:pPr>
                    <w:keepNext/>
                    <w:keepLines/>
                  </w:pPr>
                  <w:r w:rsidRPr="005F2CD4">
                    <w:rPr>
                      <w:rFonts w:ascii="Arial Unicode MS" w:eastAsia="Arial Unicode MS" w:hAnsi="Arial Unicode MS" w:cs="Arial Unicode MS"/>
                      <w:color w:val="000000"/>
                      <w:sz w:val="20"/>
                      <w:szCs w:val="20"/>
                    </w:rPr>
                    <w:t>Darnell</w:t>
                  </w:r>
                  <w:r w:rsidR="00FC6D7A" w:rsidRPr="005F2CD4">
                    <w:rPr>
                      <w:rFonts w:ascii="Arial Unicode MS" w:eastAsia="Arial Unicode MS" w:hAnsi="Arial Unicode MS" w:cs="Arial Unicode MS"/>
                      <w:color w:val="000000"/>
                      <w:sz w:val="20"/>
                      <w:szCs w:val="20"/>
                    </w:rPr>
                    <w:t>, who assigns complete authority to his subordinates and does not offer any guidance</w:t>
                  </w:r>
                </w:p>
              </w:tc>
            </w:tr>
          </w:tbl>
          <w:p w:rsidR="00FC6D7A" w:rsidRPr="005F2CD4" w:rsidRDefault="00FC6D7A">
            <w:pPr>
              <w:keepNext/>
              <w:keepLines/>
              <w:spacing w:before="266" w:after="266"/>
            </w:pPr>
            <w:r w:rsidRPr="005F2CD4">
              <w:rPr>
                <w:rFonts w:ascii="Arial Unicode MS" w:eastAsia="Arial Unicode MS" w:hAnsi="Arial Unicode MS" w:cs="Arial Unicode MS"/>
                <w:color w:val="000000"/>
                <w:sz w:val="20"/>
                <w:szCs w:val="20"/>
              </w:rPr>
              <w:t>Empowering means giving employees responsibility and authority to make decisions regarding all aspects of product development or customer service. Employees are then held accountable for products and services</w:t>
            </w:r>
            <w:r w:rsidRPr="005F2CD4">
              <w:rPr>
                <w:rFonts w:ascii="Arial Unicode MS" w:eastAsia="Arial Unicode MS" w:hAnsi="Arial Unicode MS" w:cs="Arial Unicode MS" w:hint="eastAsia"/>
                <w:color w:val="000000"/>
                <w:sz w:val="20"/>
                <w:szCs w:val="20"/>
              </w:rPr>
              <w:t>;</w:t>
            </w:r>
            <w:r w:rsidRPr="005F2CD4">
              <w:rPr>
                <w:rFonts w:ascii="Arial Unicode MS" w:eastAsia="Arial Unicode MS" w:hAnsi="Arial Unicode MS" w:cs="Arial Unicode MS"/>
                <w:color w:val="000000"/>
                <w:sz w:val="20"/>
                <w:szCs w:val="20"/>
              </w:rPr>
              <w:t xml:space="preserve"> in return, they share the rewards and losses of the results.</w:t>
            </w:r>
          </w:p>
        </w:tc>
      </w:tr>
    </w:tbl>
    <w:p w:rsidR="00FC6D7A" w:rsidRPr="005F2CD4" w:rsidRDefault="00FC6D7A">
      <w:pPr>
        <w:keepNext/>
        <w:keepLines/>
      </w:pPr>
      <w:r w:rsidRPr="005F2CD4">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FC6D7A" w:rsidRPr="005F2CD4">
        <w:tc>
          <w:tcPr>
            <w:tcW w:w="0" w:type="auto"/>
          </w:tcPr>
          <w:p w:rsidR="00FC6D7A" w:rsidRPr="005F2CD4" w:rsidRDefault="00FC6D7A">
            <w:pPr>
              <w:keepLines/>
              <w:jc w:val="right"/>
            </w:pPr>
            <w:r w:rsidRPr="005F2CD4">
              <w:rPr>
                <w:rFonts w:ascii="Arial Unicode MS" w:eastAsia="Arial Unicode MS" w:hAnsi="Arial Unicode MS" w:cs="Arial Unicode MS"/>
                <w:i/>
                <w:iCs/>
                <w:color w:val="000000"/>
                <w:sz w:val="16"/>
                <w:szCs w:val="16"/>
              </w:rPr>
              <w:t>AACSB: Analytic</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Accessibility: Keyboard Navigation</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Blooms: Apply</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Difficulty: 1 Easy</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Learning Objective: 01-02 Discuss the implications of the economy</w:t>
            </w:r>
            <w:r w:rsidRPr="005F2CD4">
              <w:rPr>
                <w:rFonts w:ascii="Arial Unicode MS" w:eastAsia="Arial Unicode MS" w:hAnsi="Arial Unicode MS" w:cs="Arial Unicode MS" w:hint="eastAsia"/>
                <w:i/>
                <w:iCs/>
                <w:color w:val="000000"/>
                <w:sz w:val="16"/>
                <w:szCs w:val="16"/>
              </w:rPr>
              <w:t>;</w:t>
            </w:r>
            <w:r w:rsidRPr="005F2CD4">
              <w:rPr>
                <w:rFonts w:ascii="Arial Unicode MS" w:eastAsia="Arial Unicode MS" w:hAnsi="Arial Unicode MS" w:cs="Arial Unicode MS"/>
                <w:i/>
                <w:iCs/>
                <w:color w:val="000000"/>
                <w:sz w:val="16"/>
                <w:szCs w:val="16"/>
              </w:rPr>
              <w:t xml:space="preserve"> the makeup of the labor force</w:t>
            </w:r>
            <w:r w:rsidRPr="005F2CD4">
              <w:rPr>
                <w:rFonts w:ascii="Arial Unicode MS" w:eastAsia="Arial Unicode MS" w:hAnsi="Arial Unicode MS" w:cs="Arial Unicode MS" w:hint="eastAsia"/>
                <w:i/>
                <w:iCs/>
                <w:color w:val="000000"/>
                <w:sz w:val="16"/>
                <w:szCs w:val="16"/>
              </w:rPr>
              <w:t>;</w:t>
            </w:r>
            <w:r w:rsidRPr="005F2CD4">
              <w:rPr>
                <w:rFonts w:ascii="Arial Unicode MS" w:eastAsia="Arial Unicode MS" w:hAnsi="Arial Unicode MS" w:cs="Arial Unicode MS"/>
                <w:i/>
                <w:iCs/>
                <w:color w:val="000000"/>
                <w:sz w:val="16"/>
                <w:szCs w:val="16"/>
              </w:rPr>
              <w:t xml:space="preserve"> and ethics for company sustainability.</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Topic: Competitive Challenges Influencing Human Resource Management</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i/>
                <w:iCs/>
                <w:color w:val="000000"/>
                <w:sz w:val="16"/>
                <w:szCs w:val="16"/>
              </w:rPr>
              <w:t> </w:t>
            </w:r>
          </w:p>
        </w:tc>
      </w:tr>
    </w:tbl>
    <w:p w:rsidR="00FC6D7A" w:rsidRPr="005F2CD4" w:rsidRDefault="00FC6D7A">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FC6D7A" w:rsidRPr="005F2CD4">
        <w:tc>
          <w:tcPr>
            <w:tcW w:w="350" w:type="pct"/>
          </w:tcPr>
          <w:p w:rsidR="00FC6D7A" w:rsidRPr="005F2CD4" w:rsidRDefault="00FC6D7A">
            <w:pPr>
              <w:keepNext/>
              <w:keepLines/>
            </w:pPr>
            <w:r w:rsidRPr="005F2CD4">
              <w:rPr>
                <w:rFonts w:ascii="Arial Unicode MS" w:eastAsia="Arial Unicode MS" w:hAnsi="Arial Unicode MS" w:cs="Arial Unicode MS"/>
                <w:color w:val="000000"/>
                <w:sz w:val="20"/>
                <w:szCs w:val="20"/>
              </w:rPr>
              <w:t>50.</w:t>
            </w:r>
          </w:p>
        </w:tc>
        <w:tc>
          <w:tcPr>
            <w:tcW w:w="4650" w:type="pct"/>
          </w:tcPr>
          <w:p w:rsidR="00FC6D7A" w:rsidRPr="005F2CD4" w:rsidRDefault="00FC6D7A">
            <w:pPr>
              <w:keepNext/>
              <w:keepLines/>
            </w:pPr>
            <w:r w:rsidRPr="005F2CD4">
              <w:rPr>
                <w:rFonts w:ascii="Arial Unicode MS" w:eastAsia="Arial Unicode MS" w:hAnsi="Arial Unicode MS" w:cs="Arial Unicode MS"/>
                <w:color w:val="000000"/>
                <w:sz w:val="20"/>
                <w:szCs w:val="20"/>
              </w:rPr>
              <w:t>According to emerging changes in the employment relationship, which of the following benefits do employees typically not expect to be provided by employers? </w:t>
            </w:r>
            <w:r w:rsidRPr="005F2CD4">
              <w:rPr>
                <w:rFonts w:ascii="Times,Times New Roman,Times-Rom" w:hAnsi="Times,Times New Roman,Times-Rom" w:cs="Times,Times New Roman,Times-Rom"/>
                <w:color w:val="000000"/>
                <w:sz w:val="20"/>
                <w:szCs w:val="20"/>
              </w:rPr>
              <w:br/>
            </w:r>
            <w:r w:rsidRPr="005F2CD4">
              <w:rPr>
                <w:rFonts w:ascii="Arial Unicode MS" w:eastAsia="Arial Unicode MS" w:hAnsi="Arial Unicode MS"/>
                <w:color w:val="000000"/>
                <w:sz w:val="20"/>
                <w:szCs w:val="20"/>
              </w:rPr>
              <w:t> </w:t>
            </w:r>
            <w:r w:rsidRPr="005F2CD4">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2124"/>
            </w:tblGrid>
            <w:tr w:rsidR="00FC6D7A" w:rsidRPr="005F2CD4">
              <w:tc>
                <w:tcPr>
                  <w:tcW w:w="308" w:type="dxa"/>
                </w:tcPr>
                <w:p w:rsidR="00FC6D7A" w:rsidRPr="005F2CD4" w:rsidRDefault="00FC6D7A">
                  <w:pPr>
                    <w:keepNext/>
                    <w:keepLines/>
                  </w:pPr>
                  <w:r w:rsidRPr="005F2CD4">
                    <w:rPr>
                      <w:rFonts w:ascii="Arial Unicode MS" w:eastAsia="Arial Unicode MS" w:hAnsi="Arial Unicode MS" w:cs="Arial Unicode MS"/>
                      <w:color w:val="808080"/>
                      <w:sz w:val="20"/>
                      <w:szCs w:val="20"/>
                    </w:rPr>
                    <w:t>A.</w:t>
                  </w:r>
                  <w:r w:rsidRPr="005F2CD4">
                    <w:rPr>
                      <w:rFonts w:ascii="Arial Unicode MS" w:eastAsia="Arial Unicode MS" w:hAnsi="Arial Unicode MS"/>
                      <w:color w:val="000000"/>
                      <w:sz w:val="20"/>
                      <w:szCs w:val="20"/>
                    </w:rPr>
                    <w:t>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Flexible work schedules</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2791"/>
            </w:tblGrid>
            <w:tr w:rsidR="00FC6D7A" w:rsidRPr="005F2CD4">
              <w:tc>
                <w:tcPr>
                  <w:tcW w:w="308" w:type="dxa"/>
                </w:tcPr>
                <w:p w:rsidR="00FC6D7A" w:rsidRPr="005F2CD4" w:rsidRDefault="00FC6D7A">
                  <w:pPr>
                    <w:keepNext/>
                    <w:keepLines/>
                  </w:pPr>
                  <w:r w:rsidRPr="005F2CD4">
                    <w:rPr>
                      <w:rFonts w:ascii="Arial Unicode MS" w:eastAsia="Arial Unicode MS" w:hAnsi="Arial Unicode MS" w:cs="Arial Unicode MS"/>
                      <w:color w:val="808080"/>
                      <w:sz w:val="20"/>
                      <w:szCs w:val="20"/>
                    </w:rPr>
                    <w:t>B.</w:t>
                  </w:r>
                  <w:r w:rsidRPr="005F2CD4">
                    <w:rPr>
                      <w:rFonts w:ascii="Arial Unicode MS" w:eastAsia="Arial Unicode MS" w:hAnsi="Arial Unicode MS"/>
                      <w:color w:val="000000"/>
                      <w:sz w:val="20"/>
                      <w:szCs w:val="20"/>
                    </w:rPr>
                    <w:t>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Comfortable working conditions</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1390"/>
            </w:tblGrid>
            <w:tr w:rsidR="00FC6D7A" w:rsidRPr="005F2CD4">
              <w:tc>
                <w:tcPr>
                  <w:tcW w:w="308" w:type="dxa"/>
                </w:tcPr>
                <w:p w:rsidR="00FC6D7A" w:rsidRPr="005F2CD4" w:rsidRDefault="00FC6D7A">
                  <w:pPr>
                    <w:keepNext/>
                    <w:keepLines/>
                  </w:pPr>
                  <w:r w:rsidRPr="005F2CD4">
                    <w:rPr>
                      <w:rFonts w:ascii="Arial Unicode MS" w:eastAsia="Arial Unicode MS" w:hAnsi="Arial Unicode MS" w:cs="Arial Unicode MS"/>
                      <w:color w:val="808080"/>
                      <w:sz w:val="20"/>
                      <w:szCs w:val="20"/>
                    </w:rPr>
                    <w:t>C.</w:t>
                  </w:r>
                  <w:r w:rsidRPr="005F2CD4">
                    <w:rPr>
                      <w:rFonts w:ascii="Arial Unicode MS" w:eastAsia="Arial Unicode MS" w:hAnsi="Arial Unicode MS"/>
                      <w:color w:val="000000"/>
                      <w:sz w:val="20"/>
                      <w:szCs w:val="20"/>
                    </w:rPr>
                    <w:t>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More autonomy</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1179"/>
            </w:tblGrid>
            <w:tr w:rsidR="00FC6D7A" w:rsidRPr="005F2CD4">
              <w:tc>
                <w:tcPr>
                  <w:tcW w:w="308" w:type="dxa"/>
                </w:tcPr>
                <w:p w:rsidR="00FC6D7A" w:rsidRPr="005F2CD4" w:rsidRDefault="00FC6D7A">
                  <w:pPr>
                    <w:keepNext/>
                    <w:keepLines/>
                  </w:pPr>
                  <w:r w:rsidRPr="005F2CD4">
                    <w:rPr>
                      <w:rFonts w:ascii="Arial Unicode MS" w:eastAsia="Arial Unicode MS" w:hAnsi="Arial Unicode MS" w:cs="Arial Unicode MS"/>
                      <w:color w:val="808080"/>
                      <w:sz w:val="20"/>
                      <w:szCs w:val="20"/>
                    </w:rPr>
                    <w:t>D.</w:t>
                  </w:r>
                  <w:r w:rsidRPr="005F2CD4">
                    <w:rPr>
                      <w:rFonts w:ascii="Arial Unicode MS" w:eastAsia="Arial Unicode MS" w:hAnsi="Arial Unicode MS"/>
                      <w:color w:val="000000"/>
                      <w:sz w:val="20"/>
                      <w:szCs w:val="20"/>
                    </w:rPr>
                    <w:t>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Employability</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1068"/>
            </w:tblGrid>
            <w:tr w:rsidR="00FC6D7A" w:rsidRPr="005F2CD4">
              <w:tc>
                <w:tcPr>
                  <w:tcW w:w="308" w:type="dxa"/>
                </w:tcPr>
                <w:p w:rsidR="00FC6D7A" w:rsidRPr="005F2CD4" w:rsidRDefault="00FC6D7A">
                  <w:pPr>
                    <w:keepNext/>
                    <w:keepLines/>
                  </w:pPr>
                  <w:r w:rsidRPr="005F2CD4">
                    <w:rPr>
                      <w:rFonts w:ascii="Arial Unicode MS" w:eastAsia="Arial Unicode MS" w:hAnsi="Arial Unicode MS" w:cs="Arial Unicode MS"/>
                      <w:b/>
                      <w:bCs/>
                      <w:color w:val="000000"/>
                      <w:sz w:val="20"/>
                      <w:szCs w:val="20"/>
                      <w:u w:val="single"/>
                    </w:rPr>
                    <w:t>E.</w:t>
                  </w:r>
                  <w:r w:rsidRPr="005F2CD4">
                    <w:rPr>
                      <w:rFonts w:ascii="Arial Unicode MS" w:eastAsia="Arial Unicode MS" w:hAnsi="Arial Unicode MS"/>
                      <w:color w:val="000000"/>
                      <w:sz w:val="20"/>
                      <w:szCs w:val="20"/>
                    </w:rPr>
                    <w:t>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Job security</w:t>
                  </w:r>
                </w:p>
              </w:tc>
            </w:tr>
          </w:tbl>
          <w:p w:rsidR="00FC6D7A" w:rsidRPr="005F2CD4" w:rsidRDefault="00FC6D7A">
            <w:pPr>
              <w:keepNext/>
              <w:keepLines/>
              <w:spacing w:before="266" w:after="266"/>
            </w:pPr>
            <w:r w:rsidRPr="005F2CD4">
              <w:rPr>
                <w:rFonts w:ascii="Arial Unicode MS" w:eastAsia="Arial Unicode MS" w:hAnsi="Arial Unicode MS" w:cs="Arial Unicode MS"/>
                <w:color w:val="000000"/>
                <w:sz w:val="20"/>
                <w:szCs w:val="20"/>
              </w:rPr>
              <w:t>New or emergent business strategies have resulted in changes in the employment relationship. Employees realize that companies cannot provide job security, so they want employability—that is, they want their company to provide training and job experiences to help ensure that employees can find other employment opportunities. In exchange for top performance and working longer hours without job security, employees want companies to provide flexible work schedules, comfortable working conditions, and more autonomy in accomplishing work.</w:t>
            </w:r>
          </w:p>
        </w:tc>
      </w:tr>
    </w:tbl>
    <w:p w:rsidR="00FC6D7A" w:rsidRPr="005F2CD4" w:rsidRDefault="00FC6D7A">
      <w:pPr>
        <w:keepNext/>
        <w:keepLines/>
      </w:pPr>
      <w:r w:rsidRPr="005F2CD4">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FC6D7A" w:rsidRPr="005F2CD4">
        <w:tc>
          <w:tcPr>
            <w:tcW w:w="0" w:type="auto"/>
          </w:tcPr>
          <w:p w:rsidR="00FC6D7A" w:rsidRPr="005F2CD4" w:rsidRDefault="00FC6D7A">
            <w:pPr>
              <w:keepLines/>
              <w:jc w:val="right"/>
            </w:pPr>
            <w:r w:rsidRPr="005F2CD4">
              <w:rPr>
                <w:rFonts w:ascii="Arial Unicode MS" w:eastAsia="Arial Unicode MS" w:hAnsi="Arial Unicode MS" w:cs="Arial Unicode MS"/>
                <w:i/>
                <w:iCs/>
                <w:color w:val="000000"/>
                <w:sz w:val="16"/>
                <w:szCs w:val="16"/>
              </w:rPr>
              <w:t>AACSB: Analytic</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Accessibility: Keyboard Navigation</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Blooms: Understand</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Difficulty: 2 Medium</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Learning Objective: 01-02 Discuss the implications of the economy</w:t>
            </w:r>
            <w:r w:rsidRPr="005F2CD4">
              <w:rPr>
                <w:rFonts w:ascii="Arial Unicode MS" w:eastAsia="Arial Unicode MS" w:hAnsi="Arial Unicode MS" w:cs="Arial Unicode MS" w:hint="eastAsia"/>
                <w:i/>
                <w:iCs/>
                <w:color w:val="000000"/>
                <w:sz w:val="16"/>
                <w:szCs w:val="16"/>
              </w:rPr>
              <w:t>;</w:t>
            </w:r>
            <w:r w:rsidRPr="005F2CD4">
              <w:rPr>
                <w:rFonts w:ascii="Arial Unicode MS" w:eastAsia="Arial Unicode MS" w:hAnsi="Arial Unicode MS" w:cs="Arial Unicode MS"/>
                <w:i/>
                <w:iCs/>
                <w:color w:val="000000"/>
                <w:sz w:val="16"/>
                <w:szCs w:val="16"/>
              </w:rPr>
              <w:t xml:space="preserve"> the makeup of the labor force</w:t>
            </w:r>
            <w:r w:rsidRPr="005F2CD4">
              <w:rPr>
                <w:rFonts w:ascii="Arial Unicode MS" w:eastAsia="Arial Unicode MS" w:hAnsi="Arial Unicode MS" w:cs="Arial Unicode MS" w:hint="eastAsia"/>
                <w:i/>
                <w:iCs/>
                <w:color w:val="000000"/>
                <w:sz w:val="16"/>
                <w:szCs w:val="16"/>
              </w:rPr>
              <w:t>;</w:t>
            </w:r>
            <w:r w:rsidRPr="005F2CD4">
              <w:rPr>
                <w:rFonts w:ascii="Arial Unicode MS" w:eastAsia="Arial Unicode MS" w:hAnsi="Arial Unicode MS" w:cs="Arial Unicode MS"/>
                <w:i/>
                <w:iCs/>
                <w:color w:val="000000"/>
                <w:sz w:val="16"/>
                <w:szCs w:val="16"/>
              </w:rPr>
              <w:t xml:space="preserve"> and ethics for company sustainability.</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Topic: Competitive Challenges Influencing Human Resource Management</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i/>
                <w:iCs/>
                <w:color w:val="000000"/>
                <w:sz w:val="16"/>
                <w:szCs w:val="16"/>
              </w:rPr>
              <w:t> </w:t>
            </w:r>
          </w:p>
        </w:tc>
      </w:tr>
    </w:tbl>
    <w:p w:rsidR="00FC6D7A" w:rsidRPr="005F2CD4" w:rsidRDefault="00FC6D7A">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FC6D7A" w:rsidRPr="005F2CD4">
        <w:tc>
          <w:tcPr>
            <w:tcW w:w="350" w:type="pct"/>
          </w:tcPr>
          <w:p w:rsidR="00FC6D7A" w:rsidRPr="005F2CD4" w:rsidRDefault="00FC6D7A">
            <w:pPr>
              <w:keepNext/>
              <w:keepLines/>
            </w:pPr>
            <w:r w:rsidRPr="005F2CD4">
              <w:rPr>
                <w:rFonts w:ascii="Arial Unicode MS" w:eastAsia="Arial Unicode MS" w:hAnsi="Arial Unicode MS" w:cs="Arial Unicode MS"/>
                <w:color w:val="000000"/>
                <w:sz w:val="20"/>
                <w:szCs w:val="20"/>
              </w:rPr>
              <w:t>51.</w:t>
            </w:r>
          </w:p>
        </w:tc>
        <w:tc>
          <w:tcPr>
            <w:tcW w:w="4650" w:type="pct"/>
          </w:tcPr>
          <w:p w:rsidR="00FC6D7A" w:rsidRPr="005F2CD4" w:rsidRDefault="00FC6D7A">
            <w:pPr>
              <w:keepNext/>
              <w:keepLines/>
            </w:pPr>
            <w:r w:rsidRPr="005F2CD4">
              <w:rPr>
                <w:rFonts w:ascii="Arial Unicode MS" w:eastAsia="Arial Unicode MS" w:hAnsi="Arial Unicode MS" w:cs="Arial Unicode MS"/>
                <w:color w:val="000000"/>
                <w:sz w:val="20"/>
                <w:szCs w:val="20"/>
              </w:rPr>
              <w:t>A company whose employees have high engagement is likely to have _____ compared to a company with low employee engagement. </w:t>
            </w:r>
            <w:r w:rsidRPr="005F2CD4">
              <w:rPr>
                <w:rFonts w:ascii="Times,Times New Roman,Times-Rom" w:hAnsi="Times,Times New Roman,Times-Rom" w:cs="Times,Times New Roman,Times-Rom"/>
                <w:color w:val="000000"/>
                <w:sz w:val="20"/>
                <w:szCs w:val="20"/>
              </w:rPr>
              <w:br/>
            </w:r>
            <w:r w:rsidRPr="005F2CD4">
              <w:rPr>
                <w:rFonts w:ascii="Arial Unicode MS" w:eastAsia="Arial Unicode MS" w:hAnsi="Arial Unicode MS"/>
                <w:color w:val="000000"/>
                <w:sz w:val="20"/>
                <w:szCs w:val="20"/>
              </w:rPr>
              <w:t> </w:t>
            </w:r>
            <w:r w:rsidRPr="005F2CD4">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1312"/>
            </w:tblGrid>
            <w:tr w:rsidR="00FC6D7A" w:rsidRPr="005F2CD4">
              <w:tc>
                <w:tcPr>
                  <w:tcW w:w="308" w:type="dxa"/>
                </w:tcPr>
                <w:p w:rsidR="00FC6D7A" w:rsidRPr="005F2CD4" w:rsidRDefault="00FC6D7A">
                  <w:pPr>
                    <w:keepNext/>
                    <w:keepLines/>
                  </w:pPr>
                  <w:r w:rsidRPr="005F2CD4">
                    <w:rPr>
                      <w:rFonts w:ascii="Arial Unicode MS" w:eastAsia="Arial Unicode MS" w:hAnsi="Arial Unicode MS" w:cs="Arial Unicode MS"/>
                      <w:color w:val="808080"/>
                      <w:sz w:val="20"/>
                      <w:szCs w:val="20"/>
                    </w:rPr>
                    <w:t>A.</w:t>
                  </w:r>
                  <w:r w:rsidRPr="005F2CD4">
                    <w:rPr>
                      <w:rFonts w:ascii="Arial Unicode MS" w:eastAsia="Arial Unicode MS" w:hAnsi="Arial Unicode MS"/>
                      <w:color w:val="000000"/>
                      <w:sz w:val="20"/>
                      <w:szCs w:val="20"/>
                    </w:rPr>
                    <w:t>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lower retention</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1801"/>
            </w:tblGrid>
            <w:tr w:rsidR="00FC6D7A" w:rsidRPr="005F2CD4">
              <w:tc>
                <w:tcPr>
                  <w:tcW w:w="308" w:type="dxa"/>
                </w:tcPr>
                <w:p w:rsidR="00FC6D7A" w:rsidRPr="005F2CD4" w:rsidRDefault="00FC6D7A">
                  <w:pPr>
                    <w:keepNext/>
                    <w:keepLines/>
                  </w:pPr>
                  <w:r w:rsidRPr="005F2CD4">
                    <w:rPr>
                      <w:rFonts w:ascii="Arial Unicode MS" w:eastAsia="Arial Unicode MS" w:hAnsi="Arial Unicode MS" w:cs="Arial Unicode MS"/>
                      <w:color w:val="808080"/>
                      <w:sz w:val="20"/>
                      <w:szCs w:val="20"/>
                    </w:rPr>
                    <w:t>B.</w:t>
                  </w:r>
                  <w:r w:rsidRPr="005F2CD4">
                    <w:rPr>
                      <w:rFonts w:ascii="Arial Unicode MS" w:eastAsia="Arial Unicode MS" w:hAnsi="Arial Unicode MS"/>
                      <w:color w:val="000000"/>
                      <w:sz w:val="20"/>
                      <w:szCs w:val="20"/>
                    </w:rPr>
                    <w:t>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lower empowerment</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2146"/>
            </w:tblGrid>
            <w:tr w:rsidR="00FC6D7A" w:rsidRPr="005F2CD4">
              <w:tc>
                <w:tcPr>
                  <w:tcW w:w="308" w:type="dxa"/>
                </w:tcPr>
                <w:p w:rsidR="00FC6D7A" w:rsidRPr="005F2CD4" w:rsidRDefault="00FC6D7A">
                  <w:pPr>
                    <w:keepNext/>
                    <w:keepLines/>
                  </w:pPr>
                  <w:r w:rsidRPr="005F2CD4">
                    <w:rPr>
                      <w:rFonts w:ascii="Arial Unicode MS" w:eastAsia="Arial Unicode MS" w:hAnsi="Arial Unicode MS" w:cs="Arial Unicode MS"/>
                      <w:color w:val="808080"/>
                      <w:sz w:val="20"/>
                      <w:szCs w:val="20"/>
                    </w:rPr>
                    <w:t>C.</w:t>
                  </w:r>
                  <w:r w:rsidRPr="005F2CD4">
                    <w:rPr>
                      <w:rFonts w:ascii="Arial Unicode MS" w:eastAsia="Arial Unicode MS" w:hAnsi="Arial Unicode MS"/>
                      <w:color w:val="000000"/>
                      <w:sz w:val="20"/>
                      <w:szCs w:val="20"/>
                    </w:rPr>
                    <w:t>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poorer customer service</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1546"/>
            </w:tblGrid>
            <w:tr w:rsidR="00FC6D7A" w:rsidRPr="005F2CD4">
              <w:tc>
                <w:tcPr>
                  <w:tcW w:w="308" w:type="dxa"/>
                </w:tcPr>
                <w:p w:rsidR="00FC6D7A" w:rsidRPr="005F2CD4" w:rsidRDefault="00FC6D7A">
                  <w:pPr>
                    <w:keepNext/>
                    <w:keepLines/>
                  </w:pPr>
                  <w:r w:rsidRPr="005F2CD4">
                    <w:rPr>
                      <w:rFonts w:ascii="Arial Unicode MS" w:eastAsia="Arial Unicode MS" w:hAnsi="Arial Unicode MS" w:cs="Arial Unicode MS"/>
                      <w:color w:val="808080"/>
                      <w:sz w:val="20"/>
                      <w:szCs w:val="20"/>
                    </w:rPr>
                    <w:t>D.</w:t>
                  </w:r>
                  <w:r w:rsidRPr="005F2CD4">
                    <w:rPr>
                      <w:rFonts w:ascii="Arial Unicode MS" w:eastAsia="Arial Unicode MS" w:hAnsi="Arial Unicode MS"/>
                      <w:color w:val="000000"/>
                      <w:sz w:val="20"/>
                      <w:szCs w:val="20"/>
                    </w:rPr>
                    <w:t>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lower productivity</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1268"/>
            </w:tblGrid>
            <w:tr w:rsidR="00FC6D7A" w:rsidRPr="005F2CD4">
              <w:tc>
                <w:tcPr>
                  <w:tcW w:w="308" w:type="dxa"/>
                </w:tcPr>
                <w:p w:rsidR="00FC6D7A" w:rsidRPr="005F2CD4" w:rsidRDefault="00FC6D7A">
                  <w:pPr>
                    <w:keepNext/>
                    <w:keepLines/>
                  </w:pPr>
                  <w:r w:rsidRPr="005F2CD4">
                    <w:rPr>
                      <w:rFonts w:ascii="Arial Unicode MS" w:eastAsia="Arial Unicode MS" w:hAnsi="Arial Unicode MS" w:cs="Arial Unicode MS"/>
                      <w:b/>
                      <w:bCs/>
                      <w:color w:val="000000"/>
                      <w:sz w:val="20"/>
                      <w:szCs w:val="20"/>
                      <w:u w:val="single"/>
                    </w:rPr>
                    <w:t>E.</w:t>
                  </w:r>
                  <w:r w:rsidRPr="005F2CD4">
                    <w:rPr>
                      <w:rFonts w:ascii="Arial Unicode MS" w:eastAsia="Arial Unicode MS" w:hAnsi="Arial Unicode MS"/>
                      <w:color w:val="000000"/>
                      <w:sz w:val="20"/>
                      <w:szCs w:val="20"/>
                    </w:rPr>
                    <w:t>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lower turnover</w:t>
                  </w:r>
                </w:p>
              </w:tc>
            </w:tr>
          </w:tbl>
          <w:p w:rsidR="00FC6D7A" w:rsidRPr="005F2CD4" w:rsidRDefault="00FC6D7A" w:rsidP="00633C86">
            <w:pPr>
              <w:keepNext/>
              <w:keepLines/>
              <w:spacing w:before="266" w:after="266"/>
            </w:pPr>
            <w:r w:rsidRPr="005F2CD4">
              <w:rPr>
                <w:rFonts w:ascii="Arial Unicode MS" w:eastAsia="Arial Unicode MS" w:hAnsi="Arial Unicode MS" w:cs="Arial Unicode MS"/>
                <w:color w:val="000000"/>
                <w:sz w:val="20"/>
                <w:szCs w:val="20"/>
              </w:rPr>
              <w:t xml:space="preserve">Employee engagement </w:t>
            </w:r>
            <w:r w:rsidR="00633C86" w:rsidRPr="005F2CD4">
              <w:rPr>
                <w:rFonts w:ascii="Arial Unicode MS" w:eastAsia="Arial Unicode MS" w:hAnsi="Arial Unicode MS" w:cs="Arial Unicode MS"/>
                <w:color w:val="000000"/>
                <w:sz w:val="20"/>
                <w:szCs w:val="20"/>
              </w:rPr>
              <w:t>is</w:t>
            </w:r>
            <w:r w:rsidRPr="005F2CD4">
              <w:rPr>
                <w:rFonts w:ascii="Arial Unicode MS" w:eastAsia="Arial Unicode MS" w:hAnsi="Arial Unicode MS" w:cs="Arial Unicode MS"/>
                <w:color w:val="000000"/>
                <w:sz w:val="20"/>
                <w:szCs w:val="20"/>
              </w:rPr>
              <w:t xml:space="preserve"> the degree to which employees are fully involved in their work and the strength of their commitment to their job and the company. Employees who are engaged in their work and committed to the company they work for give </w:t>
            </w:r>
            <w:proofErr w:type="gramStart"/>
            <w:r w:rsidRPr="005F2CD4">
              <w:rPr>
                <w:rFonts w:ascii="Arial Unicode MS" w:eastAsia="Arial Unicode MS" w:hAnsi="Arial Unicode MS" w:cs="Arial Unicode MS"/>
                <w:color w:val="000000"/>
                <w:sz w:val="20"/>
                <w:szCs w:val="20"/>
              </w:rPr>
              <w:t>companies</w:t>
            </w:r>
            <w:proofErr w:type="gramEnd"/>
            <w:r w:rsidRPr="005F2CD4">
              <w:rPr>
                <w:rFonts w:ascii="Arial Unicode MS" w:eastAsia="Arial Unicode MS" w:hAnsi="Arial Unicode MS" w:cs="Arial Unicode MS"/>
                <w:color w:val="000000"/>
                <w:sz w:val="20"/>
                <w:szCs w:val="20"/>
              </w:rPr>
              <w:t xml:space="preserve"> competitive advantage</w:t>
            </w:r>
            <w:r w:rsidR="00633C86" w:rsidRPr="005F2CD4">
              <w:rPr>
                <w:rFonts w:ascii="Arial Unicode MS" w:eastAsia="Arial Unicode MS" w:hAnsi="Arial Unicode MS" w:cs="Arial Unicode MS"/>
                <w:color w:val="000000"/>
                <w:sz w:val="20"/>
                <w:szCs w:val="20"/>
              </w:rPr>
              <w:t>,</w:t>
            </w:r>
            <w:r w:rsidRPr="005F2CD4">
              <w:rPr>
                <w:rFonts w:ascii="Arial Unicode MS" w:eastAsia="Arial Unicode MS" w:hAnsi="Arial Unicode MS" w:cs="Arial Unicode MS"/>
                <w:color w:val="000000"/>
                <w:sz w:val="20"/>
                <w:szCs w:val="20"/>
              </w:rPr>
              <w:t xml:space="preserve"> including higher productivity, better customer service, and lower turnover.</w:t>
            </w:r>
          </w:p>
        </w:tc>
      </w:tr>
    </w:tbl>
    <w:p w:rsidR="00FC6D7A" w:rsidRPr="005F2CD4" w:rsidRDefault="00FC6D7A">
      <w:pPr>
        <w:keepNext/>
        <w:keepLines/>
      </w:pPr>
      <w:r w:rsidRPr="005F2CD4">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FC6D7A" w:rsidRPr="005F2CD4">
        <w:tc>
          <w:tcPr>
            <w:tcW w:w="0" w:type="auto"/>
          </w:tcPr>
          <w:p w:rsidR="00FC6D7A" w:rsidRPr="005F2CD4" w:rsidRDefault="00FC6D7A">
            <w:pPr>
              <w:keepLines/>
              <w:jc w:val="right"/>
            </w:pPr>
            <w:r w:rsidRPr="005F2CD4">
              <w:rPr>
                <w:rFonts w:ascii="Arial Unicode MS" w:eastAsia="Arial Unicode MS" w:hAnsi="Arial Unicode MS" w:cs="Arial Unicode MS"/>
                <w:i/>
                <w:iCs/>
                <w:color w:val="000000"/>
                <w:sz w:val="16"/>
                <w:szCs w:val="16"/>
              </w:rPr>
              <w:t>AACSB: Analytic</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Accessibility: Keyboard Navigation</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Blooms: Understand</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Difficulty: 1 Easy</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Learning Objective: 01-02 Discuss the implications of the economy</w:t>
            </w:r>
            <w:r w:rsidRPr="005F2CD4">
              <w:rPr>
                <w:rFonts w:ascii="Arial Unicode MS" w:eastAsia="Arial Unicode MS" w:hAnsi="Arial Unicode MS" w:cs="Arial Unicode MS" w:hint="eastAsia"/>
                <w:i/>
                <w:iCs/>
                <w:color w:val="000000"/>
                <w:sz w:val="16"/>
                <w:szCs w:val="16"/>
              </w:rPr>
              <w:t>;</w:t>
            </w:r>
            <w:r w:rsidRPr="005F2CD4">
              <w:rPr>
                <w:rFonts w:ascii="Arial Unicode MS" w:eastAsia="Arial Unicode MS" w:hAnsi="Arial Unicode MS" w:cs="Arial Unicode MS"/>
                <w:i/>
                <w:iCs/>
                <w:color w:val="000000"/>
                <w:sz w:val="16"/>
                <w:szCs w:val="16"/>
              </w:rPr>
              <w:t xml:space="preserve"> the makeup of the labor force</w:t>
            </w:r>
            <w:r w:rsidRPr="005F2CD4">
              <w:rPr>
                <w:rFonts w:ascii="Arial Unicode MS" w:eastAsia="Arial Unicode MS" w:hAnsi="Arial Unicode MS" w:cs="Arial Unicode MS" w:hint="eastAsia"/>
                <w:i/>
                <w:iCs/>
                <w:color w:val="000000"/>
                <w:sz w:val="16"/>
                <w:szCs w:val="16"/>
              </w:rPr>
              <w:t>;</w:t>
            </w:r>
            <w:r w:rsidRPr="005F2CD4">
              <w:rPr>
                <w:rFonts w:ascii="Arial Unicode MS" w:eastAsia="Arial Unicode MS" w:hAnsi="Arial Unicode MS" w:cs="Arial Unicode MS"/>
                <w:i/>
                <w:iCs/>
                <w:color w:val="000000"/>
                <w:sz w:val="16"/>
                <w:szCs w:val="16"/>
              </w:rPr>
              <w:t xml:space="preserve"> and ethics for company sustainability.</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Topic: Competitive Challenges Influencing Human Resource Management</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i/>
                <w:iCs/>
                <w:color w:val="000000"/>
                <w:sz w:val="16"/>
                <w:szCs w:val="16"/>
              </w:rPr>
              <w:t> </w:t>
            </w:r>
          </w:p>
        </w:tc>
      </w:tr>
    </w:tbl>
    <w:p w:rsidR="00FC6D7A" w:rsidRPr="005F2CD4" w:rsidRDefault="00FC6D7A">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FC6D7A" w:rsidRPr="005F2CD4">
        <w:tc>
          <w:tcPr>
            <w:tcW w:w="350" w:type="pct"/>
          </w:tcPr>
          <w:p w:rsidR="00FC6D7A" w:rsidRPr="005F2CD4" w:rsidRDefault="00FC6D7A">
            <w:pPr>
              <w:keepNext/>
              <w:keepLines/>
            </w:pPr>
            <w:r w:rsidRPr="005F2CD4">
              <w:rPr>
                <w:rFonts w:ascii="Arial Unicode MS" w:eastAsia="Arial Unicode MS" w:hAnsi="Arial Unicode MS" w:cs="Arial Unicode MS"/>
                <w:color w:val="000000"/>
                <w:sz w:val="20"/>
                <w:szCs w:val="20"/>
              </w:rPr>
              <w:t>52.</w:t>
            </w:r>
          </w:p>
        </w:tc>
        <w:tc>
          <w:tcPr>
            <w:tcW w:w="4650" w:type="pct"/>
          </w:tcPr>
          <w:p w:rsidR="00FC6D7A" w:rsidRPr="005F2CD4" w:rsidRDefault="00FC6D7A">
            <w:pPr>
              <w:keepNext/>
              <w:keepLines/>
            </w:pPr>
            <w:r w:rsidRPr="005F2CD4">
              <w:rPr>
                <w:rFonts w:ascii="Arial Unicode MS" w:eastAsia="Arial Unicode MS" w:hAnsi="Arial Unicode MS" w:cs="Arial Unicode MS"/>
                <w:color w:val="000000"/>
                <w:sz w:val="20"/>
                <w:szCs w:val="20"/>
              </w:rPr>
              <w:t xml:space="preserve">_____ </w:t>
            </w:r>
            <w:r w:rsidR="00633C86" w:rsidRPr="005F2CD4">
              <w:rPr>
                <w:rFonts w:ascii="Arial Unicode MS" w:eastAsia="Arial Unicode MS" w:hAnsi="Arial Unicode MS" w:cs="Arial Unicode MS"/>
                <w:color w:val="000000"/>
                <w:sz w:val="20"/>
                <w:szCs w:val="20"/>
              </w:rPr>
              <w:t>is</w:t>
            </w:r>
            <w:r w:rsidRPr="005F2CD4">
              <w:rPr>
                <w:rFonts w:ascii="Arial Unicode MS" w:eastAsia="Arial Unicode MS" w:hAnsi="Arial Unicode MS" w:cs="Arial Unicode MS"/>
                <w:color w:val="000000"/>
                <w:sz w:val="20"/>
                <w:szCs w:val="20"/>
              </w:rPr>
              <w:t xml:space="preserve"> a systematic</w:t>
            </w:r>
            <w:r w:rsidR="00633C86" w:rsidRPr="005F2CD4">
              <w:rPr>
                <w:rFonts w:ascii="Arial Unicode MS" w:eastAsia="Arial Unicode MS" w:hAnsi="Arial Unicode MS" w:cs="Arial Unicode MS"/>
                <w:color w:val="000000"/>
                <w:sz w:val="20"/>
                <w:szCs w:val="20"/>
              </w:rPr>
              <w:t>,</w:t>
            </w:r>
            <w:r w:rsidRPr="005F2CD4">
              <w:rPr>
                <w:rFonts w:ascii="Arial Unicode MS" w:eastAsia="Arial Unicode MS" w:hAnsi="Arial Unicode MS" w:cs="Arial Unicode MS"/>
                <w:color w:val="000000"/>
                <w:sz w:val="20"/>
                <w:szCs w:val="20"/>
              </w:rPr>
              <w:t xml:space="preserve"> planned strategic effort by a company to attract, retain, develop, and motivate highly skilled employees and managers. </w:t>
            </w:r>
            <w:r w:rsidRPr="005F2CD4">
              <w:rPr>
                <w:rFonts w:ascii="Times,Times New Roman,Times-Rom" w:hAnsi="Times,Times New Roman,Times-Rom" w:cs="Times,Times New Roman,Times-Rom"/>
                <w:color w:val="000000"/>
                <w:sz w:val="20"/>
                <w:szCs w:val="20"/>
              </w:rPr>
              <w:br/>
            </w:r>
            <w:r w:rsidRPr="005F2CD4">
              <w:rPr>
                <w:rFonts w:ascii="Arial Unicode MS" w:eastAsia="Arial Unicode MS" w:hAnsi="Arial Unicode MS"/>
                <w:color w:val="000000"/>
                <w:sz w:val="20"/>
                <w:szCs w:val="20"/>
              </w:rPr>
              <w:t> </w:t>
            </w:r>
            <w:r w:rsidRPr="005F2CD4">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2013"/>
            </w:tblGrid>
            <w:tr w:rsidR="00FC6D7A" w:rsidRPr="005F2CD4">
              <w:tc>
                <w:tcPr>
                  <w:tcW w:w="308" w:type="dxa"/>
                </w:tcPr>
                <w:p w:rsidR="00FC6D7A" w:rsidRPr="005F2CD4" w:rsidRDefault="00FC6D7A">
                  <w:pPr>
                    <w:keepNext/>
                    <w:keepLines/>
                  </w:pPr>
                  <w:r w:rsidRPr="005F2CD4">
                    <w:rPr>
                      <w:rFonts w:ascii="Arial Unicode MS" w:eastAsia="Arial Unicode MS" w:hAnsi="Arial Unicode MS" w:cs="Arial Unicode MS"/>
                      <w:color w:val="808080"/>
                      <w:sz w:val="20"/>
                      <w:szCs w:val="20"/>
                    </w:rPr>
                    <w:t>A.</w:t>
                  </w:r>
                  <w:r w:rsidRPr="005F2CD4">
                    <w:rPr>
                      <w:rFonts w:ascii="Arial Unicode MS" w:eastAsia="Arial Unicode MS" w:hAnsi="Arial Unicode MS"/>
                      <w:color w:val="000000"/>
                      <w:sz w:val="20"/>
                      <w:szCs w:val="20"/>
                    </w:rPr>
                    <w:t>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Performance appraisal</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1745"/>
            </w:tblGrid>
            <w:tr w:rsidR="00FC6D7A" w:rsidRPr="005F2CD4">
              <w:tc>
                <w:tcPr>
                  <w:tcW w:w="308" w:type="dxa"/>
                </w:tcPr>
                <w:p w:rsidR="00FC6D7A" w:rsidRPr="005F2CD4" w:rsidRDefault="00FC6D7A">
                  <w:pPr>
                    <w:keepNext/>
                    <w:keepLines/>
                  </w:pPr>
                  <w:r w:rsidRPr="005F2CD4">
                    <w:rPr>
                      <w:rFonts w:ascii="Arial Unicode MS" w:eastAsia="Arial Unicode MS" w:hAnsi="Arial Unicode MS" w:cs="Arial Unicode MS"/>
                      <w:color w:val="808080"/>
                      <w:sz w:val="20"/>
                      <w:szCs w:val="20"/>
                    </w:rPr>
                    <w:t>B.</w:t>
                  </w:r>
                  <w:r w:rsidRPr="005F2CD4">
                    <w:rPr>
                      <w:rFonts w:ascii="Arial Unicode MS" w:eastAsia="Arial Unicode MS" w:hAnsi="Arial Unicode MS"/>
                      <w:color w:val="000000"/>
                      <w:sz w:val="20"/>
                      <w:szCs w:val="20"/>
                    </w:rPr>
                    <w:t>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Workforce analytics</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1779"/>
            </w:tblGrid>
            <w:tr w:rsidR="00FC6D7A" w:rsidRPr="005F2CD4">
              <w:tc>
                <w:tcPr>
                  <w:tcW w:w="308" w:type="dxa"/>
                </w:tcPr>
                <w:p w:rsidR="00FC6D7A" w:rsidRPr="005F2CD4" w:rsidRDefault="00FC6D7A">
                  <w:pPr>
                    <w:keepNext/>
                    <w:keepLines/>
                  </w:pPr>
                  <w:r w:rsidRPr="005F2CD4">
                    <w:rPr>
                      <w:rFonts w:ascii="Arial Unicode MS" w:eastAsia="Arial Unicode MS" w:hAnsi="Arial Unicode MS" w:cs="Arial Unicode MS"/>
                      <w:b/>
                      <w:bCs/>
                      <w:color w:val="000000"/>
                      <w:sz w:val="20"/>
                      <w:szCs w:val="20"/>
                      <w:u w:val="single"/>
                    </w:rPr>
                    <w:t>C.</w:t>
                  </w:r>
                  <w:r w:rsidRPr="005F2CD4">
                    <w:rPr>
                      <w:rFonts w:ascii="Arial Unicode MS" w:eastAsia="Arial Unicode MS" w:hAnsi="Arial Unicode MS"/>
                      <w:color w:val="000000"/>
                      <w:sz w:val="20"/>
                      <w:szCs w:val="20"/>
                    </w:rPr>
                    <w:t>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Talent management</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2313"/>
            </w:tblGrid>
            <w:tr w:rsidR="00FC6D7A" w:rsidRPr="005F2CD4">
              <w:tc>
                <w:tcPr>
                  <w:tcW w:w="308" w:type="dxa"/>
                </w:tcPr>
                <w:p w:rsidR="00FC6D7A" w:rsidRPr="005F2CD4" w:rsidRDefault="00FC6D7A">
                  <w:pPr>
                    <w:keepNext/>
                    <w:keepLines/>
                  </w:pPr>
                  <w:r w:rsidRPr="005F2CD4">
                    <w:rPr>
                      <w:rFonts w:ascii="Arial Unicode MS" w:eastAsia="Arial Unicode MS" w:hAnsi="Arial Unicode MS" w:cs="Arial Unicode MS"/>
                      <w:color w:val="808080"/>
                      <w:sz w:val="20"/>
                      <w:szCs w:val="20"/>
                    </w:rPr>
                    <w:t>D.</w:t>
                  </w:r>
                  <w:r w:rsidRPr="005F2CD4">
                    <w:rPr>
                      <w:rFonts w:ascii="Arial Unicode MS" w:eastAsia="Arial Unicode MS" w:hAnsi="Arial Unicode MS"/>
                      <w:color w:val="000000"/>
                      <w:sz w:val="20"/>
                      <w:szCs w:val="20"/>
                    </w:rPr>
                    <w:t>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Training and development</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2057"/>
            </w:tblGrid>
            <w:tr w:rsidR="00FC6D7A" w:rsidRPr="005F2CD4">
              <w:tc>
                <w:tcPr>
                  <w:tcW w:w="308" w:type="dxa"/>
                </w:tcPr>
                <w:p w:rsidR="00FC6D7A" w:rsidRPr="005F2CD4" w:rsidRDefault="00FC6D7A">
                  <w:pPr>
                    <w:keepNext/>
                    <w:keepLines/>
                  </w:pPr>
                  <w:r w:rsidRPr="005F2CD4">
                    <w:rPr>
                      <w:rFonts w:ascii="Arial Unicode MS" w:eastAsia="Arial Unicode MS" w:hAnsi="Arial Unicode MS" w:cs="Arial Unicode MS"/>
                      <w:color w:val="808080"/>
                      <w:sz w:val="20"/>
                      <w:szCs w:val="20"/>
                    </w:rPr>
                    <w:t>E.</w:t>
                  </w:r>
                  <w:r w:rsidRPr="005F2CD4">
                    <w:rPr>
                      <w:rFonts w:ascii="Arial Unicode MS" w:eastAsia="Arial Unicode MS" w:hAnsi="Arial Unicode MS"/>
                      <w:color w:val="000000"/>
                      <w:sz w:val="20"/>
                      <w:szCs w:val="20"/>
                    </w:rPr>
                    <w:t>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Employee engagement</w:t>
                  </w:r>
                </w:p>
              </w:tc>
            </w:tr>
          </w:tbl>
          <w:p w:rsidR="00FC6D7A" w:rsidRPr="005F2CD4" w:rsidRDefault="00FC6D7A" w:rsidP="00633C86">
            <w:pPr>
              <w:keepNext/>
              <w:keepLines/>
              <w:spacing w:before="266" w:after="266"/>
            </w:pPr>
            <w:r w:rsidRPr="005F2CD4">
              <w:rPr>
                <w:rFonts w:ascii="Arial Unicode MS" w:eastAsia="Arial Unicode MS" w:hAnsi="Arial Unicode MS" w:cs="Arial Unicode MS"/>
                <w:color w:val="000000"/>
                <w:sz w:val="20"/>
                <w:szCs w:val="20"/>
              </w:rPr>
              <w:t xml:space="preserve">Talent management </w:t>
            </w:r>
            <w:r w:rsidR="00633C86" w:rsidRPr="005F2CD4">
              <w:rPr>
                <w:rFonts w:ascii="Arial Unicode MS" w:eastAsia="Arial Unicode MS" w:hAnsi="Arial Unicode MS" w:cs="Arial Unicode MS"/>
                <w:color w:val="000000"/>
                <w:sz w:val="20"/>
                <w:szCs w:val="20"/>
              </w:rPr>
              <w:t>is</w:t>
            </w:r>
            <w:r w:rsidRPr="005F2CD4">
              <w:rPr>
                <w:rFonts w:ascii="Arial Unicode MS" w:eastAsia="Arial Unicode MS" w:hAnsi="Arial Unicode MS" w:cs="Arial Unicode MS"/>
                <w:color w:val="000000"/>
                <w:sz w:val="20"/>
                <w:szCs w:val="20"/>
              </w:rPr>
              <w:t xml:space="preserve"> the systematic</w:t>
            </w:r>
            <w:r w:rsidR="00633C86" w:rsidRPr="005F2CD4">
              <w:rPr>
                <w:rFonts w:ascii="Arial Unicode MS" w:eastAsia="Arial Unicode MS" w:hAnsi="Arial Unicode MS" w:cs="Arial Unicode MS"/>
                <w:color w:val="000000"/>
                <w:sz w:val="20"/>
                <w:szCs w:val="20"/>
              </w:rPr>
              <w:t>,</w:t>
            </w:r>
            <w:r w:rsidRPr="005F2CD4">
              <w:rPr>
                <w:rFonts w:ascii="Arial Unicode MS" w:eastAsia="Arial Unicode MS" w:hAnsi="Arial Unicode MS" w:cs="Arial Unicode MS"/>
                <w:color w:val="000000"/>
                <w:sz w:val="20"/>
                <w:szCs w:val="20"/>
              </w:rPr>
              <w:t xml:space="preserve"> planned strategic effort by a company to use bundles of human resource management practices</w:t>
            </w:r>
            <w:r w:rsidR="00633C86" w:rsidRPr="005F2CD4">
              <w:rPr>
                <w:rFonts w:ascii="Arial Unicode MS" w:eastAsia="Arial Unicode MS" w:hAnsi="Arial Unicode MS" w:cs="Arial Unicode MS"/>
                <w:color w:val="000000"/>
                <w:sz w:val="20"/>
                <w:szCs w:val="20"/>
              </w:rPr>
              <w:t>,</w:t>
            </w:r>
            <w:r w:rsidRPr="005F2CD4">
              <w:rPr>
                <w:rFonts w:ascii="Arial Unicode MS" w:eastAsia="Arial Unicode MS" w:hAnsi="Arial Unicode MS" w:cs="Arial Unicode MS"/>
                <w:color w:val="000000"/>
                <w:sz w:val="20"/>
                <w:szCs w:val="20"/>
              </w:rPr>
              <w:t xml:space="preserve"> including acquiring and assessing employees, learning and development, performance management, and compensation to attract, retain, develop, and motivate highly skilled employees and managers.</w:t>
            </w:r>
          </w:p>
        </w:tc>
      </w:tr>
    </w:tbl>
    <w:p w:rsidR="00FC6D7A" w:rsidRPr="005F2CD4" w:rsidRDefault="00FC6D7A">
      <w:pPr>
        <w:keepNext/>
        <w:keepLines/>
      </w:pPr>
      <w:r w:rsidRPr="005F2CD4">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FC6D7A" w:rsidRPr="005F2CD4">
        <w:tc>
          <w:tcPr>
            <w:tcW w:w="0" w:type="auto"/>
          </w:tcPr>
          <w:p w:rsidR="00FC6D7A" w:rsidRPr="005F2CD4" w:rsidRDefault="00FC6D7A">
            <w:pPr>
              <w:keepLines/>
              <w:jc w:val="right"/>
            </w:pPr>
            <w:r w:rsidRPr="005F2CD4">
              <w:rPr>
                <w:rFonts w:ascii="Arial Unicode MS" w:eastAsia="Arial Unicode MS" w:hAnsi="Arial Unicode MS" w:cs="Arial Unicode MS"/>
                <w:i/>
                <w:iCs/>
                <w:color w:val="000000"/>
                <w:sz w:val="16"/>
                <w:szCs w:val="16"/>
              </w:rPr>
              <w:t>AACSB: Analytic</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Accessibility: Keyboard Navigation</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Blooms: Remember</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Difficulty: 1 Easy</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Learning Objective: 01-02 Discuss the implications of the economy</w:t>
            </w:r>
            <w:r w:rsidRPr="005F2CD4">
              <w:rPr>
                <w:rFonts w:ascii="Arial Unicode MS" w:eastAsia="Arial Unicode MS" w:hAnsi="Arial Unicode MS" w:cs="Arial Unicode MS" w:hint="eastAsia"/>
                <w:i/>
                <w:iCs/>
                <w:color w:val="000000"/>
                <w:sz w:val="16"/>
                <w:szCs w:val="16"/>
              </w:rPr>
              <w:t>;</w:t>
            </w:r>
            <w:r w:rsidRPr="005F2CD4">
              <w:rPr>
                <w:rFonts w:ascii="Arial Unicode MS" w:eastAsia="Arial Unicode MS" w:hAnsi="Arial Unicode MS" w:cs="Arial Unicode MS"/>
                <w:i/>
                <w:iCs/>
                <w:color w:val="000000"/>
                <w:sz w:val="16"/>
                <w:szCs w:val="16"/>
              </w:rPr>
              <w:t xml:space="preserve"> the makeup of the labor force</w:t>
            </w:r>
            <w:r w:rsidRPr="005F2CD4">
              <w:rPr>
                <w:rFonts w:ascii="Arial Unicode MS" w:eastAsia="Arial Unicode MS" w:hAnsi="Arial Unicode MS" w:cs="Arial Unicode MS" w:hint="eastAsia"/>
                <w:i/>
                <w:iCs/>
                <w:color w:val="000000"/>
                <w:sz w:val="16"/>
                <w:szCs w:val="16"/>
              </w:rPr>
              <w:t>;</w:t>
            </w:r>
            <w:r w:rsidRPr="005F2CD4">
              <w:rPr>
                <w:rFonts w:ascii="Arial Unicode MS" w:eastAsia="Arial Unicode MS" w:hAnsi="Arial Unicode MS" w:cs="Arial Unicode MS"/>
                <w:i/>
                <w:iCs/>
                <w:color w:val="000000"/>
                <w:sz w:val="16"/>
                <w:szCs w:val="16"/>
              </w:rPr>
              <w:t xml:space="preserve"> and ethics for company sustainability.</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Topic: Competitive Challenges Influencing Human Resource Management</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i/>
                <w:iCs/>
                <w:color w:val="000000"/>
                <w:sz w:val="16"/>
                <w:szCs w:val="16"/>
              </w:rPr>
              <w:t> </w:t>
            </w:r>
          </w:p>
        </w:tc>
      </w:tr>
    </w:tbl>
    <w:p w:rsidR="00FC6D7A" w:rsidRPr="005F2CD4" w:rsidRDefault="00FC6D7A">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FC6D7A" w:rsidRPr="005F2CD4">
        <w:tc>
          <w:tcPr>
            <w:tcW w:w="350" w:type="pct"/>
          </w:tcPr>
          <w:p w:rsidR="00FC6D7A" w:rsidRPr="005F2CD4" w:rsidRDefault="00FC6D7A">
            <w:pPr>
              <w:keepNext/>
              <w:keepLines/>
            </w:pPr>
            <w:r w:rsidRPr="005F2CD4">
              <w:rPr>
                <w:rFonts w:ascii="Arial Unicode MS" w:eastAsia="Arial Unicode MS" w:hAnsi="Arial Unicode MS" w:cs="Arial Unicode MS"/>
                <w:color w:val="000000"/>
                <w:sz w:val="20"/>
                <w:szCs w:val="20"/>
              </w:rPr>
              <w:t>53.</w:t>
            </w:r>
          </w:p>
        </w:tc>
        <w:tc>
          <w:tcPr>
            <w:tcW w:w="4650" w:type="pct"/>
          </w:tcPr>
          <w:p w:rsidR="00FC6D7A" w:rsidRPr="005F2CD4" w:rsidRDefault="00FC6D7A">
            <w:pPr>
              <w:keepNext/>
              <w:keepLines/>
            </w:pPr>
            <w:r w:rsidRPr="005F2CD4">
              <w:rPr>
                <w:rFonts w:ascii="Arial Unicode MS" w:eastAsia="Arial Unicode MS" w:hAnsi="Arial Unicode MS" w:cs="Arial Unicode MS"/>
                <w:color w:val="000000"/>
                <w:sz w:val="20"/>
                <w:szCs w:val="20"/>
              </w:rPr>
              <w:t>Which of the following is true of a balanced scorecard? </w:t>
            </w:r>
            <w:r w:rsidRPr="005F2CD4">
              <w:rPr>
                <w:rFonts w:ascii="Times,Times New Roman,Times-Rom" w:hAnsi="Times,Times New Roman,Times-Rom" w:cs="Times,Times New Roman,Times-Rom"/>
                <w:color w:val="000000"/>
                <w:sz w:val="20"/>
                <w:szCs w:val="20"/>
              </w:rPr>
              <w:br/>
            </w:r>
            <w:r w:rsidRPr="005F2CD4">
              <w:rPr>
                <w:rFonts w:ascii="Arial Unicode MS" w:eastAsia="Arial Unicode MS" w:hAnsi="Arial Unicode MS"/>
                <w:color w:val="000000"/>
                <w:sz w:val="20"/>
                <w:szCs w:val="20"/>
              </w:rPr>
              <w:t> </w:t>
            </w:r>
            <w:r w:rsidRPr="005F2CD4">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6215"/>
            </w:tblGrid>
            <w:tr w:rsidR="00FC6D7A" w:rsidRPr="005F2CD4">
              <w:tc>
                <w:tcPr>
                  <w:tcW w:w="308" w:type="dxa"/>
                </w:tcPr>
                <w:p w:rsidR="00FC6D7A" w:rsidRPr="005F2CD4" w:rsidRDefault="00FC6D7A">
                  <w:pPr>
                    <w:keepNext/>
                    <w:keepLines/>
                  </w:pPr>
                  <w:r w:rsidRPr="005F2CD4">
                    <w:rPr>
                      <w:rFonts w:ascii="Arial Unicode MS" w:eastAsia="Arial Unicode MS" w:hAnsi="Arial Unicode MS" w:cs="Arial Unicode MS"/>
                      <w:color w:val="808080"/>
                      <w:sz w:val="20"/>
                      <w:szCs w:val="20"/>
                    </w:rPr>
                    <w:t>A.</w:t>
                  </w:r>
                  <w:r w:rsidRPr="005F2CD4">
                    <w:rPr>
                      <w:rFonts w:ascii="Arial Unicode MS" w:eastAsia="Arial Unicode MS" w:hAnsi="Arial Unicode MS"/>
                      <w:color w:val="000000"/>
                      <w:sz w:val="20"/>
                      <w:szCs w:val="20"/>
                    </w:rPr>
                    <w:t>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It indicates the value of a company based on its competitive demands.</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6826"/>
            </w:tblGrid>
            <w:tr w:rsidR="00FC6D7A" w:rsidRPr="005F2CD4">
              <w:tc>
                <w:tcPr>
                  <w:tcW w:w="308" w:type="dxa"/>
                </w:tcPr>
                <w:p w:rsidR="00FC6D7A" w:rsidRPr="005F2CD4" w:rsidRDefault="00FC6D7A">
                  <w:pPr>
                    <w:keepNext/>
                    <w:keepLines/>
                  </w:pPr>
                  <w:r w:rsidRPr="005F2CD4">
                    <w:rPr>
                      <w:rFonts w:ascii="Arial Unicode MS" w:eastAsia="Arial Unicode MS" w:hAnsi="Arial Unicode MS" w:cs="Arial Unicode MS"/>
                      <w:b/>
                      <w:bCs/>
                      <w:color w:val="000000"/>
                      <w:sz w:val="20"/>
                      <w:szCs w:val="20"/>
                      <w:u w:val="single"/>
                    </w:rPr>
                    <w:t>B.</w:t>
                  </w:r>
                  <w:r w:rsidRPr="005F2CD4">
                    <w:rPr>
                      <w:rFonts w:ascii="Arial Unicode MS" w:eastAsia="Arial Unicode MS" w:hAnsi="Arial Unicode MS"/>
                      <w:color w:val="000000"/>
                      <w:sz w:val="20"/>
                      <w:szCs w:val="20"/>
                    </w:rPr>
                    <w:t>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It depicts a company from the perspective of internal and external customers.</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7476"/>
            </w:tblGrid>
            <w:tr w:rsidR="00FC6D7A" w:rsidRPr="005F2CD4">
              <w:tc>
                <w:tcPr>
                  <w:tcW w:w="308" w:type="dxa"/>
                </w:tcPr>
                <w:p w:rsidR="00FC6D7A" w:rsidRPr="005F2CD4" w:rsidRDefault="00FC6D7A">
                  <w:pPr>
                    <w:keepNext/>
                    <w:keepLines/>
                  </w:pPr>
                  <w:r w:rsidRPr="005F2CD4">
                    <w:rPr>
                      <w:rFonts w:ascii="Arial Unicode MS" w:eastAsia="Arial Unicode MS" w:hAnsi="Arial Unicode MS" w:cs="Arial Unicode MS"/>
                      <w:color w:val="808080"/>
                      <w:sz w:val="20"/>
                      <w:szCs w:val="20"/>
                    </w:rPr>
                    <w:t>C.</w:t>
                  </w:r>
                  <w:r w:rsidRPr="005F2CD4">
                    <w:rPr>
                      <w:rFonts w:ascii="Arial Unicode MS" w:eastAsia="Arial Unicode MS" w:hAnsi="Arial Unicode MS"/>
                      <w:color w:val="000000"/>
                      <w:sz w:val="20"/>
                      <w:szCs w:val="20"/>
                    </w:rPr>
                    <w:t>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It measures a company's performance based on the business strategy adopted by it.</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6998"/>
            </w:tblGrid>
            <w:tr w:rsidR="00FC6D7A" w:rsidRPr="005F2CD4">
              <w:tc>
                <w:tcPr>
                  <w:tcW w:w="308" w:type="dxa"/>
                </w:tcPr>
                <w:p w:rsidR="00FC6D7A" w:rsidRPr="005F2CD4" w:rsidRDefault="00FC6D7A">
                  <w:pPr>
                    <w:keepNext/>
                    <w:keepLines/>
                  </w:pPr>
                  <w:r w:rsidRPr="005F2CD4">
                    <w:rPr>
                      <w:rFonts w:ascii="Arial Unicode MS" w:eastAsia="Arial Unicode MS" w:hAnsi="Arial Unicode MS" w:cs="Arial Unicode MS"/>
                      <w:color w:val="808080"/>
                      <w:sz w:val="20"/>
                      <w:szCs w:val="20"/>
                    </w:rPr>
                    <w:t>D.</w:t>
                  </w:r>
                  <w:r w:rsidRPr="005F2CD4">
                    <w:rPr>
                      <w:rFonts w:ascii="Arial Unicode MS" w:eastAsia="Arial Unicode MS" w:hAnsi="Arial Unicode MS"/>
                      <w:color w:val="000000"/>
                      <w:sz w:val="20"/>
                      <w:szCs w:val="20"/>
                    </w:rPr>
                    <w:t>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It should not be used to link HRM activities and a company's business strategy.</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7883"/>
            </w:tblGrid>
            <w:tr w:rsidR="00FC6D7A" w:rsidRPr="005F2CD4">
              <w:tc>
                <w:tcPr>
                  <w:tcW w:w="308" w:type="dxa"/>
                </w:tcPr>
                <w:p w:rsidR="00FC6D7A" w:rsidRPr="005F2CD4" w:rsidRDefault="00FC6D7A">
                  <w:pPr>
                    <w:keepNext/>
                    <w:keepLines/>
                  </w:pPr>
                  <w:r w:rsidRPr="005F2CD4">
                    <w:rPr>
                      <w:rFonts w:ascii="Arial Unicode MS" w:eastAsia="Arial Unicode MS" w:hAnsi="Arial Unicode MS" w:cs="Arial Unicode MS"/>
                      <w:color w:val="808080"/>
                      <w:sz w:val="20"/>
                      <w:szCs w:val="20"/>
                    </w:rPr>
                    <w:t>E.</w:t>
                  </w:r>
                  <w:r w:rsidRPr="005F2CD4">
                    <w:rPr>
                      <w:rFonts w:ascii="Arial Unicode MS" w:eastAsia="Arial Unicode MS" w:hAnsi="Arial Unicode MS"/>
                      <w:color w:val="000000"/>
                      <w:sz w:val="20"/>
                      <w:szCs w:val="20"/>
                    </w:rPr>
                    <w:t>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It guides companies to increase the time spent on new product and service development.</w:t>
                  </w:r>
                </w:p>
              </w:tc>
            </w:tr>
          </w:tbl>
          <w:p w:rsidR="00FC6D7A" w:rsidRPr="005F2CD4" w:rsidRDefault="00FC6D7A">
            <w:pPr>
              <w:keepNext/>
              <w:keepLines/>
              <w:spacing w:before="266" w:after="266"/>
            </w:pPr>
            <w:r w:rsidRPr="005F2CD4">
              <w:rPr>
                <w:rFonts w:ascii="Arial Unicode MS" w:eastAsia="Arial Unicode MS" w:hAnsi="Arial Unicode MS" w:cs="Arial Unicode MS"/>
                <w:color w:val="000000"/>
                <w:sz w:val="20"/>
                <w:szCs w:val="20"/>
              </w:rPr>
              <w:t>A balanced scorecard gives managers an indication of the performance of a company based on the degree to which stakeholder needs are satisfied</w:t>
            </w:r>
            <w:r w:rsidRPr="005F2CD4">
              <w:rPr>
                <w:rFonts w:ascii="Arial Unicode MS" w:eastAsia="Arial Unicode MS" w:hAnsi="Arial Unicode MS" w:cs="Arial Unicode MS" w:hint="eastAsia"/>
                <w:color w:val="000000"/>
                <w:sz w:val="20"/>
                <w:szCs w:val="20"/>
              </w:rPr>
              <w:t>;</w:t>
            </w:r>
            <w:r w:rsidRPr="005F2CD4">
              <w:rPr>
                <w:rFonts w:ascii="Arial Unicode MS" w:eastAsia="Arial Unicode MS" w:hAnsi="Arial Unicode MS" w:cs="Arial Unicode MS"/>
                <w:color w:val="000000"/>
                <w:sz w:val="20"/>
                <w:szCs w:val="20"/>
              </w:rPr>
              <w:t xml:space="preserve"> it depicts the company from the perspective of internal and external customers, employees, and shareholders. The balanced scorecard differs from traditional measures of company performance by emphasizing that the critical indicators chosen are based on the company's business strategy and competitive demands.</w:t>
            </w:r>
          </w:p>
        </w:tc>
      </w:tr>
    </w:tbl>
    <w:p w:rsidR="00FC6D7A" w:rsidRPr="005F2CD4" w:rsidRDefault="00FC6D7A">
      <w:pPr>
        <w:keepNext/>
        <w:keepLines/>
      </w:pPr>
      <w:r w:rsidRPr="005F2CD4">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FC6D7A" w:rsidRPr="005F2CD4">
        <w:tc>
          <w:tcPr>
            <w:tcW w:w="0" w:type="auto"/>
          </w:tcPr>
          <w:p w:rsidR="00FC6D7A" w:rsidRPr="005F2CD4" w:rsidRDefault="00FC6D7A">
            <w:pPr>
              <w:keepLines/>
              <w:jc w:val="right"/>
            </w:pPr>
            <w:r w:rsidRPr="005F2CD4">
              <w:rPr>
                <w:rFonts w:ascii="Arial Unicode MS" w:eastAsia="Arial Unicode MS" w:hAnsi="Arial Unicode MS" w:cs="Arial Unicode MS"/>
                <w:i/>
                <w:iCs/>
                <w:color w:val="000000"/>
                <w:sz w:val="16"/>
                <w:szCs w:val="16"/>
              </w:rPr>
              <w:t>AACSB: Analytic</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Accessibility: Keyboard Navigation</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Blooms: Remember</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Difficulty: 1 Easy</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Learning Objective: 01-03 Discuss how human resource management affects a company's balanced scorecard.</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Topic: Competitive Challenges Influencing Human Resource Management</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i/>
                <w:iCs/>
                <w:color w:val="000000"/>
                <w:sz w:val="16"/>
                <w:szCs w:val="16"/>
              </w:rPr>
              <w:t> </w:t>
            </w:r>
          </w:p>
        </w:tc>
      </w:tr>
    </w:tbl>
    <w:p w:rsidR="00FC6D7A" w:rsidRPr="005F2CD4" w:rsidRDefault="00FC6D7A">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FC6D7A" w:rsidRPr="005F2CD4">
        <w:tc>
          <w:tcPr>
            <w:tcW w:w="350" w:type="pct"/>
          </w:tcPr>
          <w:p w:rsidR="00FC6D7A" w:rsidRPr="005F2CD4" w:rsidRDefault="00FC6D7A">
            <w:pPr>
              <w:keepNext/>
              <w:keepLines/>
            </w:pPr>
            <w:r w:rsidRPr="005F2CD4">
              <w:rPr>
                <w:rFonts w:ascii="Arial Unicode MS" w:eastAsia="Arial Unicode MS" w:hAnsi="Arial Unicode MS" w:cs="Arial Unicode MS"/>
                <w:color w:val="000000"/>
                <w:sz w:val="20"/>
                <w:szCs w:val="20"/>
              </w:rPr>
              <w:t>54.</w:t>
            </w:r>
          </w:p>
        </w:tc>
        <w:tc>
          <w:tcPr>
            <w:tcW w:w="4650" w:type="pct"/>
          </w:tcPr>
          <w:p w:rsidR="00FC6D7A" w:rsidRPr="005F2CD4" w:rsidRDefault="00FC6D7A">
            <w:pPr>
              <w:keepNext/>
              <w:keepLines/>
            </w:pPr>
            <w:r w:rsidRPr="005F2CD4">
              <w:rPr>
                <w:rFonts w:ascii="Arial Unicode MS" w:eastAsia="Arial Unicode MS" w:hAnsi="Arial Unicode MS" w:cs="Arial Unicode MS"/>
                <w:color w:val="000000"/>
                <w:sz w:val="20"/>
                <w:szCs w:val="20"/>
              </w:rPr>
              <w:t xml:space="preserve">When considering a balanced scorecard that depicts a company from </w:t>
            </w:r>
            <w:proofErr w:type="gramStart"/>
            <w:r w:rsidRPr="005F2CD4">
              <w:rPr>
                <w:rFonts w:ascii="Arial Unicode MS" w:eastAsia="Arial Unicode MS" w:hAnsi="Arial Unicode MS" w:cs="Arial Unicode MS"/>
                <w:color w:val="000000"/>
                <w:sz w:val="20"/>
                <w:szCs w:val="20"/>
              </w:rPr>
              <w:t>a(</w:t>
            </w:r>
            <w:proofErr w:type="gramEnd"/>
            <w:r w:rsidRPr="005F2CD4">
              <w:rPr>
                <w:rFonts w:ascii="Arial Unicode MS" w:eastAsia="Arial Unicode MS" w:hAnsi="Arial Unicode MS" w:cs="Arial Unicode MS"/>
                <w:color w:val="000000"/>
                <w:sz w:val="20"/>
                <w:szCs w:val="20"/>
              </w:rPr>
              <w:t>n) _____ perspective, the critical HR indicators are employee satisfaction with HR department services and employee perceptions of the company as an employer. </w:t>
            </w:r>
            <w:r w:rsidRPr="005F2CD4">
              <w:rPr>
                <w:rFonts w:ascii="Times,Times New Roman,Times-Rom" w:hAnsi="Times,Times New Roman,Times-Rom" w:cs="Times,Times New Roman,Times-Rom"/>
                <w:color w:val="000000"/>
                <w:sz w:val="20"/>
                <w:szCs w:val="20"/>
              </w:rPr>
              <w:br/>
            </w:r>
            <w:r w:rsidRPr="005F2CD4">
              <w:rPr>
                <w:rFonts w:ascii="Arial Unicode MS" w:eastAsia="Arial Unicode MS" w:hAnsi="Arial Unicode MS"/>
                <w:color w:val="000000"/>
                <w:sz w:val="20"/>
                <w:szCs w:val="20"/>
              </w:rPr>
              <w:t> </w:t>
            </w:r>
            <w:r w:rsidRPr="005F2CD4">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712"/>
            </w:tblGrid>
            <w:tr w:rsidR="00FC6D7A" w:rsidRPr="005F2CD4">
              <w:tc>
                <w:tcPr>
                  <w:tcW w:w="308" w:type="dxa"/>
                </w:tcPr>
                <w:p w:rsidR="00FC6D7A" w:rsidRPr="005F2CD4" w:rsidRDefault="00FC6D7A">
                  <w:pPr>
                    <w:keepNext/>
                    <w:keepLines/>
                  </w:pPr>
                  <w:r w:rsidRPr="005F2CD4">
                    <w:rPr>
                      <w:rFonts w:ascii="Arial Unicode MS" w:eastAsia="Arial Unicode MS" w:hAnsi="Arial Unicode MS" w:cs="Arial Unicode MS"/>
                      <w:color w:val="808080"/>
                      <w:sz w:val="20"/>
                      <w:szCs w:val="20"/>
                    </w:rPr>
                    <w:t>A.</w:t>
                  </w:r>
                  <w:r w:rsidRPr="005F2CD4">
                    <w:rPr>
                      <w:rFonts w:ascii="Arial Unicode MS" w:eastAsia="Arial Unicode MS" w:hAnsi="Arial Unicode MS"/>
                      <w:color w:val="000000"/>
                      <w:sz w:val="20"/>
                      <w:szCs w:val="20"/>
                    </w:rPr>
                    <w:t>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learning</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656"/>
            </w:tblGrid>
            <w:tr w:rsidR="00FC6D7A" w:rsidRPr="005F2CD4">
              <w:tc>
                <w:tcPr>
                  <w:tcW w:w="308" w:type="dxa"/>
                </w:tcPr>
                <w:p w:rsidR="00FC6D7A" w:rsidRPr="005F2CD4" w:rsidRDefault="00FC6D7A">
                  <w:pPr>
                    <w:keepNext/>
                    <w:keepLines/>
                  </w:pPr>
                  <w:r w:rsidRPr="005F2CD4">
                    <w:rPr>
                      <w:rFonts w:ascii="Arial Unicode MS" w:eastAsia="Arial Unicode MS" w:hAnsi="Arial Unicode MS" w:cs="Arial Unicode MS"/>
                      <w:color w:val="808080"/>
                      <w:sz w:val="20"/>
                      <w:szCs w:val="20"/>
                    </w:rPr>
                    <w:t>B.</w:t>
                  </w:r>
                  <w:r w:rsidRPr="005F2CD4">
                    <w:rPr>
                      <w:rFonts w:ascii="Arial Unicode MS" w:eastAsia="Arial Unicode MS" w:hAnsi="Arial Unicode MS"/>
                      <w:color w:val="000000"/>
                      <w:sz w:val="20"/>
                      <w:szCs w:val="20"/>
                    </w:rPr>
                    <w:t>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internal</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734"/>
            </w:tblGrid>
            <w:tr w:rsidR="00FC6D7A" w:rsidRPr="005F2CD4">
              <w:tc>
                <w:tcPr>
                  <w:tcW w:w="308" w:type="dxa"/>
                </w:tcPr>
                <w:p w:rsidR="00FC6D7A" w:rsidRPr="005F2CD4" w:rsidRDefault="00FC6D7A">
                  <w:pPr>
                    <w:keepNext/>
                    <w:keepLines/>
                  </w:pPr>
                  <w:r w:rsidRPr="005F2CD4">
                    <w:rPr>
                      <w:rFonts w:ascii="Arial Unicode MS" w:eastAsia="Arial Unicode MS" w:hAnsi="Arial Unicode MS" w:cs="Arial Unicode MS"/>
                      <w:color w:val="808080"/>
                      <w:sz w:val="20"/>
                      <w:szCs w:val="20"/>
                    </w:rPr>
                    <w:t>C.</w:t>
                  </w:r>
                  <w:r w:rsidRPr="005F2CD4">
                    <w:rPr>
                      <w:rFonts w:ascii="Arial Unicode MS" w:eastAsia="Arial Unicode MS" w:hAnsi="Arial Unicode MS"/>
                      <w:color w:val="000000"/>
                      <w:sz w:val="20"/>
                      <w:szCs w:val="20"/>
                    </w:rPr>
                    <w:t>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financial</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823"/>
            </w:tblGrid>
            <w:tr w:rsidR="00FC6D7A" w:rsidRPr="005F2CD4">
              <w:tc>
                <w:tcPr>
                  <w:tcW w:w="308" w:type="dxa"/>
                </w:tcPr>
                <w:p w:rsidR="00FC6D7A" w:rsidRPr="005F2CD4" w:rsidRDefault="00FC6D7A">
                  <w:pPr>
                    <w:keepNext/>
                    <w:keepLines/>
                  </w:pPr>
                  <w:r w:rsidRPr="005F2CD4">
                    <w:rPr>
                      <w:rFonts w:ascii="Arial Unicode MS" w:eastAsia="Arial Unicode MS" w:hAnsi="Arial Unicode MS" w:cs="Arial Unicode MS"/>
                      <w:b/>
                      <w:bCs/>
                      <w:color w:val="000000"/>
                      <w:sz w:val="20"/>
                      <w:szCs w:val="20"/>
                      <w:u w:val="single"/>
                    </w:rPr>
                    <w:t>D.</w:t>
                  </w:r>
                  <w:r w:rsidRPr="005F2CD4">
                    <w:rPr>
                      <w:rFonts w:ascii="Arial Unicode MS" w:eastAsia="Arial Unicode MS" w:hAnsi="Arial Unicode MS"/>
                      <w:color w:val="000000"/>
                      <w:sz w:val="20"/>
                      <w:szCs w:val="20"/>
                    </w:rPr>
                    <w:t>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customer</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912"/>
            </w:tblGrid>
            <w:tr w:rsidR="00FC6D7A" w:rsidRPr="005F2CD4">
              <w:tc>
                <w:tcPr>
                  <w:tcW w:w="308" w:type="dxa"/>
                </w:tcPr>
                <w:p w:rsidR="00FC6D7A" w:rsidRPr="005F2CD4" w:rsidRDefault="00FC6D7A">
                  <w:pPr>
                    <w:keepNext/>
                    <w:keepLines/>
                  </w:pPr>
                  <w:r w:rsidRPr="005F2CD4">
                    <w:rPr>
                      <w:rFonts w:ascii="Arial Unicode MS" w:eastAsia="Arial Unicode MS" w:hAnsi="Arial Unicode MS" w:cs="Arial Unicode MS"/>
                      <w:color w:val="808080"/>
                      <w:sz w:val="20"/>
                      <w:szCs w:val="20"/>
                    </w:rPr>
                    <w:t>E.</w:t>
                  </w:r>
                  <w:r w:rsidRPr="005F2CD4">
                    <w:rPr>
                      <w:rFonts w:ascii="Arial Unicode MS" w:eastAsia="Arial Unicode MS" w:hAnsi="Arial Unicode MS"/>
                      <w:color w:val="000000"/>
                      <w:sz w:val="20"/>
                      <w:szCs w:val="20"/>
                    </w:rPr>
                    <w:t>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innovation</w:t>
                  </w:r>
                </w:p>
              </w:tc>
            </w:tr>
          </w:tbl>
          <w:p w:rsidR="00FC6D7A" w:rsidRPr="005F2CD4" w:rsidRDefault="00FC6D7A">
            <w:pPr>
              <w:keepNext/>
              <w:keepLines/>
              <w:spacing w:before="266" w:after="266"/>
            </w:pPr>
            <w:r w:rsidRPr="005F2CD4">
              <w:rPr>
                <w:rFonts w:ascii="Arial Unicode MS" w:eastAsia="Arial Unicode MS" w:hAnsi="Arial Unicode MS" w:cs="Arial Unicode MS"/>
                <w:color w:val="000000"/>
                <w:sz w:val="20"/>
                <w:szCs w:val="20"/>
              </w:rPr>
              <w:t>A balanced scorecard gives managers an indication of the performance of a company based on the degree to which stakeholder needs are satisfied. When considering a balanced scorecard that depicts a company from a customer perspective, the critical HR indicators are employee satisfaction with HR department services and employee perceptions of the company as an employer.</w:t>
            </w:r>
            <w:r w:rsidRPr="005F2CD4">
              <w:rPr>
                <w:rFonts w:ascii="Times,Times New Roman,Times-Rom" w:hAnsi="Times,Times New Roman,Times-Rom" w:cs="Times,Times New Roman,Times-Rom"/>
                <w:color w:val="000000"/>
                <w:sz w:val="20"/>
                <w:szCs w:val="20"/>
              </w:rPr>
              <w:br/>
            </w:r>
            <w:r w:rsidRPr="005F2CD4">
              <w:rPr>
                <w:rFonts w:ascii="Times,Times New Roman,Times-Rom" w:hAnsi="Times,Times New Roman,Times-Rom" w:cs="Times,Times New Roman,Times-Rom"/>
                <w:color w:val="000000"/>
                <w:sz w:val="20"/>
                <w:szCs w:val="20"/>
              </w:rPr>
              <w:br/>
            </w:r>
            <w:r w:rsidRPr="005F2CD4">
              <w:rPr>
                <w:rFonts w:ascii="Arial Unicode MS" w:eastAsia="Arial Unicode MS" w:hAnsi="Arial Unicode MS" w:cs="Arial Unicode MS"/>
                <w:color w:val="000000"/>
                <w:sz w:val="20"/>
                <w:szCs w:val="20"/>
              </w:rPr>
              <w:t>Refer To: Table 1.8</w:t>
            </w:r>
          </w:p>
        </w:tc>
      </w:tr>
    </w:tbl>
    <w:p w:rsidR="00FC6D7A" w:rsidRPr="005F2CD4" w:rsidRDefault="00FC6D7A">
      <w:pPr>
        <w:keepNext/>
        <w:keepLines/>
      </w:pPr>
      <w:r w:rsidRPr="005F2CD4">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FC6D7A" w:rsidRPr="005F2CD4">
        <w:tc>
          <w:tcPr>
            <w:tcW w:w="0" w:type="auto"/>
          </w:tcPr>
          <w:p w:rsidR="00FC6D7A" w:rsidRPr="005F2CD4" w:rsidRDefault="00FC6D7A">
            <w:pPr>
              <w:keepLines/>
              <w:jc w:val="right"/>
            </w:pPr>
            <w:r w:rsidRPr="005F2CD4">
              <w:rPr>
                <w:rFonts w:ascii="Arial Unicode MS" w:eastAsia="Arial Unicode MS" w:hAnsi="Arial Unicode MS" w:cs="Arial Unicode MS"/>
                <w:i/>
                <w:iCs/>
                <w:color w:val="000000"/>
                <w:sz w:val="16"/>
                <w:szCs w:val="16"/>
              </w:rPr>
              <w:t>AACSB: Analytic</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Accessibility: Keyboard Navigation</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Blooms: Remember</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Difficulty: 1 Easy</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Learning Objective: 01-03 Discuss how human resource management affects a company's balanced scorecard.</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Topic: Competitive Challenges Influencing Human Resource Management</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i/>
                <w:iCs/>
                <w:color w:val="000000"/>
                <w:sz w:val="16"/>
                <w:szCs w:val="16"/>
              </w:rPr>
              <w:t> </w:t>
            </w:r>
          </w:p>
        </w:tc>
      </w:tr>
    </w:tbl>
    <w:p w:rsidR="00FC6D7A" w:rsidRPr="005F2CD4" w:rsidRDefault="00FC6D7A">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FC6D7A" w:rsidRPr="005F2CD4">
        <w:tc>
          <w:tcPr>
            <w:tcW w:w="350" w:type="pct"/>
          </w:tcPr>
          <w:p w:rsidR="00FC6D7A" w:rsidRPr="005F2CD4" w:rsidRDefault="00FC6D7A">
            <w:pPr>
              <w:keepNext/>
              <w:keepLines/>
            </w:pPr>
            <w:r w:rsidRPr="005F2CD4">
              <w:rPr>
                <w:rFonts w:ascii="Arial Unicode MS" w:eastAsia="Arial Unicode MS" w:hAnsi="Arial Unicode MS" w:cs="Arial Unicode MS"/>
                <w:color w:val="000000"/>
                <w:sz w:val="20"/>
                <w:szCs w:val="20"/>
              </w:rPr>
              <w:t>55.</w:t>
            </w:r>
          </w:p>
        </w:tc>
        <w:tc>
          <w:tcPr>
            <w:tcW w:w="4650" w:type="pct"/>
          </w:tcPr>
          <w:p w:rsidR="00FC6D7A" w:rsidRPr="005F2CD4" w:rsidRDefault="00FC6D7A">
            <w:pPr>
              <w:keepNext/>
              <w:keepLines/>
            </w:pPr>
            <w:r w:rsidRPr="005F2CD4">
              <w:rPr>
                <w:rFonts w:ascii="Arial Unicode MS" w:eastAsia="Arial Unicode MS" w:hAnsi="Arial Unicode MS" w:cs="Arial Unicode MS"/>
                <w:color w:val="000000"/>
                <w:sz w:val="20"/>
                <w:szCs w:val="20"/>
              </w:rPr>
              <w:t>When companies are trying to meet the shareholders' and general public's demands to act more ethically and environmentally responsibl</w:t>
            </w:r>
            <w:r w:rsidR="00633C86" w:rsidRPr="005F2CD4">
              <w:rPr>
                <w:rFonts w:ascii="Arial Unicode MS" w:eastAsia="Arial Unicode MS" w:hAnsi="Arial Unicode MS" w:cs="Arial Unicode MS"/>
                <w:color w:val="000000"/>
                <w:sz w:val="20"/>
                <w:szCs w:val="20"/>
              </w:rPr>
              <w:t>y</w:t>
            </w:r>
            <w:r w:rsidRPr="005F2CD4">
              <w:rPr>
                <w:rFonts w:ascii="Arial Unicode MS" w:eastAsia="Arial Unicode MS" w:hAnsi="Arial Unicode MS" w:cs="Arial Unicode MS"/>
                <w:color w:val="000000"/>
                <w:sz w:val="20"/>
                <w:szCs w:val="20"/>
              </w:rPr>
              <w:t>, they are recognizing the importance of _____. </w:t>
            </w:r>
            <w:r w:rsidRPr="005F2CD4">
              <w:rPr>
                <w:rFonts w:ascii="Times,Times New Roman,Times-Rom" w:hAnsi="Times,Times New Roman,Times-Rom" w:cs="Times,Times New Roman,Times-Rom"/>
                <w:color w:val="000000"/>
                <w:sz w:val="20"/>
                <w:szCs w:val="20"/>
              </w:rPr>
              <w:br/>
            </w:r>
            <w:r w:rsidRPr="005F2CD4">
              <w:rPr>
                <w:rFonts w:ascii="Arial Unicode MS" w:eastAsia="Arial Unicode MS" w:hAnsi="Arial Unicode MS"/>
                <w:color w:val="000000"/>
                <w:sz w:val="20"/>
                <w:szCs w:val="20"/>
              </w:rPr>
              <w:t> </w:t>
            </w:r>
            <w:r w:rsidRPr="005F2CD4">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2802"/>
            </w:tblGrid>
            <w:tr w:rsidR="00FC6D7A" w:rsidRPr="005F2CD4">
              <w:tc>
                <w:tcPr>
                  <w:tcW w:w="308" w:type="dxa"/>
                </w:tcPr>
                <w:p w:rsidR="00FC6D7A" w:rsidRPr="005F2CD4" w:rsidRDefault="00FC6D7A">
                  <w:pPr>
                    <w:keepNext/>
                    <w:keepLines/>
                  </w:pPr>
                  <w:r w:rsidRPr="005F2CD4">
                    <w:rPr>
                      <w:rFonts w:ascii="Arial Unicode MS" w:eastAsia="Arial Unicode MS" w:hAnsi="Arial Unicode MS" w:cs="Arial Unicode MS"/>
                      <w:color w:val="808080"/>
                      <w:sz w:val="20"/>
                      <w:szCs w:val="20"/>
                    </w:rPr>
                    <w:t>A.</w:t>
                  </w:r>
                  <w:r w:rsidRPr="005F2CD4">
                    <w:rPr>
                      <w:rFonts w:ascii="Arial Unicode MS" w:eastAsia="Arial Unicode MS" w:hAnsi="Arial Unicode MS"/>
                      <w:color w:val="000000"/>
                      <w:sz w:val="20"/>
                      <w:szCs w:val="20"/>
                    </w:rPr>
                    <w:t>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a balanced scorecard approach</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2346"/>
            </w:tblGrid>
            <w:tr w:rsidR="00FC6D7A" w:rsidRPr="005F2CD4">
              <w:tc>
                <w:tcPr>
                  <w:tcW w:w="308" w:type="dxa"/>
                </w:tcPr>
                <w:p w:rsidR="00FC6D7A" w:rsidRPr="005F2CD4" w:rsidRDefault="00FC6D7A">
                  <w:pPr>
                    <w:keepNext/>
                    <w:keepLines/>
                  </w:pPr>
                  <w:r w:rsidRPr="005F2CD4">
                    <w:rPr>
                      <w:rFonts w:ascii="Arial Unicode MS" w:eastAsia="Arial Unicode MS" w:hAnsi="Arial Unicode MS" w:cs="Arial Unicode MS"/>
                      <w:color w:val="808080"/>
                      <w:sz w:val="20"/>
                      <w:szCs w:val="20"/>
                    </w:rPr>
                    <w:t>B.</w:t>
                  </w:r>
                  <w:r w:rsidRPr="005F2CD4">
                    <w:rPr>
                      <w:rFonts w:ascii="Arial Unicode MS" w:eastAsia="Arial Unicode MS" w:hAnsi="Arial Unicode MS"/>
                      <w:color w:val="000000"/>
                      <w:sz w:val="20"/>
                      <w:szCs w:val="20"/>
                    </w:rPr>
                    <w:t>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performance management</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2235"/>
            </w:tblGrid>
            <w:tr w:rsidR="00FC6D7A" w:rsidRPr="005F2CD4">
              <w:tc>
                <w:tcPr>
                  <w:tcW w:w="308" w:type="dxa"/>
                </w:tcPr>
                <w:p w:rsidR="00FC6D7A" w:rsidRPr="005F2CD4" w:rsidRDefault="00FC6D7A">
                  <w:pPr>
                    <w:keepNext/>
                    <w:keepLines/>
                  </w:pPr>
                  <w:r w:rsidRPr="005F2CD4">
                    <w:rPr>
                      <w:rFonts w:ascii="Arial Unicode MS" w:eastAsia="Arial Unicode MS" w:hAnsi="Arial Unicode MS" w:cs="Arial Unicode MS"/>
                      <w:color w:val="808080"/>
                      <w:sz w:val="20"/>
                      <w:szCs w:val="20"/>
                    </w:rPr>
                    <w:t>C.</w:t>
                  </w:r>
                  <w:r w:rsidRPr="005F2CD4">
                    <w:rPr>
                      <w:rFonts w:ascii="Arial Unicode MS" w:eastAsia="Arial Unicode MS" w:hAnsi="Arial Unicode MS"/>
                      <w:color w:val="000000"/>
                      <w:sz w:val="20"/>
                      <w:szCs w:val="20"/>
                    </w:rPr>
                    <w:t>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total quality management</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1723"/>
            </w:tblGrid>
            <w:tr w:rsidR="00FC6D7A" w:rsidRPr="005F2CD4">
              <w:tc>
                <w:tcPr>
                  <w:tcW w:w="308" w:type="dxa"/>
                </w:tcPr>
                <w:p w:rsidR="00FC6D7A" w:rsidRPr="005F2CD4" w:rsidRDefault="00FC6D7A">
                  <w:pPr>
                    <w:keepNext/>
                    <w:keepLines/>
                  </w:pPr>
                  <w:r w:rsidRPr="005F2CD4">
                    <w:rPr>
                      <w:rFonts w:ascii="Arial Unicode MS" w:eastAsia="Arial Unicode MS" w:hAnsi="Arial Unicode MS" w:cs="Arial Unicode MS"/>
                      <w:b/>
                      <w:bCs/>
                      <w:color w:val="000000"/>
                      <w:sz w:val="20"/>
                      <w:szCs w:val="20"/>
                      <w:u w:val="single"/>
                    </w:rPr>
                    <w:t>D.</w:t>
                  </w:r>
                  <w:r w:rsidRPr="005F2CD4">
                    <w:rPr>
                      <w:rFonts w:ascii="Arial Unicode MS" w:eastAsia="Arial Unicode MS" w:hAnsi="Arial Unicode MS"/>
                      <w:color w:val="000000"/>
                      <w:sz w:val="20"/>
                      <w:szCs w:val="20"/>
                    </w:rPr>
                    <w:t>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social responsibility</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1857"/>
            </w:tblGrid>
            <w:tr w:rsidR="00FC6D7A" w:rsidRPr="005F2CD4">
              <w:tc>
                <w:tcPr>
                  <w:tcW w:w="308" w:type="dxa"/>
                </w:tcPr>
                <w:p w:rsidR="00FC6D7A" w:rsidRPr="005F2CD4" w:rsidRDefault="00FC6D7A">
                  <w:pPr>
                    <w:keepNext/>
                    <w:keepLines/>
                  </w:pPr>
                  <w:r w:rsidRPr="005F2CD4">
                    <w:rPr>
                      <w:rFonts w:ascii="Arial Unicode MS" w:eastAsia="Arial Unicode MS" w:hAnsi="Arial Unicode MS" w:cs="Arial Unicode MS"/>
                      <w:color w:val="808080"/>
                      <w:sz w:val="20"/>
                      <w:szCs w:val="20"/>
                    </w:rPr>
                    <w:t>E.</w:t>
                  </w:r>
                  <w:r w:rsidRPr="005F2CD4">
                    <w:rPr>
                      <w:rFonts w:ascii="Arial Unicode MS" w:eastAsia="Arial Unicode MS" w:hAnsi="Arial Unicode MS"/>
                      <w:color w:val="000000"/>
                      <w:sz w:val="20"/>
                      <w:szCs w:val="20"/>
                    </w:rPr>
                    <w:t>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cultural responsibility</w:t>
                  </w:r>
                </w:p>
              </w:tc>
            </w:tr>
          </w:tbl>
          <w:p w:rsidR="00FC6D7A" w:rsidRPr="005F2CD4" w:rsidRDefault="00FC6D7A" w:rsidP="00C71A67">
            <w:pPr>
              <w:keepNext/>
              <w:keepLines/>
              <w:spacing w:before="266" w:after="266"/>
            </w:pPr>
            <w:r w:rsidRPr="005F2CD4">
              <w:rPr>
                <w:rFonts w:ascii="Arial Unicode MS" w:eastAsia="Arial Unicode MS" w:hAnsi="Arial Unicode MS" w:cs="Arial Unicode MS"/>
                <w:color w:val="000000"/>
                <w:sz w:val="20"/>
                <w:szCs w:val="20"/>
              </w:rPr>
              <w:t xml:space="preserve">Companies are recognizing that social responsibility can help boost a company's image with customers, gain access to new markets, and help attract and retain talented employees. Companies thus try to meet </w:t>
            </w:r>
            <w:r w:rsidR="00C71A67" w:rsidRPr="005F2CD4">
              <w:rPr>
                <w:rFonts w:ascii="Arial Unicode MS" w:eastAsia="Arial Unicode MS" w:hAnsi="Arial Unicode MS" w:cs="Arial Unicode MS"/>
                <w:color w:val="000000"/>
                <w:sz w:val="20"/>
                <w:szCs w:val="20"/>
              </w:rPr>
              <w:t xml:space="preserve">the </w:t>
            </w:r>
            <w:r w:rsidRPr="005F2CD4">
              <w:rPr>
                <w:rFonts w:ascii="Arial Unicode MS" w:eastAsia="Arial Unicode MS" w:hAnsi="Arial Unicode MS" w:cs="Arial Unicode MS"/>
                <w:color w:val="000000"/>
                <w:sz w:val="20"/>
                <w:szCs w:val="20"/>
              </w:rPr>
              <w:t>shareholder</w:t>
            </w:r>
            <w:r w:rsidR="00C71A67" w:rsidRPr="005F2CD4">
              <w:rPr>
                <w:rFonts w:ascii="Arial Unicode MS" w:eastAsia="Arial Unicode MS" w:hAnsi="Arial Unicode MS" w:cs="Arial Unicode MS"/>
                <w:color w:val="000000"/>
                <w:sz w:val="20"/>
                <w:szCs w:val="20"/>
              </w:rPr>
              <w:t>s’</w:t>
            </w:r>
            <w:r w:rsidRPr="005F2CD4">
              <w:rPr>
                <w:rFonts w:ascii="Arial Unicode MS" w:eastAsia="Arial Unicode MS" w:hAnsi="Arial Unicode MS" w:cs="Arial Unicode MS"/>
                <w:color w:val="000000"/>
                <w:sz w:val="20"/>
                <w:szCs w:val="20"/>
              </w:rPr>
              <w:t xml:space="preserve"> and general public's demands that they be more socially, ethically, and environmentally responsible.</w:t>
            </w:r>
          </w:p>
        </w:tc>
      </w:tr>
    </w:tbl>
    <w:p w:rsidR="00FC6D7A" w:rsidRPr="005F2CD4" w:rsidRDefault="00FC6D7A">
      <w:pPr>
        <w:keepNext/>
        <w:keepLines/>
      </w:pPr>
      <w:r w:rsidRPr="005F2CD4">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FC6D7A" w:rsidRPr="005F2CD4">
        <w:tc>
          <w:tcPr>
            <w:tcW w:w="0" w:type="auto"/>
          </w:tcPr>
          <w:p w:rsidR="00FC6D7A" w:rsidRPr="005F2CD4" w:rsidRDefault="00FC6D7A">
            <w:pPr>
              <w:keepLines/>
              <w:jc w:val="right"/>
            </w:pPr>
            <w:r w:rsidRPr="005F2CD4">
              <w:rPr>
                <w:rFonts w:ascii="Arial Unicode MS" w:eastAsia="Arial Unicode MS" w:hAnsi="Arial Unicode MS" w:cs="Arial Unicode MS"/>
                <w:i/>
                <w:iCs/>
                <w:color w:val="000000"/>
                <w:sz w:val="16"/>
                <w:szCs w:val="16"/>
              </w:rPr>
              <w:t>AACSB: Analytic</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Accessibility: Keyboard Navigation</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Blooms: Understand</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Difficulty: 1 Easy</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Learning Objective: 01-03 Discuss how human resource management affects a company's balanced scorecard.</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Topic: Competitive Challenges Influencing Human Resource Management</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i/>
                <w:iCs/>
                <w:color w:val="000000"/>
                <w:sz w:val="16"/>
                <w:szCs w:val="16"/>
              </w:rPr>
              <w:t> </w:t>
            </w:r>
          </w:p>
        </w:tc>
      </w:tr>
    </w:tbl>
    <w:p w:rsidR="00FC6D7A" w:rsidRPr="005F2CD4" w:rsidRDefault="00FC6D7A">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FC6D7A" w:rsidRPr="005F2CD4">
        <w:tc>
          <w:tcPr>
            <w:tcW w:w="350" w:type="pct"/>
          </w:tcPr>
          <w:p w:rsidR="00FC6D7A" w:rsidRPr="005F2CD4" w:rsidRDefault="00FC6D7A">
            <w:pPr>
              <w:keepNext/>
              <w:keepLines/>
            </w:pPr>
            <w:r w:rsidRPr="005F2CD4">
              <w:rPr>
                <w:rFonts w:ascii="Arial Unicode MS" w:eastAsia="Arial Unicode MS" w:hAnsi="Arial Unicode MS" w:cs="Arial Unicode MS"/>
                <w:color w:val="000000"/>
                <w:sz w:val="20"/>
                <w:szCs w:val="20"/>
              </w:rPr>
              <w:t>56.</w:t>
            </w:r>
          </w:p>
        </w:tc>
        <w:tc>
          <w:tcPr>
            <w:tcW w:w="4650" w:type="pct"/>
          </w:tcPr>
          <w:p w:rsidR="00FC6D7A" w:rsidRPr="005F2CD4" w:rsidRDefault="00FC6D7A">
            <w:pPr>
              <w:keepNext/>
              <w:keepLines/>
            </w:pPr>
            <w:r w:rsidRPr="005F2CD4">
              <w:rPr>
                <w:rFonts w:ascii="Arial Unicode MS" w:eastAsia="Arial Unicode MS" w:hAnsi="Arial Unicode MS" w:cs="Arial Unicode MS"/>
                <w:color w:val="000000"/>
                <w:sz w:val="20"/>
                <w:szCs w:val="20"/>
              </w:rPr>
              <w:t>_____ is a companywide effort to continuously improve the ways people, machines, and systems accomplish work. </w:t>
            </w:r>
            <w:r w:rsidRPr="005F2CD4">
              <w:rPr>
                <w:rFonts w:ascii="Times,Times New Roman,Times-Rom" w:hAnsi="Times,Times New Roman,Times-Rom" w:cs="Times,Times New Roman,Times-Rom"/>
                <w:color w:val="000000"/>
                <w:sz w:val="20"/>
                <w:szCs w:val="20"/>
              </w:rPr>
              <w:br/>
            </w:r>
            <w:r w:rsidRPr="005F2CD4">
              <w:rPr>
                <w:rFonts w:ascii="Arial Unicode MS" w:eastAsia="Arial Unicode MS" w:hAnsi="Arial Unicode MS"/>
                <w:color w:val="000000"/>
                <w:sz w:val="20"/>
                <w:szCs w:val="20"/>
              </w:rPr>
              <w:t> </w:t>
            </w:r>
            <w:r w:rsidRPr="005F2CD4">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2057"/>
            </w:tblGrid>
            <w:tr w:rsidR="00FC6D7A" w:rsidRPr="005F2CD4">
              <w:tc>
                <w:tcPr>
                  <w:tcW w:w="308" w:type="dxa"/>
                </w:tcPr>
                <w:p w:rsidR="00FC6D7A" w:rsidRPr="005F2CD4" w:rsidRDefault="00FC6D7A">
                  <w:pPr>
                    <w:keepNext/>
                    <w:keepLines/>
                  </w:pPr>
                  <w:r w:rsidRPr="005F2CD4">
                    <w:rPr>
                      <w:rFonts w:ascii="Arial Unicode MS" w:eastAsia="Arial Unicode MS" w:hAnsi="Arial Unicode MS" w:cs="Arial Unicode MS"/>
                      <w:color w:val="808080"/>
                      <w:sz w:val="20"/>
                      <w:szCs w:val="20"/>
                    </w:rPr>
                    <w:t>A.</w:t>
                  </w:r>
                  <w:r w:rsidRPr="005F2CD4">
                    <w:rPr>
                      <w:rFonts w:ascii="Arial Unicode MS" w:eastAsia="Arial Unicode MS" w:hAnsi="Arial Unicode MS"/>
                      <w:color w:val="000000"/>
                      <w:sz w:val="20"/>
                      <w:szCs w:val="20"/>
                    </w:rPr>
                    <w:t>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The Six Sigma process</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2302"/>
            </w:tblGrid>
            <w:tr w:rsidR="00FC6D7A" w:rsidRPr="005F2CD4">
              <w:tc>
                <w:tcPr>
                  <w:tcW w:w="308" w:type="dxa"/>
                </w:tcPr>
                <w:p w:rsidR="00FC6D7A" w:rsidRPr="005F2CD4" w:rsidRDefault="00FC6D7A">
                  <w:pPr>
                    <w:keepNext/>
                    <w:keepLines/>
                  </w:pPr>
                  <w:r w:rsidRPr="005F2CD4">
                    <w:rPr>
                      <w:rFonts w:ascii="Arial Unicode MS" w:eastAsia="Arial Unicode MS" w:hAnsi="Arial Unicode MS" w:cs="Arial Unicode MS"/>
                      <w:b/>
                      <w:bCs/>
                      <w:color w:val="000000"/>
                      <w:sz w:val="20"/>
                      <w:szCs w:val="20"/>
                      <w:u w:val="single"/>
                    </w:rPr>
                    <w:t>B.</w:t>
                  </w:r>
                  <w:r w:rsidRPr="005F2CD4">
                    <w:rPr>
                      <w:rFonts w:ascii="Arial Unicode MS" w:eastAsia="Arial Unicode MS" w:hAnsi="Arial Unicode MS"/>
                      <w:color w:val="000000"/>
                      <w:sz w:val="20"/>
                      <w:szCs w:val="20"/>
                    </w:rPr>
                    <w:t>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Total quality management</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1279"/>
            </w:tblGrid>
            <w:tr w:rsidR="00FC6D7A" w:rsidRPr="005F2CD4">
              <w:tc>
                <w:tcPr>
                  <w:tcW w:w="308" w:type="dxa"/>
                </w:tcPr>
                <w:p w:rsidR="00FC6D7A" w:rsidRPr="005F2CD4" w:rsidRDefault="00FC6D7A">
                  <w:pPr>
                    <w:keepNext/>
                    <w:keepLines/>
                  </w:pPr>
                  <w:r w:rsidRPr="005F2CD4">
                    <w:rPr>
                      <w:rFonts w:ascii="Arial Unicode MS" w:eastAsia="Arial Unicode MS" w:hAnsi="Arial Unicode MS" w:cs="Arial Unicode MS"/>
                      <w:color w:val="808080"/>
                      <w:sz w:val="20"/>
                      <w:szCs w:val="20"/>
                    </w:rPr>
                    <w:t>C.</w:t>
                  </w:r>
                  <w:r w:rsidRPr="005F2CD4">
                    <w:rPr>
                      <w:rFonts w:ascii="Arial Unicode MS" w:eastAsia="Arial Unicode MS" w:hAnsi="Arial Unicode MS"/>
                      <w:color w:val="000000"/>
                      <w:sz w:val="20"/>
                      <w:szCs w:val="20"/>
                    </w:rPr>
                    <w:t>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Quality control</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2691"/>
            </w:tblGrid>
            <w:tr w:rsidR="00FC6D7A" w:rsidRPr="005F2CD4">
              <w:tc>
                <w:tcPr>
                  <w:tcW w:w="308" w:type="dxa"/>
                </w:tcPr>
                <w:p w:rsidR="00FC6D7A" w:rsidRPr="005F2CD4" w:rsidRDefault="00FC6D7A">
                  <w:pPr>
                    <w:keepNext/>
                    <w:keepLines/>
                  </w:pPr>
                  <w:r w:rsidRPr="005F2CD4">
                    <w:rPr>
                      <w:rFonts w:ascii="Arial Unicode MS" w:eastAsia="Arial Unicode MS" w:hAnsi="Arial Unicode MS" w:cs="Arial Unicode MS"/>
                      <w:color w:val="808080"/>
                      <w:sz w:val="20"/>
                      <w:szCs w:val="20"/>
                    </w:rPr>
                    <w:t>D.</w:t>
                  </w:r>
                  <w:r w:rsidRPr="005F2CD4">
                    <w:rPr>
                      <w:rFonts w:ascii="Arial Unicode MS" w:eastAsia="Arial Unicode MS" w:hAnsi="Arial Unicode MS"/>
                      <w:color w:val="000000"/>
                      <w:sz w:val="20"/>
                      <w:szCs w:val="20"/>
                    </w:rPr>
                    <w:t>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The process decision program</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1768"/>
            </w:tblGrid>
            <w:tr w:rsidR="00FC6D7A" w:rsidRPr="005F2CD4">
              <w:tc>
                <w:tcPr>
                  <w:tcW w:w="308" w:type="dxa"/>
                </w:tcPr>
                <w:p w:rsidR="00FC6D7A" w:rsidRPr="005F2CD4" w:rsidRDefault="00FC6D7A">
                  <w:pPr>
                    <w:keepNext/>
                    <w:keepLines/>
                  </w:pPr>
                  <w:r w:rsidRPr="005F2CD4">
                    <w:rPr>
                      <w:rFonts w:ascii="Arial Unicode MS" w:eastAsia="Arial Unicode MS" w:hAnsi="Arial Unicode MS" w:cs="Arial Unicode MS"/>
                      <w:color w:val="808080"/>
                      <w:sz w:val="20"/>
                      <w:szCs w:val="20"/>
                    </w:rPr>
                    <w:t>E.</w:t>
                  </w:r>
                  <w:r w:rsidRPr="005F2CD4">
                    <w:rPr>
                      <w:rFonts w:ascii="Arial Unicode MS" w:eastAsia="Arial Unicode MS" w:hAnsi="Arial Unicode MS"/>
                      <w:color w:val="000000"/>
                      <w:sz w:val="20"/>
                      <w:szCs w:val="20"/>
                    </w:rPr>
                    <w:t>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The activity network</w:t>
                  </w:r>
                </w:p>
              </w:tc>
            </w:tr>
          </w:tbl>
          <w:p w:rsidR="00FC6D7A" w:rsidRPr="005F2CD4" w:rsidRDefault="00FC6D7A" w:rsidP="00C71A67">
            <w:pPr>
              <w:keepNext/>
              <w:keepLines/>
              <w:spacing w:before="266" w:after="266"/>
            </w:pPr>
            <w:r w:rsidRPr="005F2CD4">
              <w:rPr>
                <w:rFonts w:ascii="Arial Unicode MS" w:eastAsia="Arial Unicode MS" w:hAnsi="Arial Unicode MS" w:cs="Arial Unicode MS"/>
                <w:color w:val="000000"/>
                <w:sz w:val="20"/>
                <w:szCs w:val="20"/>
              </w:rPr>
              <w:t xml:space="preserve">Total quality management is a companywide effort to continuously improve the ways people, machines, and systems accomplish work. It </w:t>
            </w:r>
            <w:r w:rsidR="00C71A67" w:rsidRPr="005F2CD4">
              <w:rPr>
                <w:rFonts w:ascii="Arial Unicode MS" w:eastAsia="Arial Unicode MS" w:hAnsi="Arial Unicode MS" w:cs="Arial Unicode MS"/>
                <w:color w:val="000000"/>
                <w:sz w:val="20"/>
                <w:szCs w:val="20"/>
              </w:rPr>
              <w:t>is</w:t>
            </w:r>
            <w:r w:rsidRPr="005F2CD4">
              <w:rPr>
                <w:rFonts w:ascii="Arial Unicode MS" w:eastAsia="Arial Unicode MS" w:hAnsi="Arial Unicode MS" w:cs="Arial Unicode MS"/>
                <w:color w:val="000000"/>
                <w:sz w:val="20"/>
                <w:szCs w:val="20"/>
              </w:rPr>
              <w:t xml:space="preserve"> a cooperative form of doing business that relies on the talents and capabilities of both labor and management to continually improve quality and productivity.</w:t>
            </w:r>
          </w:p>
        </w:tc>
      </w:tr>
    </w:tbl>
    <w:p w:rsidR="00FC6D7A" w:rsidRPr="005F2CD4" w:rsidRDefault="00FC6D7A">
      <w:pPr>
        <w:keepNext/>
        <w:keepLines/>
      </w:pPr>
      <w:r w:rsidRPr="005F2CD4">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FC6D7A" w:rsidRPr="005F2CD4">
        <w:tc>
          <w:tcPr>
            <w:tcW w:w="0" w:type="auto"/>
          </w:tcPr>
          <w:p w:rsidR="00FC6D7A" w:rsidRPr="005F2CD4" w:rsidRDefault="00FC6D7A">
            <w:pPr>
              <w:keepLines/>
              <w:jc w:val="right"/>
            </w:pPr>
            <w:r w:rsidRPr="005F2CD4">
              <w:rPr>
                <w:rFonts w:ascii="Arial Unicode MS" w:eastAsia="Arial Unicode MS" w:hAnsi="Arial Unicode MS" w:cs="Arial Unicode MS"/>
                <w:i/>
                <w:iCs/>
                <w:color w:val="000000"/>
                <w:sz w:val="16"/>
                <w:szCs w:val="16"/>
              </w:rPr>
              <w:t>AACSB: Analytic</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Accessibility: Keyboard Navigation</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Blooms: Remember</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Difficulty: 1 Easy</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Learning Objective: 01-03 Discuss how human resource management affects a company's balanced scorecard.</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Topic: Competitive Challenges Influencing Human Resource Management</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i/>
                <w:iCs/>
                <w:color w:val="000000"/>
                <w:sz w:val="16"/>
                <w:szCs w:val="16"/>
              </w:rPr>
              <w:t> </w:t>
            </w:r>
          </w:p>
        </w:tc>
      </w:tr>
    </w:tbl>
    <w:p w:rsidR="00FC6D7A" w:rsidRPr="005F2CD4" w:rsidRDefault="00FC6D7A">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FC6D7A" w:rsidRPr="005F2CD4">
        <w:tc>
          <w:tcPr>
            <w:tcW w:w="350" w:type="pct"/>
          </w:tcPr>
          <w:p w:rsidR="00FC6D7A" w:rsidRPr="005F2CD4" w:rsidRDefault="00FC6D7A">
            <w:pPr>
              <w:keepNext/>
              <w:keepLines/>
            </w:pPr>
            <w:r w:rsidRPr="005F2CD4">
              <w:rPr>
                <w:rFonts w:ascii="Arial Unicode MS" w:eastAsia="Arial Unicode MS" w:hAnsi="Arial Unicode MS" w:cs="Arial Unicode MS"/>
                <w:color w:val="000000"/>
                <w:sz w:val="20"/>
                <w:szCs w:val="20"/>
              </w:rPr>
              <w:t>57.</w:t>
            </w:r>
          </w:p>
        </w:tc>
        <w:tc>
          <w:tcPr>
            <w:tcW w:w="4650" w:type="pct"/>
          </w:tcPr>
          <w:p w:rsidR="00FC6D7A" w:rsidRPr="005F2CD4" w:rsidRDefault="00FC6D7A">
            <w:pPr>
              <w:keepNext/>
              <w:keepLines/>
            </w:pPr>
            <w:r w:rsidRPr="005F2CD4">
              <w:rPr>
                <w:rFonts w:ascii="Arial Unicode MS" w:eastAsia="Arial Unicode MS" w:hAnsi="Arial Unicode MS" w:cs="Arial Unicode MS"/>
                <w:color w:val="000000"/>
                <w:sz w:val="20"/>
                <w:szCs w:val="20"/>
              </w:rPr>
              <w:t>A company competes for the Malcolm Baldrige National Quality Award. If it is evaluated based on how senior executives create and sustain vision, values, and mission, it is likely that the company is being judged on the criterion of _____. </w:t>
            </w:r>
            <w:r w:rsidRPr="005F2CD4">
              <w:rPr>
                <w:rFonts w:ascii="Times,Times New Roman,Times-Rom" w:hAnsi="Times,Times New Roman,Times-Rom" w:cs="Times,Times New Roman,Times-Rom"/>
                <w:color w:val="000000"/>
                <w:sz w:val="20"/>
                <w:szCs w:val="20"/>
              </w:rPr>
              <w:br/>
            </w:r>
            <w:r w:rsidRPr="005F2CD4">
              <w:rPr>
                <w:rFonts w:ascii="Arial Unicode MS" w:eastAsia="Arial Unicode MS" w:hAnsi="Arial Unicode MS"/>
                <w:color w:val="000000"/>
                <w:sz w:val="20"/>
                <w:szCs w:val="20"/>
              </w:rPr>
              <w:t> </w:t>
            </w:r>
            <w:r w:rsidRPr="005F2CD4">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1568"/>
            </w:tblGrid>
            <w:tr w:rsidR="00FC6D7A" w:rsidRPr="005F2CD4">
              <w:tc>
                <w:tcPr>
                  <w:tcW w:w="308" w:type="dxa"/>
                </w:tcPr>
                <w:p w:rsidR="00FC6D7A" w:rsidRPr="005F2CD4" w:rsidRDefault="00FC6D7A">
                  <w:pPr>
                    <w:keepNext/>
                    <w:keepLines/>
                  </w:pPr>
                  <w:r w:rsidRPr="005F2CD4">
                    <w:rPr>
                      <w:rFonts w:ascii="Arial Unicode MS" w:eastAsia="Arial Unicode MS" w:hAnsi="Arial Unicode MS" w:cs="Arial Unicode MS"/>
                      <w:color w:val="808080"/>
                      <w:sz w:val="20"/>
                      <w:szCs w:val="20"/>
                    </w:rPr>
                    <w:t>A.</w:t>
                  </w:r>
                  <w:r w:rsidRPr="005F2CD4">
                    <w:rPr>
                      <w:rFonts w:ascii="Arial Unicode MS" w:eastAsia="Arial Unicode MS" w:hAnsi="Arial Unicode MS"/>
                      <w:color w:val="000000"/>
                      <w:sz w:val="20"/>
                      <w:szCs w:val="20"/>
                    </w:rPr>
                    <w:t>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strategic planning</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1401"/>
            </w:tblGrid>
            <w:tr w:rsidR="00FC6D7A" w:rsidRPr="005F2CD4">
              <w:tc>
                <w:tcPr>
                  <w:tcW w:w="308" w:type="dxa"/>
                </w:tcPr>
                <w:p w:rsidR="00FC6D7A" w:rsidRPr="005F2CD4" w:rsidRDefault="00FC6D7A">
                  <w:pPr>
                    <w:keepNext/>
                    <w:keepLines/>
                  </w:pPr>
                  <w:r w:rsidRPr="005F2CD4">
                    <w:rPr>
                      <w:rFonts w:ascii="Arial Unicode MS" w:eastAsia="Arial Unicode MS" w:hAnsi="Arial Unicode MS" w:cs="Arial Unicode MS"/>
                      <w:color w:val="808080"/>
                      <w:sz w:val="20"/>
                      <w:szCs w:val="20"/>
                    </w:rPr>
                    <w:t>B.</w:t>
                  </w:r>
                  <w:r w:rsidRPr="005F2CD4">
                    <w:rPr>
                      <w:rFonts w:ascii="Arial Unicode MS" w:eastAsia="Arial Unicode MS" w:hAnsi="Arial Unicode MS"/>
                      <w:color w:val="000000"/>
                      <w:sz w:val="20"/>
                      <w:szCs w:val="20"/>
                    </w:rPr>
                    <w:t>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workforce focus</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2413"/>
            </w:tblGrid>
            <w:tr w:rsidR="00FC6D7A" w:rsidRPr="005F2CD4">
              <w:tc>
                <w:tcPr>
                  <w:tcW w:w="308" w:type="dxa"/>
                </w:tcPr>
                <w:p w:rsidR="00FC6D7A" w:rsidRPr="005F2CD4" w:rsidRDefault="00FC6D7A">
                  <w:pPr>
                    <w:keepNext/>
                    <w:keepLines/>
                  </w:pPr>
                  <w:r w:rsidRPr="005F2CD4">
                    <w:rPr>
                      <w:rFonts w:ascii="Arial Unicode MS" w:eastAsia="Arial Unicode MS" w:hAnsi="Arial Unicode MS" w:cs="Arial Unicode MS"/>
                      <w:color w:val="808080"/>
                      <w:sz w:val="20"/>
                      <w:szCs w:val="20"/>
                    </w:rPr>
                    <w:t>C.</w:t>
                  </w:r>
                  <w:r w:rsidRPr="005F2CD4">
                    <w:rPr>
                      <w:rFonts w:ascii="Arial Unicode MS" w:eastAsia="Arial Unicode MS" w:hAnsi="Arial Unicode MS"/>
                      <w:color w:val="000000"/>
                      <w:sz w:val="20"/>
                      <w:szCs w:val="20"/>
                    </w:rPr>
                    <w:t>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customer and market focus</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1368"/>
            </w:tblGrid>
            <w:tr w:rsidR="00FC6D7A" w:rsidRPr="005F2CD4">
              <w:tc>
                <w:tcPr>
                  <w:tcW w:w="308" w:type="dxa"/>
                </w:tcPr>
                <w:p w:rsidR="00FC6D7A" w:rsidRPr="005F2CD4" w:rsidRDefault="00FC6D7A">
                  <w:pPr>
                    <w:keepNext/>
                    <w:keepLines/>
                  </w:pPr>
                  <w:r w:rsidRPr="005F2CD4">
                    <w:rPr>
                      <w:rFonts w:ascii="Arial Unicode MS" w:eastAsia="Arial Unicode MS" w:hAnsi="Arial Unicode MS" w:cs="Arial Unicode MS"/>
                      <w:color w:val="808080"/>
                      <w:sz w:val="20"/>
                      <w:szCs w:val="20"/>
                    </w:rPr>
                    <w:t>D.</w:t>
                  </w:r>
                  <w:r w:rsidRPr="005F2CD4">
                    <w:rPr>
                      <w:rFonts w:ascii="Arial Unicode MS" w:eastAsia="Arial Unicode MS" w:hAnsi="Arial Unicode MS"/>
                      <w:color w:val="000000"/>
                      <w:sz w:val="20"/>
                      <w:szCs w:val="20"/>
                    </w:rPr>
                    <w:t>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operation focus</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923"/>
            </w:tblGrid>
            <w:tr w:rsidR="00FC6D7A" w:rsidRPr="005F2CD4">
              <w:tc>
                <w:tcPr>
                  <w:tcW w:w="308" w:type="dxa"/>
                </w:tcPr>
                <w:p w:rsidR="00FC6D7A" w:rsidRPr="005F2CD4" w:rsidRDefault="00FC6D7A">
                  <w:pPr>
                    <w:keepNext/>
                    <w:keepLines/>
                  </w:pPr>
                  <w:r w:rsidRPr="005F2CD4">
                    <w:rPr>
                      <w:rFonts w:ascii="Arial Unicode MS" w:eastAsia="Arial Unicode MS" w:hAnsi="Arial Unicode MS" w:cs="Arial Unicode MS"/>
                      <w:b/>
                      <w:bCs/>
                      <w:color w:val="000000"/>
                      <w:sz w:val="20"/>
                      <w:szCs w:val="20"/>
                      <w:u w:val="single"/>
                    </w:rPr>
                    <w:t>E.</w:t>
                  </w:r>
                  <w:r w:rsidRPr="005F2CD4">
                    <w:rPr>
                      <w:rFonts w:ascii="Arial Unicode MS" w:eastAsia="Arial Unicode MS" w:hAnsi="Arial Unicode MS"/>
                      <w:color w:val="000000"/>
                      <w:sz w:val="20"/>
                      <w:szCs w:val="20"/>
                    </w:rPr>
                    <w:t>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leadership</w:t>
                  </w:r>
                </w:p>
              </w:tc>
            </w:tr>
          </w:tbl>
          <w:p w:rsidR="00FC6D7A" w:rsidRPr="005F2CD4" w:rsidRDefault="00FC6D7A" w:rsidP="00C71A67">
            <w:pPr>
              <w:keepNext/>
              <w:keepLines/>
              <w:spacing w:before="266" w:after="266"/>
            </w:pPr>
            <w:r w:rsidRPr="005F2CD4">
              <w:rPr>
                <w:rFonts w:ascii="Arial Unicode MS" w:eastAsia="Arial Unicode MS" w:hAnsi="Arial Unicode MS" w:cs="Arial Unicode MS"/>
                <w:color w:val="000000"/>
                <w:sz w:val="20"/>
                <w:szCs w:val="20"/>
              </w:rPr>
              <w:t xml:space="preserve">Leadership is one of the categories for the Malcolm Baldrige National Quality Award </w:t>
            </w:r>
            <w:r w:rsidR="00C71A67" w:rsidRPr="005F2CD4">
              <w:rPr>
                <w:rFonts w:ascii="Arial Unicode MS" w:eastAsia="Arial Unicode MS" w:hAnsi="Arial Unicode MS" w:cs="Arial Unicode MS"/>
                <w:color w:val="000000"/>
                <w:sz w:val="20"/>
                <w:szCs w:val="20"/>
              </w:rPr>
              <w:t>E</w:t>
            </w:r>
            <w:r w:rsidRPr="005F2CD4">
              <w:rPr>
                <w:rFonts w:ascii="Arial Unicode MS" w:eastAsia="Arial Unicode MS" w:hAnsi="Arial Unicode MS" w:cs="Arial Unicode MS"/>
                <w:color w:val="000000"/>
                <w:sz w:val="20"/>
                <w:szCs w:val="20"/>
              </w:rPr>
              <w:t>xamination. It is evaluated based on how senior executives create and sustain vision, values, and mission.</w:t>
            </w:r>
            <w:r w:rsidRPr="005F2CD4">
              <w:rPr>
                <w:rFonts w:ascii="Times,Times New Roman,Times-Rom" w:hAnsi="Times,Times New Roman,Times-Rom" w:cs="Times,Times New Roman,Times-Rom"/>
                <w:color w:val="000000"/>
                <w:sz w:val="20"/>
                <w:szCs w:val="20"/>
              </w:rPr>
              <w:br/>
            </w:r>
            <w:r w:rsidRPr="005F2CD4">
              <w:rPr>
                <w:rFonts w:ascii="Times,Times New Roman,Times-Rom" w:hAnsi="Times,Times New Roman,Times-Rom" w:cs="Times,Times New Roman,Times-Rom"/>
                <w:color w:val="000000"/>
                <w:sz w:val="20"/>
                <w:szCs w:val="20"/>
              </w:rPr>
              <w:br/>
            </w:r>
            <w:r w:rsidRPr="005F2CD4">
              <w:rPr>
                <w:rFonts w:ascii="Arial Unicode MS" w:eastAsia="Arial Unicode MS" w:hAnsi="Arial Unicode MS" w:cs="Arial Unicode MS"/>
                <w:color w:val="000000"/>
                <w:sz w:val="20"/>
                <w:szCs w:val="20"/>
              </w:rPr>
              <w:t xml:space="preserve">Refer </w:t>
            </w:r>
            <w:r w:rsidR="00C71A67" w:rsidRPr="005F2CD4">
              <w:rPr>
                <w:rFonts w:ascii="Arial Unicode MS" w:eastAsia="Arial Unicode MS" w:hAnsi="Arial Unicode MS" w:cs="Arial Unicode MS"/>
                <w:color w:val="000000"/>
                <w:sz w:val="20"/>
                <w:szCs w:val="20"/>
              </w:rPr>
              <w:t>t</w:t>
            </w:r>
            <w:r w:rsidRPr="005F2CD4">
              <w:rPr>
                <w:rFonts w:ascii="Arial Unicode MS" w:eastAsia="Arial Unicode MS" w:hAnsi="Arial Unicode MS" w:cs="Arial Unicode MS"/>
                <w:color w:val="000000"/>
                <w:sz w:val="20"/>
                <w:szCs w:val="20"/>
              </w:rPr>
              <w:t>o: Table 1.9</w:t>
            </w:r>
          </w:p>
        </w:tc>
      </w:tr>
    </w:tbl>
    <w:p w:rsidR="00FC6D7A" w:rsidRPr="005F2CD4" w:rsidRDefault="00FC6D7A">
      <w:pPr>
        <w:keepNext/>
        <w:keepLines/>
      </w:pPr>
      <w:r w:rsidRPr="005F2CD4">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FC6D7A" w:rsidRPr="005F2CD4">
        <w:tc>
          <w:tcPr>
            <w:tcW w:w="0" w:type="auto"/>
          </w:tcPr>
          <w:p w:rsidR="00FC6D7A" w:rsidRPr="005F2CD4" w:rsidRDefault="00FC6D7A">
            <w:pPr>
              <w:keepLines/>
              <w:jc w:val="right"/>
            </w:pPr>
            <w:r w:rsidRPr="005F2CD4">
              <w:rPr>
                <w:rFonts w:ascii="Arial Unicode MS" w:eastAsia="Arial Unicode MS" w:hAnsi="Arial Unicode MS" w:cs="Arial Unicode MS"/>
                <w:i/>
                <w:iCs/>
                <w:color w:val="000000"/>
                <w:sz w:val="16"/>
                <w:szCs w:val="16"/>
              </w:rPr>
              <w:t>AACSB: Analytic</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Accessibility: Keyboard Navigation</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Blooms: Understand</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Difficulty: 1 Easy</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Learning Objective: 01-03 Discuss how human resource management affects a company's balanced scorecard.</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Topic: Competitive Challenges Influencing Human Resource Management</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i/>
                <w:iCs/>
                <w:color w:val="000000"/>
                <w:sz w:val="16"/>
                <w:szCs w:val="16"/>
              </w:rPr>
              <w:t> </w:t>
            </w:r>
          </w:p>
        </w:tc>
      </w:tr>
    </w:tbl>
    <w:p w:rsidR="00FC6D7A" w:rsidRPr="005F2CD4" w:rsidRDefault="00FC6D7A">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FC6D7A" w:rsidRPr="005F2CD4">
        <w:tc>
          <w:tcPr>
            <w:tcW w:w="350" w:type="pct"/>
          </w:tcPr>
          <w:p w:rsidR="00FC6D7A" w:rsidRPr="005F2CD4" w:rsidRDefault="00FC6D7A">
            <w:pPr>
              <w:keepNext/>
              <w:keepLines/>
            </w:pPr>
            <w:r w:rsidRPr="005F2CD4">
              <w:rPr>
                <w:rFonts w:ascii="Arial Unicode MS" w:eastAsia="Arial Unicode MS" w:hAnsi="Arial Unicode MS" w:cs="Arial Unicode MS"/>
                <w:color w:val="000000"/>
                <w:sz w:val="20"/>
                <w:szCs w:val="20"/>
              </w:rPr>
              <w:t>58.</w:t>
            </w:r>
          </w:p>
        </w:tc>
        <w:tc>
          <w:tcPr>
            <w:tcW w:w="4650" w:type="pct"/>
          </w:tcPr>
          <w:p w:rsidR="00FC6D7A" w:rsidRPr="005F2CD4" w:rsidRDefault="00FC6D7A">
            <w:pPr>
              <w:keepNext/>
              <w:keepLines/>
            </w:pPr>
            <w:r w:rsidRPr="005F2CD4">
              <w:rPr>
                <w:rFonts w:ascii="Arial Unicode MS" w:eastAsia="Arial Unicode MS" w:hAnsi="Arial Unicode MS" w:cs="Arial Unicode MS"/>
                <w:color w:val="000000"/>
                <w:sz w:val="20"/>
                <w:szCs w:val="20"/>
              </w:rPr>
              <w:t>Which of the following is true about the Six Sigma process? </w:t>
            </w:r>
            <w:r w:rsidRPr="005F2CD4">
              <w:rPr>
                <w:rFonts w:ascii="Times,Times New Roman,Times-Rom" w:hAnsi="Times,Times New Roman,Times-Rom" w:cs="Times,Times New Roman,Times-Rom"/>
                <w:color w:val="000000"/>
                <w:sz w:val="20"/>
                <w:szCs w:val="20"/>
              </w:rPr>
              <w:br/>
            </w:r>
            <w:r w:rsidRPr="005F2CD4">
              <w:rPr>
                <w:rFonts w:ascii="Arial Unicode MS" w:eastAsia="Arial Unicode MS" w:hAnsi="Arial Unicode MS"/>
                <w:color w:val="000000"/>
                <w:sz w:val="20"/>
                <w:szCs w:val="20"/>
              </w:rPr>
              <w:t> </w:t>
            </w:r>
            <w:r w:rsidRPr="005F2CD4">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4837"/>
            </w:tblGrid>
            <w:tr w:rsidR="00FC6D7A" w:rsidRPr="005F2CD4">
              <w:tc>
                <w:tcPr>
                  <w:tcW w:w="308" w:type="dxa"/>
                </w:tcPr>
                <w:p w:rsidR="00FC6D7A" w:rsidRPr="005F2CD4" w:rsidRDefault="00FC6D7A">
                  <w:pPr>
                    <w:keepNext/>
                    <w:keepLines/>
                  </w:pPr>
                  <w:r w:rsidRPr="005F2CD4">
                    <w:rPr>
                      <w:rFonts w:ascii="Arial Unicode MS" w:eastAsia="Arial Unicode MS" w:hAnsi="Arial Unicode MS" w:cs="Arial Unicode MS"/>
                      <w:color w:val="808080"/>
                      <w:sz w:val="20"/>
                      <w:szCs w:val="20"/>
                    </w:rPr>
                    <w:t>A.</w:t>
                  </w:r>
                  <w:r w:rsidRPr="005F2CD4">
                    <w:rPr>
                      <w:rFonts w:ascii="Arial Unicode MS" w:eastAsia="Arial Unicode MS" w:hAnsi="Arial Unicode MS"/>
                      <w:color w:val="000000"/>
                      <w:sz w:val="20"/>
                      <w:szCs w:val="20"/>
                    </w:rPr>
                    <w:t>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It focuses on the end product of employee satisfaction.</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7460"/>
            </w:tblGrid>
            <w:tr w:rsidR="00FC6D7A" w:rsidRPr="005F2CD4">
              <w:tc>
                <w:tcPr>
                  <w:tcW w:w="308" w:type="dxa"/>
                </w:tcPr>
                <w:p w:rsidR="00FC6D7A" w:rsidRPr="005F2CD4" w:rsidRDefault="00FC6D7A">
                  <w:pPr>
                    <w:keepNext/>
                    <w:keepLines/>
                  </w:pPr>
                  <w:r w:rsidRPr="005F2CD4">
                    <w:rPr>
                      <w:rFonts w:ascii="Arial Unicode MS" w:eastAsia="Arial Unicode MS" w:hAnsi="Arial Unicode MS" w:cs="Arial Unicode MS"/>
                      <w:color w:val="808080"/>
                      <w:sz w:val="20"/>
                      <w:szCs w:val="20"/>
                    </w:rPr>
                    <w:t>B.</w:t>
                  </w:r>
                  <w:r w:rsidRPr="005F2CD4">
                    <w:rPr>
                      <w:rFonts w:ascii="Arial Unicode MS" w:eastAsia="Arial Unicode MS" w:hAnsi="Arial Unicode MS"/>
                      <w:color w:val="000000"/>
                      <w:sz w:val="20"/>
                      <w:szCs w:val="20"/>
                    </w:rPr>
                    <w:t>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It terminates once the processes have been brought within the Six Sigma standards.</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7004"/>
            </w:tblGrid>
            <w:tr w:rsidR="00FC6D7A" w:rsidRPr="005F2CD4">
              <w:tc>
                <w:tcPr>
                  <w:tcW w:w="308" w:type="dxa"/>
                </w:tcPr>
                <w:p w:rsidR="00FC6D7A" w:rsidRPr="005F2CD4" w:rsidRDefault="00FC6D7A">
                  <w:pPr>
                    <w:keepNext/>
                    <w:keepLines/>
                  </w:pPr>
                  <w:r w:rsidRPr="005F2CD4">
                    <w:rPr>
                      <w:rFonts w:ascii="Arial Unicode MS" w:eastAsia="Arial Unicode MS" w:hAnsi="Arial Unicode MS" w:cs="Arial Unicode MS"/>
                      <w:color w:val="808080"/>
                      <w:sz w:val="20"/>
                      <w:szCs w:val="20"/>
                    </w:rPr>
                    <w:t>C.</w:t>
                  </w:r>
                  <w:r w:rsidRPr="005F2CD4">
                    <w:rPr>
                      <w:rFonts w:ascii="Arial Unicode MS" w:eastAsia="Arial Unicode MS" w:hAnsi="Arial Unicode MS"/>
                      <w:color w:val="000000"/>
                      <w:sz w:val="20"/>
                      <w:szCs w:val="20"/>
                    </w:rPr>
                    <w:t> </w:t>
                  </w:r>
                </w:p>
              </w:tc>
              <w:tc>
                <w:tcPr>
                  <w:tcW w:w="0" w:type="auto"/>
                </w:tcPr>
                <w:p w:rsidR="00FC6D7A" w:rsidRPr="005F2CD4" w:rsidRDefault="00FC6D7A" w:rsidP="00C71A67">
                  <w:pPr>
                    <w:keepNext/>
                    <w:keepLines/>
                  </w:pPr>
                  <w:r w:rsidRPr="005F2CD4">
                    <w:rPr>
                      <w:rFonts w:ascii="Arial Unicode MS" w:eastAsia="Arial Unicode MS" w:hAnsi="Arial Unicode MS" w:cs="Arial Unicode MS"/>
                      <w:color w:val="000000"/>
                      <w:sz w:val="20"/>
                      <w:szCs w:val="20"/>
                    </w:rPr>
                    <w:t>It strives to attain quality through supervision of daily work</w:t>
                  </w:r>
                  <w:r w:rsidR="00C71A67" w:rsidRPr="005F2CD4">
                    <w:rPr>
                      <w:rFonts w:ascii="Arial Unicode MS" w:eastAsia="Arial Unicode MS" w:hAnsi="Arial Unicode MS" w:cs="Arial Unicode MS"/>
                      <w:color w:val="000000"/>
                      <w:sz w:val="20"/>
                      <w:szCs w:val="20"/>
                    </w:rPr>
                    <w:t>,</w:t>
                  </w:r>
                  <w:r w:rsidRPr="005F2CD4">
                    <w:rPr>
                      <w:rFonts w:ascii="Arial Unicode MS" w:eastAsia="Arial Unicode MS" w:hAnsi="Arial Unicode MS" w:cs="Arial Unicode MS"/>
                      <w:color w:val="000000"/>
                      <w:sz w:val="20"/>
                      <w:szCs w:val="20"/>
                    </w:rPr>
                    <w:t xml:space="preserve"> not through training.</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3958"/>
            </w:tblGrid>
            <w:tr w:rsidR="00FC6D7A" w:rsidRPr="005F2CD4">
              <w:tc>
                <w:tcPr>
                  <w:tcW w:w="308" w:type="dxa"/>
                </w:tcPr>
                <w:p w:rsidR="00FC6D7A" w:rsidRPr="005F2CD4" w:rsidRDefault="00FC6D7A">
                  <w:pPr>
                    <w:keepNext/>
                    <w:keepLines/>
                  </w:pPr>
                  <w:r w:rsidRPr="005F2CD4">
                    <w:rPr>
                      <w:rFonts w:ascii="Arial Unicode MS" w:eastAsia="Arial Unicode MS" w:hAnsi="Arial Unicode MS" w:cs="Arial Unicode MS"/>
                      <w:color w:val="808080"/>
                      <w:sz w:val="20"/>
                      <w:szCs w:val="20"/>
                    </w:rPr>
                    <w:t>D.</w:t>
                  </w:r>
                  <w:r w:rsidRPr="005F2CD4">
                    <w:rPr>
                      <w:rFonts w:ascii="Arial Unicode MS" w:eastAsia="Arial Unicode MS" w:hAnsi="Arial Unicode MS"/>
                      <w:color w:val="000000"/>
                      <w:sz w:val="20"/>
                      <w:szCs w:val="20"/>
                    </w:rPr>
                    <w:t>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It discourages employees from lean thinking.</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5648"/>
            </w:tblGrid>
            <w:tr w:rsidR="00FC6D7A" w:rsidRPr="005F2CD4">
              <w:tc>
                <w:tcPr>
                  <w:tcW w:w="308" w:type="dxa"/>
                </w:tcPr>
                <w:p w:rsidR="00FC6D7A" w:rsidRPr="005F2CD4" w:rsidRDefault="00FC6D7A">
                  <w:pPr>
                    <w:keepNext/>
                    <w:keepLines/>
                  </w:pPr>
                  <w:r w:rsidRPr="005F2CD4">
                    <w:rPr>
                      <w:rFonts w:ascii="Arial Unicode MS" w:eastAsia="Arial Unicode MS" w:hAnsi="Arial Unicode MS" w:cs="Arial Unicode MS"/>
                      <w:b/>
                      <w:bCs/>
                      <w:color w:val="000000"/>
                      <w:sz w:val="20"/>
                      <w:szCs w:val="20"/>
                      <w:u w:val="single"/>
                    </w:rPr>
                    <w:t>E.</w:t>
                  </w:r>
                  <w:r w:rsidRPr="005F2CD4">
                    <w:rPr>
                      <w:rFonts w:ascii="Arial Unicode MS" w:eastAsia="Arial Unicode MS" w:hAnsi="Arial Unicode MS"/>
                      <w:color w:val="000000"/>
                      <w:sz w:val="20"/>
                      <w:szCs w:val="20"/>
                    </w:rPr>
                    <w:t>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It aims to create a total business focus on serving the customer.</w:t>
                  </w:r>
                </w:p>
              </w:tc>
            </w:tr>
          </w:tbl>
          <w:p w:rsidR="00FC6D7A" w:rsidRPr="005F2CD4" w:rsidRDefault="00FC6D7A" w:rsidP="00C71A67">
            <w:pPr>
              <w:keepNext/>
              <w:keepLines/>
              <w:spacing w:before="266" w:after="266"/>
            </w:pPr>
            <w:r w:rsidRPr="005F2CD4">
              <w:rPr>
                <w:rFonts w:ascii="Arial Unicode MS" w:eastAsia="Arial Unicode MS" w:hAnsi="Arial Unicode MS" w:cs="Arial Unicode MS"/>
                <w:color w:val="000000"/>
                <w:sz w:val="20"/>
                <w:szCs w:val="20"/>
              </w:rPr>
              <w:t xml:space="preserve">The Six Sigma process </w:t>
            </w:r>
            <w:r w:rsidR="00C71A67" w:rsidRPr="005F2CD4">
              <w:rPr>
                <w:rFonts w:ascii="Arial Unicode MS" w:eastAsia="Arial Unicode MS" w:hAnsi="Arial Unicode MS" w:cs="Arial Unicode MS"/>
                <w:color w:val="000000"/>
                <w:sz w:val="20"/>
                <w:szCs w:val="20"/>
              </w:rPr>
              <w:t xml:space="preserve">consists of </w:t>
            </w:r>
            <w:r w:rsidRPr="005F2CD4">
              <w:rPr>
                <w:rFonts w:ascii="Arial Unicode MS" w:eastAsia="Arial Unicode MS" w:hAnsi="Arial Unicode MS" w:cs="Arial Unicode MS"/>
                <w:color w:val="000000"/>
                <w:sz w:val="20"/>
                <w:szCs w:val="20"/>
              </w:rPr>
              <w:t>measuring, analyzing, improving, and then controlling processes once they have been brought within the narrow Six Sigma quality tolerances or standards. The objective of Six Sigma is to create a total business focus on serving the customer</w:t>
            </w:r>
            <w:r w:rsidR="00C71A67" w:rsidRPr="005F2CD4">
              <w:rPr>
                <w:rFonts w:ascii="Times New Roman" w:eastAsia="Arial Unicode MS" w:hAnsi="Times New Roman" w:cs="Times New Roman"/>
                <w:color w:val="000000"/>
                <w:sz w:val="20"/>
                <w:szCs w:val="20"/>
              </w:rPr>
              <w:t>—</w:t>
            </w:r>
            <w:r w:rsidRPr="005F2CD4">
              <w:rPr>
                <w:rFonts w:ascii="Arial Unicode MS" w:eastAsia="Arial Unicode MS" w:hAnsi="Arial Unicode MS" w:cs="Arial Unicode MS"/>
                <w:color w:val="000000"/>
                <w:sz w:val="20"/>
                <w:szCs w:val="20"/>
              </w:rPr>
              <w:t>that is, to deliver what customers really want when they want it.</w:t>
            </w:r>
          </w:p>
        </w:tc>
      </w:tr>
    </w:tbl>
    <w:p w:rsidR="00FC6D7A" w:rsidRPr="005F2CD4" w:rsidRDefault="00FC6D7A">
      <w:pPr>
        <w:keepNext/>
        <w:keepLines/>
      </w:pPr>
      <w:r w:rsidRPr="005F2CD4">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FC6D7A" w:rsidRPr="005F2CD4">
        <w:tc>
          <w:tcPr>
            <w:tcW w:w="0" w:type="auto"/>
          </w:tcPr>
          <w:p w:rsidR="00FC6D7A" w:rsidRPr="005F2CD4" w:rsidRDefault="00FC6D7A">
            <w:pPr>
              <w:keepLines/>
              <w:jc w:val="right"/>
            </w:pPr>
            <w:r w:rsidRPr="005F2CD4">
              <w:rPr>
                <w:rFonts w:ascii="Arial Unicode MS" w:eastAsia="Arial Unicode MS" w:hAnsi="Arial Unicode MS" w:cs="Arial Unicode MS"/>
                <w:i/>
                <w:iCs/>
                <w:color w:val="000000"/>
                <w:sz w:val="16"/>
                <w:szCs w:val="16"/>
              </w:rPr>
              <w:t>AACSB: Analytic</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lastRenderedPageBreak/>
              <w:t>Accessibility: Keyboard Navigation</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Blooms: Understand</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Difficulty: 1 Easy</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Learning Objective: 01-03 Discuss how human resource management affects a company's balanced scorecard.</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Topic: Competitive Challenges Influencing Human Resource Management</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i/>
                <w:iCs/>
                <w:color w:val="000000"/>
                <w:sz w:val="16"/>
                <w:szCs w:val="16"/>
              </w:rPr>
              <w:t> </w:t>
            </w:r>
          </w:p>
        </w:tc>
      </w:tr>
    </w:tbl>
    <w:p w:rsidR="00FC6D7A" w:rsidRPr="005F2CD4" w:rsidRDefault="00FC6D7A">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FC6D7A" w:rsidRPr="005F2CD4">
        <w:tc>
          <w:tcPr>
            <w:tcW w:w="350" w:type="pct"/>
          </w:tcPr>
          <w:p w:rsidR="00FC6D7A" w:rsidRPr="005F2CD4" w:rsidRDefault="00FC6D7A">
            <w:pPr>
              <w:keepNext/>
              <w:keepLines/>
            </w:pPr>
            <w:r w:rsidRPr="005F2CD4">
              <w:rPr>
                <w:rFonts w:ascii="Arial Unicode MS" w:eastAsia="Arial Unicode MS" w:hAnsi="Arial Unicode MS" w:cs="Arial Unicode MS"/>
                <w:color w:val="000000"/>
                <w:sz w:val="20"/>
                <w:szCs w:val="20"/>
              </w:rPr>
              <w:t>59.</w:t>
            </w:r>
          </w:p>
        </w:tc>
        <w:tc>
          <w:tcPr>
            <w:tcW w:w="4650" w:type="pct"/>
          </w:tcPr>
          <w:p w:rsidR="00FC6D7A" w:rsidRPr="005F2CD4" w:rsidRDefault="00FC6D7A">
            <w:pPr>
              <w:keepNext/>
              <w:keepLines/>
            </w:pPr>
            <w:r w:rsidRPr="005F2CD4">
              <w:rPr>
                <w:rFonts w:ascii="Arial Unicode MS" w:eastAsia="Arial Unicode MS" w:hAnsi="Arial Unicode MS" w:cs="Arial Unicode MS"/>
                <w:color w:val="000000"/>
                <w:sz w:val="20"/>
                <w:szCs w:val="20"/>
              </w:rPr>
              <w:t>Which of following is true of lean thinking? </w:t>
            </w:r>
            <w:r w:rsidRPr="005F2CD4">
              <w:rPr>
                <w:rFonts w:ascii="Times,Times New Roman,Times-Rom" w:hAnsi="Times,Times New Roman,Times-Rom" w:cs="Times,Times New Roman,Times-Rom"/>
                <w:color w:val="000000"/>
                <w:sz w:val="20"/>
                <w:szCs w:val="20"/>
              </w:rPr>
              <w:br/>
            </w:r>
            <w:r w:rsidRPr="005F2CD4">
              <w:rPr>
                <w:rFonts w:ascii="Arial Unicode MS" w:eastAsia="Arial Unicode MS" w:hAnsi="Arial Unicode MS"/>
                <w:color w:val="000000"/>
                <w:sz w:val="20"/>
                <w:szCs w:val="20"/>
              </w:rPr>
              <w:t> </w:t>
            </w:r>
            <w:r w:rsidRPr="005F2CD4">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6359"/>
            </w:tblGrid>
            <w:tr w:rsidR="00FC6D7A" w:rsidRPr="005F2CD4">
              <w:tc>
                <w:tcPr>
                  <w:tcW w:w="308" w:type="dxa"/>
                </w:tcPr>
                <w:p w:rsidR="00FC6D7A" w:rsidRPr="005F2CD4" w:rsidRDefault="00FC6D7A">
                  <w:pPr>
                    <w:keepNext/>
                    <w:keepLines/>
                  </w:pPr>
                  <w:r w:rsidRPr="005F2CD4">
                    <w:rPr>
                      <w:rFonts w:ascii="Arial Unicode MS" w:eastAsia="Arial Unicode MS" w:hAnsi="Arial Unicode MS" w:cs="Arial Unicode MS"/>
                      <w:color w:val="808080"/>
                      <w:sz w:val="20"/>
                      <w:szCs w:val="20"/>
                    </w:rPr>
                    <w:t>A.</w:t>
                  </w:r>
                  <w:r w:rsidRPr="005F2CD4">
                    <w:rPr>
                      <w:rFonts w:ascii="Arial Unicode MS" w:eastAsia="Arial Unicode MS" w:hAnsi="Arial Unicode MS"/>
                      <w:color w:val="000000"/>
                      <w:sz w:val="20"/>
                      <w:szCs w:val="20"/>
                    </w:rPr>
                    <w:t>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It is a way to do minimal work with highest attention and care for details.</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7782"/>
            </w:tblGrid>
            <w:tr w:rsidR="00FC6D7A" w:rsidRPr="005F2CD4">
              <w:tc>
                <w:tcPr>
                  <w:tcW w:w="308" w:type="dxa"/>
                </w:tcPr>
                <w:p w:rsidR="00FC6D7A" w:rsidRPr="005F2CD4" w:rsidRDefault="00FC6D7A">
                  <w:pPr>
                    <w:keepNext/>
                    <w:keepLines/>
                  </w:pPr>
                  <w:r w:rsidRPr="005F2CD4">
                    <w:rPr>
                      <w:rFonts w:ascii="Arial Unicode MS" w:eastAsia="Arial Unicode MS" w:hAnsi="Arial Unicode MS" w:cs="Arial Unicode MS"/>
                      <w:color w:val="808080"/>
                      <w:sz w:val="20"/>
                      <w:szCs w:val="20"/>
                    </w:rPr>
                    <w:t>B.</w:t>
                  </w:r>
                  <w:r w:rsidRPr="005F2CD4">
                    <w:rPr>
                      <w:rFonts w:ascii="Arial Unicode MS" w:eastAsia="Arial Unicode MS" w:hAnsi="Arial Unicode MS"/>
                      <w:color w:val="000000"/>
                      <w:sz w:val="20"/>
                      <w:szCs w:val="20"/>
                    </w:rPr>
                    <w:t>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It aims to deliver the best customer service while compromising on volume and quantity.</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6803"/>
            </w:tblGrid>
            <w:tr w:rsidR="00FC6D7A" w:rsidRPr="005F2CD4">
              <w:tc>
                <w:tcPr>
                  <w:tcW w:w="308" w:type="dxa"/>
                </w:tcPr>
                <w:p w:rsidR="00FC6D7A" w:rsidRPr="005F2CD4" w:rsidRDefault="00FC6D7A">
                  <w:pPr>
                    <w:keepNext/>
                    <w:keepLines/>
                  </w:pPr>
                  <w:r w:rsidRPr="005F2CD4">
                    <w:rPr>
                      <w:rFonts w:ascii="Arial Unicode MS" w:eastAsia="Arial Unicode MS" w:hAnsi="Arial Unicode MS" w:cs="Arial Unicode MS"/>
                      <w:color w:val="808080"/>
                      <w:sz w:val="20"/>
                      <w:szCs w:val="20"/>
                    </w:rPr>
                    <w:t>C.</w:t>
                  </w:r>
                  <w:r w:rsidRPr="005F2CD4">
                    <w:rPr>
                      <w:rFonts w:ascii="Arial Unicode MS" w:eastAsia="Arial Unicode MS" w:hAnsi="Arial Unicode MS"/>
                      <w:color w:val="000000"/>
                      <w:sz w:val="20"/>
                      <w:szCs w:val="20"/>
                    </w:rPr>
                    <w:t>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It is a way to create quality products and services using maximum resources.</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5559"/>
            </w:tblGrid>
            <w:tr w:rsidR="00FC6D7A" w:rsidRPr="005F2CD4">
              <w:tc>
                <w:tcPr>
                  <w:tcW w:w="308" w:type="dxa"/>
                </w:tcPr>
                <w:p w:rsidR="00FC6D7A" w:rsidRPr="005F2CD4" w:rsidRDefault="00FC6D7A">
                  <w:pPr>
                    <w:keepNext/>
                    <w:keepLines/>
                  </w:pPr>
                  <w:r w:rsidRPr="005F2CD4">
                    <w:rPr>
                      <w:rFonts w:ascii="Arial Unicode MS" w:eastAsia="Arial Unicode MS" w:hAnsi="Arial Unicode MS" w:cs="Arial Unicode MS"/>
                      <w:b/>
                      <w:bCs/>
                      <w:color w:val="000000"/>
                      <w:sz w:val="20"/>
                      <w:szCs w:val="20"/>
                      <w:u w:val="single"/>
                    </w:rPr>
                    <w:t>D.</w:t>
                  </w:r>
                  <w:r w:rsidRPr="005F2CD4">
                    <w:rPr>
                      <w:rFonts w:ascii="Arial Unicode MS" w:eastAsia="Arial Unicode MS" w:hAnsi="Arial Unicode MS"/>
                      <w:color w:val="000000"/>
                      <w:sz w:val="20"/>
                      <w:szCs w:val="20"/>
                    </w:rPr>
                    <w:t>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It aims to do more with less effort, time, space, and equipment.</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4414"/>
            </w:tblGrid>
            <w:tr w:rsidR="00FC6D7A" w:rsidRPr="005F2CD4">
              <w:tc>
                <w:tcPr>
                  <w:tcW w:w="308" w:type="dxa"/>
                </w:tcPr>
                <w:p w:rsidR="00FC6D7A" w:rsidRPr="005F2CD4" w:rsidRDefault="00FC6D7A">
                  <w:pPr>
                    <w:keepNext/>
                    <w:keepLines/>
                  </w:pPr>
                  <w:r w:rsidRPr="005F2CD4">
                    <w:rPr>
                      <w:rFonts w:ascii="Arial Unicode MS" w:eastAsia="Arial Unicode MS" w:hAnsi="Arial Unicode MS" w:cs="Arial Unicode MS"/>
                      <w:color w:val="808080"/>
                      <w:sz w:val="20"/>
                      <w:szCs w:val="20"/>
                    </w:rPr>
                    <w:t>E.</w:t>
                  </w:r>
                  <w:r w:rsidRPr="005F2CD4">
                    <w:rPr>
                      <w:rFonts w:ascii="Arial Unicode MS" w:eastAsia="Arial Unicode MS" w:hAnsi="Arial Unicode MS"/>
                      <w:color w:val="000000"/>
                      <w:sz w:val="20"/>
                      <w:szCs w:val="20"/>
                    </w:rPr>
                    <w:t>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It is discouraged by training and quality programs.</w:t>
                  </w:r>
                </w:p>
              </w:tc>
            </w:tr>
          </w:tbl>
          <w:p w:rsidR="00FC6D7A" w:rsidRPr="005F2CD4" w:rsidRDefault="00FC6D7A" w:rsidP="00C71A67">
            <w:pPr>
              <w:keepNext/>
              <w:keepLines/>
              <w:spacing w:before="266" w:after="266"/>
            </w:pPr>
            <w:r w:rsidRPr="005F2CD4">
              <w:rPr>
                <w:rFonts w:ascii="Arial Unicode MS" w:eastAsia="Arial Unicode MS" w:hAnsi="Arial Unicode MS" w:cs="Arial Unicode MS"/>
                <w:color w:val="000000"/>
                <w:sz w:val="20"/>
                <w:szCs w:val="20"/>
              </w:rPr>
              <w:t>Lean thinking is a way to do more with less effort, time, equipment, and space but still provide customers with what they need and want. Part of lean thinking includes training workers in new skills or how to apply old skills in new ways so they can quickly take over new responsibilities or use new skills to help fill customer orders.</w:t>
            </w:r>
          </w:p>
        </w:tc>
      </w:tr>
    </w:tbl>
    <w:p w:rsidR="00FC6D7A" w:rsidRPr="005F2CD4" w:rsidRDefault="00FC6D7A">
      <w:pPr>
        <w:keepNext/>
        <w:keepLines/>
      </w:pPr>
      <w:r w:rsidRPr="005F2CD4">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FC6D7A" w:rsidRPr="005F2CD4">
        <w:tc>
          <w:tcPr>
            <w:tcW w:w="0" w:type="auto"/>
          </w:tcPr>
          <w:p w:rsidR="00FC6D7A" w:rsidRPr="005F2CD4" w:rsidRDefault="00FC6D7A">
            <w:pPr>
              <w:keepLines/>
              <w:jc w:val="right"/>
            </w:pPr>
            <w:r w:rsidRPr="005F2CD4">
              <w:rPr>
                <w:rFonts w:ascii="Arial Unicode MS" w:eastAsia="Arial Unicode MS" w:hAnsi="Arial Unicode MS" w:cs="Arial Unicode MS"/>
                <w:i/>
                <w:iCs/>
                <w:color w:val="000000"/>
                <w:sz w:val="16"/>
                <w:szCs w:val="16"/>
              </w:rPr>
              <w:t>AACSB: Analytic</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Accessibility: Keyboard Navigation</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Blooms: Understand</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Difficulty: 1 Easy</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Learning Objective: 01-03 Discuss how human resource management affects a company's balanced scorecard.</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Topic: Competitive Challenges Influencing Human Resource Management</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i/>
                <w:iCs/>
                <w:color w:val="000000"/>
                <w:sz w:val="16"/>
                <w:szCs w:val="16"/>
              </w:rPr>
              <w:t> </w:t>
            </w:r>
          </w:p>
        </w:tc>
      </w:tr>
    </w:tbl>
    <w:p w:rsidR="00FC6D7A" w:rsidRPr="005F2CD4" w:rsidRDefault="00FC6D7A">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FC6D7A" w:rsidRPr="005F2CD4">
        <w:tc>
          <w:tcPr>
            <w:tcW w:w="350" w:type="pct"/>
          </w:tcPr>
          <w:p w:rsidR="00FC6D7A" w:rsidRPr="005F2CD4" w:rsidRDefault="00FC6D7A">
            <w:pPr>
              <w:keepNext/>
              <w:keepLines/>
            </w:pPr>
            <w:r w:rsidRPr="005F2CD4">
              <w:rPr>
                <w:rFonts w:ascii="Arial Unicode MS" w:eastAsia="Arial Unicode MS" w:hAnsi="Arial Unicode MS" w:cs="Arial Unicode MS"/>
                <w:color w:val="000000"/>
                <w:sz w:val="20"/>
                <w:szCs w:val="20"/>
              </w:rPr>
              <w:t>60.</w:t>
            </w:r>
          </w:p>
        </w:tc>
        <w:tc>
          <w:tcPr>
            <w:tcW w:w="4650" w:type="pct"/>
          </w:tcPr>
          <w:p w:rsidR="00FC6D7A" w:rsidRPr="005F2CD4" w:rsidRDefault="00FC6D7A">
            <w:pPr>
              <w:keepNext/>
              <w:keepLines/>
            </w:pPr>
            <w:r w:rsidRPr="005F2CD4">
              <w:rPr>
                <w:rFonts w:ascii="Arial Unicode MS" w:eastAsia="Arial Unicode MS" w:hAnsi="Arial Unicode MS" w:cs="Arial Unicode MS"/>
                <w:color w:val="000000"/>
                <w:sz w:val="20"/>
                <w:szCs w:val="20"/>
              </w:rPr>
              <w:t>Which of the following people would be categorized as part of the external labor market with regard to Phoenix Inc.? </w:t>
            </w:r>
            <w:r w:rsidRPr="005F2CD4">
              <w:rPr>
                <w:rFonts w:ascii="Times,Times New Roman,Times-Rom" w:hAnsi="Times,Times New Roman,Times-Rom" w:cs="Times,Times New Roman,Times-Rom"/>
                <w:color w:val="000000"/>
                <w:sz w:val="20"/>
                <w:szCs w:val="20"/>
              </w:rPr>
              <w:br/>
            </w:r>
            <w:r w:rsidRPr="005F2CD4">
              <w:rPr>
                <w:rFonts w:ascii="Arial Unicode MS" w:eastAsia="Arial Unicode MS" w:hAnsi="Arial Unicode MS"/>
                <w:color w:val="000000"/>
                <w:sz w:val="20"/>
                <w:szCs w:val="20"/>
              </w:rPr>
              <w:t> </w:t>
            </w:r>
            <w:r w:rsidRPr="005F2CD4">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5247"/>
            </w:tblGrid>
            <w:tr w:rsidR="00FC6D7A" w:rsidRPr="005F2CD4">
              <w:tc>
                <w:tcPr>
                  <w:tcW w:w="308" w:type="dxa"/>
                </w:tcPr>
                <w:p w:rsidR="00FC6D7A" w:rsidRPr="005F2CD4" w:rsidRDefault="00FC6D7A">
                  <w:pPr>
                    <w:keepNext/>
                    <w:keepLines/>
                  </w:pPr>
                  <w:r w:rsidRPr="005F2CD4">
                    <w:rPr>
                      <w:rFonts w:ascii="Arial Unicode MS" w:eastAsia="Arial Unicode MS" w:hAnsi="Arial Unicode MS" w:cs="Arial Unicode MS"/>
                      <w:color w:val="808080"/>
                      <w:sz w:val="20"/>
                      <w:szCs w:val="20"/>
                    </w:rPr>
                    <w:t>A.</w:t>
                  </w:r>
                  <w:r w:rsidRPr="005F2CD4">
                    <w:rPr>
                      <w:rFonts w:ascii="Arial Unicode MS" w:eastAsia="Arial Unicode MS" w:hAnsi="Arial Unicode MS"/>
                      <w:color w:val="000000"/>
                      <w:sz w:val="20"/>
                      <w:szCs w:val="20"/>
                    </w:rPr>
                    <w:t> </w:t>
                  </w:r>
                </w:p>
              </w:tc>
              <w:tc>
                <w:tcPr>
                  <w:tcW w:w="0" w:type="auto"/>
                </w:tcPr>
                <w:p w:rsidR="00FC6D7A" w:rsidRPr="005F2CD4" w:rsidRDefault="00785CB9">
                  <w:pPr>
                    <w:keepNext/>
                    <w:keepLines/>
                  </w:pPr>
                  <w:r w:rsidRPr="005F2CD4">
                    <w:rPr>
                      <w:rFonts w:ascii="Arial Unicode MS" w:eastAsia="Arial Unicode MS" w:hAnsi="Arial Unicode MS" w:cs="Arial Unicode MS"/>
                      <w:color w:val="000000"/>
                      <w:sz w:val="20"/>
                      <w:szCs w:val="20"/>
                    </w:rPr>
                    <w:t>Ahmad</w:t>
                  </w:r>
                  <w:r w:rsidR="00FC6D7A" w:rsidRPr="005F2CD4">
                    <w:rPr>
                      <w:rFonts w:ascii="Arial Unicode MS" w:eastAsia="Arial Unicode MS" w:hAnsi="Arial Unicode MS" w:cs="Arial Unicode MS"/>
                      <w:color w:val="000000"/>
                      <w:sz w:val="20"/>
                      <w:szCs w:val="20"/>
                    </w:rPr>
                    <w:t>, who works for Phoenix Inc. as a full-time employee</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5637"/>
            </w:tblGrid>
            <w:tr w:rsidR="00FC6D7A" w:rsidRPr="005F2CD4">
              <w:tc>
                <w:tcPr>
                  <w:tcW w:w="308" w:type="dxa"/>
                </w:tcPr>
                <w:p w:rsidR="00FC6D7A" w:rsidRPr="005F2CD4" w:rsidRDefault="00FC6D7A">
                  <w:pPr>
                    <w:keepNext/>
                    <w:keepLines/>
                  </w:pPr>
                  <w:r w:rsidRPr="005F2CD4">
                    <w:rPr>
                      <w:rFonts w:ascii="Arial Unicode MS" w:eastAsia="Arial Unicode MS" w:hAnsi="Arial Unicode MS" w:cs="Arial Unicode MS"/>
                      <w:color w:val="808080"/>
                      <w:sz w:val="20"/>
                      <w:szCs w:val="20"/>
                    </w:rPr>
                    <w:t>B.</w:t>
                  </w:r>
                  <w:r w:rsidRPr="005F2CD4">
                    <w:rPr>
                      <w:rFonts w:ascii="Arial Unicode MS" w:eastAsia="Arial Unicode MS" w:hAnsi="Arial Unicode MS"/>
                      <w:color w:val="000000"/>
                      <w:sz w:val="20"/>
                      <w:szCs w:val="20"/>
                    </w:rPr>
                    <w:t> </w:t>
                  </w:r>
                </w:p>
              </w:tc>
              <w:tc>
                <w:tcPr>
                  <w:tcW w:w="0" w:type="auto"/>
                </w:tcPr>
                <w:p w:rsidR="00FC6D7A" w:rsidRPr="005F2CD4" w:rsidRDefault="00785CB9">
                  <w:pPr>
                    <w:keepNext/>
                    <w:keepLines/>
                  </w:pPr>
                  <w:r w:rsidRPr="005F2CD4">
                    <w:rPr>
                      <w:rFonts w:ascii="Arial Unicode MS" w:eastAsia="Arial Unicode MS" w:hAnsi="Arial Unicode MS" w:cs="Arial Unicode MS"/>
                      <w:color w:val="000000"/>
                      <w:sz w:val="20"/>
                      <w:szCs w:val="20"/>
                    </w:rPr>
                    <w:t>Tamika</w:t>
                  </w:r>
                  <w:r w:rsidR="00FC6D7A" w:rsidRPr="005F2CD4">
                    <w:rPr>
                      <w:rFonts w:ascii="Arial Unicode MS" w:eastAsia="Arial Unicode MS" w:hAnsi="Arial Unicode MS" w:cs="Arial Unicode MS"/>
                      <w:color w:val="000000"/>
                      <w:sz w:val="20"/>
                      <w:szCs w:val="20"/>
                    </w:rPr>
                    <w:t>, who works for Phoenix Inc. and is looking for a new job</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8027"/>
            </w:tblGrid>
            <w:tr w:rsidR="00FC6D7A" w:rsidRPr="005F2CD4">
              <w:tc>
                <w:tcPr>
                  <w:tcW w:w="308" w:type="dxa"/>
                </w:tcPr>
                <w:p w:rsidR="00FC6D7A" w:rsidRPr="005F2CD4" w:rsidRDefault="00FC6D7A">
                  <w:pPr>
                    <w:keepNext/>
                    <w:keepLines/>
                  </w:pPr>
                  <w:r w:rsidRPr="005F2CD4">
                    <w:rPr>
                      <w:rFonts w:ascii="Arial Unicode MS" w:eastAsia="Arial Unicode MS" w:hAnsi="Arial Unicode MS" w:cs="Arial Unicode MS"/>
                      <w:color w:val="808080"/>
                      <w:sz w:val="20"/>
                      <w:szCs w:val="20"/>
                    </w:rPr>
                    <w:t>C.</w:t>
                  </w:r>
                  <w:r w:rsidRPr="005F2CD4">
                    <w:rPr>
                      <w:rFonts w:ascii="Arial Unicode MS" w:eastAsia="Arial Unicode MS" w:hAnsi="Arial Unicode MS"/>
                      <w:color w:val="000000"/>
                      <w:sz w:val="20"/>
                      <w:szCs w:val="20"/>
                    </w:rPr>
                    <w:t>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Pete, who is an employee at a direct competitor of Phoenix and is not looking for a new job</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5370"/>
            </w:tblGrid>
            <w:tr w:rsidR="00FC6D7A" w:rsidRPr="005F2CD4">
              <w:tc>
                <w:tcPr>
                  <w:tcW w:w="308" w:type="dxa"/>
                </w:tcPr>
                <w:p w:rsidR="00FC6D7A" w:rsidRPr="005F2CD4" w:rsidRDefault="00FC6D7A">
                  <w:pPr>
                    <w:keepNext/>
                    <w:keepLines/>
                  </w:pPr>
                  <w:r w:rsidRPr="005F2CD4">
                    <w:rPr>
                      <w:rFonts w:ascii="Arial Unicode MS" w:eastAsia="Arial Unicode MS" w:hAnsi="Arial Unicode MS" w:cs="Arial Unicode MS"/>
                      <w:color w:val="808080"/>
                      <w:sz w:val="20"/>
                      <w:szCs w:val="20"/>
                    </w:rPr>
                    <w:t>D.</w:t>
                  </w:r>
                  <w:r w:rsidRPr="005F2CD4">
                    <w:rPr>
                      <w:rFonts w:ascii="Arial Unicode MS" w:eastAsia="Arial Unicode MS" w:hAnsi="Arial Unicode MS"/>
                      <w:color w:val="000000"/>
                      <w:sz w:val="20"/>
                      <w:szCs w:val="20"/>
                    </w:rPr>
                    <w:t> </w:t>
                  </w:r>
                </w:p>
              </w:tc>
              <w:tc>
                <w:tcPr>
                  <w:tcW w:w="0" w:type="auto"/>
                </w:tcPr>
                <w:p w:rsidR="00FC6D7A" w:rsidRPr="005F2CD4" w:rsidRDefault="00785CB9">
                  <w:pPr>
                    <w:keepNext/>
                    <w:keepLines/>
                  </w:pPr>
                  <w:proofErr w:type="spellStart"/>
                  <w:r w:rsidRPr="005F2CD4">
                    <w:rPr>
                      <w:rFonts w:ascii="Arial Unicode MS" w:eastAsia="Arial Unicode MS" w:hAnsi="Arial Unicode MS" w:cs="Arial Unicode MS"/>
                      <w:color w:val="000000"/>
                      <w:sz w:val="20"/>
                      <w:szCs w:val="20"/>
                    </w:rPr>
                    <w:t>Rogerio</w:t>
                  </w:r>
                  <w:proofErr w:type="spellEnd"/>
                  <w:r w:rsidR="00FC6D7A" w:rsidRPr="005F2CD4">
                    <w:rPr>
                      <w:rFonts w:ascii="Arial Unicode MS" w:eastAsia="Arial Unicode MS" w:hAnsi="Arial Unicode MS" w:cs="Arial Unicode MS"/>
                      <w:color w:val="000000"/>
                      <w:sz w:val="20"/>
                      <w:szCs w:val="20"/>
                    </w:rPr>
                    <w:t>, who is unemployed and not looking for employment</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6292"/>
            </w:tblGrid>
            <w:tr w:rsidR="00FC6D7A" w:rsidRPr="005F2CD4">
              <w:tc>
                <w:tcPr>
                  <w:tcW w:w="308" w:type="dxa"/>
                </w:tcPr>
                <w:p w:rsidR="00FC6D7A" w:rsidRPr="005F2CD4" w:rsidRDefault="00FC6D7A">
                  <w:pPr>
                    <w:keepNext/>
                    <w:keepLines/>
                  </w:pPr>
                  <w:r w:rsidRPr="005F2CD4">
                    <w:rPr>
                      <w:rFonts w:ascii="Arial Unicode MS" w:eastAsia="Arial Unicode MS" w:hAnsi="Arial Unicode MS" w:cs="Arial Unicode MS"/>
                      <w:b/>
                      <w:bCs/>
                      <w:color w:val="000000"/>
                      <w:sz w:val="20"/>
                      <w:szCs w:val="20"/>
                      <w:u w:val="single"/>
                    </w:rPr>
                    <w:t>E.</w:t>
                  </w:r>
                  <w:r w:rsidRPr="005F2CD4">
                    <w:rPr>
                      <w:rFonts w:ascii="Arial Unicode MS" w:eastAsia="Arial Unicode MS" w:hAnsi="Arial Unicode MS"/>
                      <w:color w:val="000000"/>
                      <w:sz w:val="20"/>
                      <w:szCs w:val="20"/>
                    </w:rPr>
                    <w:t> </w:t>
                  </w:r>
                </w:p>
              </w:tc>
              <w:tc>
                <w:tcPr>
                  <w:tcW w:w="0" w:type="auto"/>
                </w:tcPr>
                <w:p w:rsidR="00FC6D7A" w:rsidRPr="005F2CD4" w:rsidRDefault="00785CB9">
                  <w:pPr>
                    <w:keepNext/>
                    <w:keepLines/>
                  </w:pPr>
                  <w:r w:rsidRPr="005F2CD4">
                    <w:rPr>
                      <w:rFonts w:ascii="Arial Unicode MS" w:eastAsia="Arial Unicode MS" w:hAnsi="Arial Unicode MS" w:cs="Arial Unicode MS"/>
                      <w:color w:val="000000"/>
                      <w:sz w:val="20"/>
                      <w:szCs w:val="20"/>
                    </w:rPr>
                    <w:t>Karla</w:t>
                  </w:r>
                  <w:r w:rsidR="00FC6D7A" w:rsidRPr="005F2CD4">
                    <w:rPr>
                      <w:rFonts w:ascii="Arial Unicode MS" w:eastAsia="Arial Unicode MS" w:hAnsi="Arial Unicode MS" w:cs="Arial Unicode MS"/>
                      <w:color w:val="000000"/>
                      <w:sz w:val="20"/>
                      <w:szCs w:val="20"/>
                    </w:rPr>
                    <w:t>, who works for Jupiter Inc. and is seeking employment elsewhere</w:t>
                  </w:r>
                </w:p>
              </w:tc>
            </w:tr>
          </w:tbl>
          <w:p w:rsidR="00FC6D7A" w:rsidRPr="005F2CD4" w:rsidRDefault="00FC6D7A" w:rsidP="00C71A67">
            <w:pPr>
              <w:keepNext/>
              <w:keepLines/>
              <w:spacing w:before="266" w:after="266"/>
            </w:pPr>
            <w:r w:rsidRPr="005F2CD4">
              <w:rPr>
                <w:rFonts w:ascii="Arial Unicode MS" w:eastAsia="Arial Unicode MS" w:hAnsi="Arial Unicode MS" w:cs="Arial Unicode MS"/>
                <w:color w:val="000000"/>
                <w:sz w:val="20"/>
                <w:szCs w:val="20"/>
              </w:rPr>
              <w:t xml:space="preserve">The labor force of current employees is often referred to as the internal labor force. Employers identify and select new employees from the external labor market through recruiting and selection. The external labor market includes persons actively seeking employment. </w:t>
            </w:r>
            <w:r w:rsidR="00785CB9" w:rsidRPr="005F2CD4">
              <w:rPr>
                <w:rFonts w:ascii="Arial Unicode MS" w:eastAsia="Arial Unicode MS" w:hAnsi="Arial Unicode MS" w:cs="Arial Unicode MS"/>
                <w:color w:val="000000"/>
                <w:sz w:val="20"/>
                <w:szCs w:val="20"/>
              </w:rPr>
              <w:t xml:space="preserve">Karla </w:t>
            </w:r>
            <w:r w:rsidRPr="005F2CD4">
              <w:rPr>
                <w:rFonts w:ascii="Arial Unicode MS" w:eastAsia="Arial Unicode MS" w:hAnsi="Arial Unicode MS" w:cs="Arial Unicode MS"/>
                <w:color w:val="000000"/>
                <w:sz w:val="20"/>
                <w:szCs w:val="20"/>
              </w:rPr>
              <w:t>is the only person in th</w:t>
            </w:r>
            <w:r w:rsidR="00C71A67" w:rsidRPr="005F2CD4">
              <w:rPr>
                <w:rFonts w:ascii="Arial Unicode MS" w:eastAsia="Arial Unicode MS" w:hAnsi="Arial Unicode MS" w:cs="Arial Unicode MS"/>
                <w:color w:val="000000"/>
                <w:sz w:val="20"/>
                <w:szCs w:val="20"/>
              </w:rPr>
              <w:t>is</w:t>
            </w:r>
            <w:r w:rsidRPr="005F2CD4">
              <w:rPr>
                <w:rFonts w:ascii="Arial Unicode MS" w:eastAsia="Arial Unicode MS" w:hAnsi="Arial Unicode MS" w:cs="Arial Unicode MS"/>
                <w:color w:val="000000"/>
                <w:sz w:val="20"/>
                <w:szCs w:val="20"/>
              </w:rPr>
              <w:t xml:space="preserve"> scenario </w:t>
            </w:r>
            <w:r w:rsidR="00C71A67" w:rsidRPr="005F2CD4">
              <w:rPr>
                <w:rFonts w:ascii="Arial Unicode MS" w:eastAsia="Arial Unicode MS" w:hAnsi="Arial Unicode MS" w:cs="Arial Unicode MS"/>
                <w:color w:val="000000"/>
                <w:sz w:val="20"/>
                <w:szCs w:val="20"/>
              </w:rPr>
              <w:t>who</w:t>
            </w:r>
            <w:r w:rsidRPr="005F2CD4">
              <w:rPr>
                <w:rFonts w:ascii="Arial Unicode MS" w:eastAsia="Arial Unicode MS" w:hAnsi="Arial Unicode MS" w:cs="Arial Unicode MS"/>
                <w:color w:val="000000"/>
                <w:sz w:val="20"/>
                <w:szCs w:val="20"/>
              </w:rPr>
              <w:t xml:space="preserve"> is not currently employed by Phoenix Inc. and is seeking a new job.</w:t>
            </w:r>
          </w:p>
        </w:tc>
      </w:tr>
    </w:tbl>
    <w:p w:rsidR="00FC6D7A" w:rsidRPr="005F2CD4" w:rsidRDefault="00FC6D7A">
      <w:pPr>
        <w:keepNext/>
        <w:keepLines/>
      </w:pPr>
      <w:r w:rsidRPr="005F2CD4">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FC6D7A" w:rsidRPr="005F2CD4">
        <w:tc>
          <w:tcPr>
            <w:tcW w:w="0" w:type="auto"/>
          </w:tcPr>
          <w:p w:rsidR="00FC6D7A" w:rsidRPr="005F2CD4" w:rsidRDefault="00FC6D7A">
            <w:pPr>
              <w:keepLines/>
              <w:jc w:val="right"/>
            </w:pPr>
            <w:r w:rsidRPr="005F2CD4">
              <w:rPr>
                <w:rFonts w:ascii="Arial Unicode MS" w:eastAsia="Arial Unicode MS" w:hAnsi="Arial Unicode MS" w:cs="Arial Unicode MS"/>
                <w:i/>
                <w:iCs/>
                <w:color w:val="000000"/>
                <w:sz w:val="16"/>
                <w:szCs w:val="16"/>
              </w:rPr>
              <w:t>AACSB: Analytic</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Accessibility: Keyboard Navigation</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Blooms: Apply</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Difficulty: 2 Medium</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Learning Objective: 01-03 Discuss how human resource management affects a company's balanced scorecard.</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Topic: Competitive Challenges Influencing Human Resource Management</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i/>
                <w:iCs/>
                <w:color w:val="000000"/>
                <w:sz w:val="16"/>
                <w:szCs w:val="16"/>
              </w:rPr>
              <w:t> </w:t>
            </w:r>
          </w:p>
        </w:tc>
      </w:tr>
    </w:tbl>
    <w:p w:rsidR="00FC6D7A" w:rsidRPr="005F2CD4" w:rsidRDefault="00FC6D7A">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FC6D7A" w:rsidRPr="005F2CD4">
        <w:tc>
          <w:tcPr>
            <w:tcW w:w="350" w:type="pct"/>
          </w:tcPr>
          <w:p w:rsidR="00FC6D7A" w:rsidRPr="005F2CD4" w:rsidRDefault="00FC6D7A">
            <w:pPr>
              <w:keepNext/>
              <w:keepLines/>
            </w:pPr>
            <w:r w:rsidRPr="005F2CD4">
              <w:rPr>
                <w:rFonts w:ascii="Arial Unicode MS" w:eastAsia="Arial Unicode MS" w:hAnsi="Arial Unicode MS" w:cs="Arial Unicode MS"/>
                <w:color w:val="000000"/>
                <w:sz w:val="20"/>
                <w:szCs w:val="20"/>
              </w:rPr>
              <w:t>61.</w:t>
            </w:r>
          </w:p>
        </w:tc>
        <w:tc>
          <w:tcPr>
            <w:tcW w:w="4650" w:type="pct"/>
          </w:tcPr>
          <w:p w:rsidR="00FC6D7A" w:rsidRPr="005F2CD4" w:rsidRDefault="00FC6D7A">
            <w:pPr>
              <w:keepNext/>
              <w:keepLines/>
            </w:pPr>
            <w:r w:rsidRPr="005F2CD4">
              <w:rPr>
                <w:rFonts w:ascii="Arial Unicode MS" w:eastAsia="Arial Unicode MS" w:hAnsi="Arial Unicode MS" w:cs="Arial Unicode MS"/>
                <w:color w:val="000000"/>
                <w:sz w:val="20"/>
                <w:szCs w:val="20"/>
              </w:rPr>
              <w:t>Which of the following statements is true about the composition of the U.S. labor force in the next decade? </w:t>
            </w:r>
            <w:r w:rsidRPr="005F2CD4">
              <w:rPr>
                <w:rFonts w:ascii="Times,Times New Roman,Times-Rom" w:hAnsi="Times,Times New Roman,Times-Rom" w:cs="Times,Times New Roman,Times-Rom"/>
                <w:color w:val="000000"/>
                <w:sz w:val="20"/>
                <w:szCs w:val="20"/>
              </w:rPr>
              <w:br/>
            </w:r>
            <w:r w:rsidRPr="005F2CD4">
              <w:rPr>
                <w:rFonts w:ascii="Arial Unicode MS" w:eastAsia="Arial Unicode MS" w:hAnsi="Arial Unicode MS"/>
                <w:color w:val="000000"/>
                <w:sz w:val="20"/>
                <w:szCs w:val="20"/>
              </w:rPr>
              <w:t> </w:t>
            </w:r>
            <w:r w:rsidRPr="005F2CD4">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6192"/>
            </w:tblGrid>
            <w:tr w:rsidR="00FC6D7A" w:rsidRPr="005F2CD4">
              <w:tc>
                <w:tcPr>
                  <w:tcW w:w="308" w:type="dxa"/>
                </w:tcPr>
                <w:p w:rsidR="00FC6D7A" w:rsidRPr="005F2CD4" w:rsidRDefault="00FC6D7A">
                  <w:pPr>
                    <w:keepNext/>
                    <w:keepLines/>
                  </w:pPr>
                  <w:r w:rsidRPr="005F2CD4">
                    <w:rPr>
                      <w:rFonts w:ascii="Arial Unicode MS" w:eastAsia="Arial Unicode MS" w:hAnsi="Arial Unicode MS" w:cs="Arial Unicode MS"/>
                      <w:color w:val="808080"/>
                      <w:sz w:val="20"/>
                      <w:szCs w:val="20"/>
                    </w:rPr>
                    <w:t>A.</w:t>
                  </w:r>
                  <w:r w:rsidRPr="005F2CD4">
                    <w:rPr>
                      <w:rFonts w:ascii="Arial Unicode MS" w:eastAsia="Arial Unicode MS" w:hAnsi="Arial Unicode MS"/>
                      <w:color w:val="000000"/>
                      <w:sz w:val="20"/>
                      <w:szCs w:val="20"/>
                    </w:rPr>
                    <w:t>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Immigration will cease to affect the size and diversity of the workforce.</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8005"/>
            </w:tblGrid>
            <w:tr w:rsidR="00FC6D7A" w:rsidRPr="005F2CD4">
              <w:tc>
                <w:tcPr>
                  <w:tcW w:w="308" w:type="dxa"/>
                </w:tcPr>
                <w:p w:rsidR="00FC6D7A" w:rsidRPr="005F2CD4" w:rsidRDefault="00FC6D7A">
                  <w:pPr>
                    <w:keepNext/>
                    <w:keepLines/>
                  </w:pPr>
                  <w:r w:rsidRPr="005F2CD4">
                    <w:rPr>
                      <w:rFonts w:ascii="Arial Unicode MS" w:eastAsia="Arial Unicode MS" w:hAnsi="Arial Unicode MS" w:cs="Arial Unicode MS"/>
                      <w:color w:val="808080"/>
                      <w:sz w:val="20"/>
                      <w:szCs w:val="20"/>
                    </w:rPr>
                    <w:t>B.</w:t>
                  </w:r>
                  <w:r w:rsidRPr="005F2CD4">
                    <w:rPr>
                      <w:rFonts w:ascii="Arial Unicode MS" w:eastAsia="Arial Unicode MS" w:hAnsi="Arial Unicode MS"/>
                      <w:color w:val="000000"/>
                      <w:sz w:val="20"/>
                      <w:szCs w:val="20"/>
                    </w:rPr>
                    <w:t> </w:t>
                  </w:r>
                </w:p>
              </w:tc>
              <w:tc>
                <w:tcPr>
                  <w:tcW w:w="0" w:type="auto"/>
                </w:tcPr>
                <w:p w:rsidR="00FC6D7A" w:rsidRPr="005F2CD4" w:rsidRDefault="00FC6D7A" w:rsidP="00C71A67">
                  <w:pPr>
                    <w:keepNext/>
                    <w:keepLines/>
                  </w:pPr>
                  <w:r w:rsidRPr="005F2CD4">
                    <w:rPr>
                      <w:rFonts w:ascii="Arial Unicode MS" w:eastAsia="Arial Unicode MS" w:hAnsi="Arial Unicode MS" w:cs="Arial Unicode MS"/>
                      <w:color w:val="000000"/>
                      <w:sz w:val="20"/>
                      <w:szCs w:val="20"/>
                    </w:rPr>
                    <w:t>The largest proportion of the labor force is expected to be in the age group of 16</w:t>
                  </w:r>
                  <w:r w:rsidR="00C71A67" w:rsidRPr="005F2CD4">
                    <w:rPr>
                      <w:rFonts w:ascii="Times New Roman" w:eastAsia="Arial Unicode MS" w:hAnsi="Times New Roman" w:cs="Times New Roman"/>
                      <w:color w:val="000000"/>
                      <w:sz w:val="20"/>
                      <w:szCs w:val="20"/>
                    </w:rPr>
                    <w:t>–</w:t>
                  </w:r>
                  <w:r w:rsidRPr="005F2CD4">
                    <w:rPr>
                      <w:rFonts w:ascii="Arial Unicode MS" w:eastAsia="Arial Unicode MS" w:hAnsi="Arial Unicode MS" w:cs="Arial Unicode MS"/>
                      <w:color w:val="000000"/>
                      <w:sz w:val="20"/>
                      <w:szCs w:val="20"/>
                    </w:rPr>
                    <w:t>24 years.</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8397"/>
            </w:tblGrid>
            <w:tr w:rsidR="00FC6D7A" w:rsidRPr="005F2CD4">
              <w:tc>
                <w:tcPr>
                  <w:tcW w:w="308" w:type="dxa"/>
                </w:tcPr>
                <w:p w:rsidR="00FC6D7A" w:rsidRPr="005F2CD4" w:rsidRDefault="00FC6D7A">
                  <w:pPr>
                    <w:keepNext/>
                    <w:keepLines/>
                  </w:pPr>
                  <w:r w:rsidRPr="005F2CD4">
                    <w:rPr>
                      <w:rFonts w:ascii="Arial Unicode MS" w:eastAsia="Arial Unicode MS" w:hAnsi="Arial Unicode MS" w:cs="Arial Unicode MS"/>
                      <w:color w:val="808080"/>
                      <w:sz w:val="20"/>
                      <w:szCs w:val="20"/>
                    </w:rPr>
                    <w:t>C.</w:t>
                  </w:r>
                  <w:r w:rsidRPr="005F2CD4">
                    <w:rPr>
                      <w:rFonts w:ascii="Arial Unicode MS" w:eastAsia="Arial Unicode MS" w:hAnsi="Arial Unicode MS"/>
                      <w:color w:val="000000"/>
                      <w:sz w:val="20"/>
                      <w:szCs w:val="20"/>
                    </w:rPr>
                    <w:t> </w:t>
                  </w:r>
                </w:p>
              </w:tc>
              <w:tc>
                <w:tcPr>
                  <w:tcW w:w="0" w:type="auto"/>
                </w:tcPr>
                <w:p w:rsidR="00FC6D7A" w:rsidRPr="005F2CD4" w:rsidRDefault="00FC6D7A" w:rsidP="00C71A67">
                  <w:pPr>
                    <w:keepNext/>
                    <w:keepLines/>
                  </w:pPr>
                  <w:r w:rsidRPr="005F2CD4">
                    <w:rPr>
                      <w:rFonts w:ascii="Arial Unicode MS" w:eastAsia="Arial Unicode MS" w:hAnsi="Arial Unicode MS" w:cs="Arial Unicode MS"/>
                      <w:color w:val="000000"/>
                      <w:sz w:val="20"/>
                      <w:szCs w:val="20"/>
                    </w:rPr>
                    <w:t>The percentage of highly skilled immigrants will continue to remain lower than the percentage of low</w:t>
                  </w:r>
                  <w:r w:rsidR="00C71A67" w:rsidRPr="005F2CD4">
                    <w:rPr>
                      <w:rFonts w:ascii="Arial Unicode MS" w:eastAsia="Arial Unicode MS" w:hAnsi="Arial Unicode MS" w:cs="Arial Unicode MS"/>
                      <w:color w:val="000000"/>
                      <w:sz w:val="20"/>
                      <w:szCs w:val="20"/>
                    </w:rPr>
                    <w:t>-</w:t>
                  </w:r>
                  <w:r w:rsidRPr="005F2CD4">
                    <w:rPr>
                      <w:rFonts w:ascii="Arial Unicode MS" w:eastAsia="Arial Unicode MS" w:hAnsi="Arial Unicode MS" w:cs="Arial Unicode MS"/>
                      <w:color w:val="000000"/>
                      <w:sz w:val="20"/>
                      <w:szCs w:val="20"/>
                    </w:rPr>
                    <w:t>skilled immigrants.</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6638"/>
            </w:tblGrid>
            <w:tr w:rsidR="00FC6D7A" w:rsidRPr="005F2CD4">
              <w:tc>
                <w:tcPr>
                  <w:tcW w:w="308" w:type="dxa"/>
                </w:tcPr>
                <w:p w:rsidR="00FC6D7A" w:rsidRPr="005F2CD4" w:rsidRDefault="00FC6D7A">
                  <w:pPr>
                    <w:keepNext/>
                    <w:keepLines/>
                  </w:pPr>
                  <w:r w:rsidRPr="005F2CD4">
                    <w:rPr>
                      <w:rFonts w:ascii="Arial Unicode MS" w:eastAsia="Arial Unicode MS" w:hAnsi="Arial Unicode MS" w:cs="Arial Unicode MS"/>
                      <w:b/>
                      <w:bCs/>
                      <w:color w:val="000000"/>
                      <w:sz w:val="20"/>
                      <w:szCs w:val="20"/>
                      <w:u w:val="single"/>
                    </w:rPr>
                    <w:t>D.</w:t>
                  </w:r>
                  <w:r w:rsidRPr="005F2CD4">
                    <w:rPr>
                      <w:rFonts w:ascii="Arial Unicode MS" w:eastAsia="Arial Unicode MS" w:hAnsi="Arial Unicode MS"/>
                      <w:color w:val="000000"/>
                      <w:sz w:val="20"/>
                      <w:szCs w:val="20"/>
                    </w:rPr>
                    <w:t>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The median age of the labor force will increase to the highest number ever.</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8397"/>
            </w:tblGrid>
            <w:tr w:rsidR="00FC6D7A" w:rsidRPr="005F2CD4">
              <w:tc>
                <w:tcPr>
                  <w:tcW w:w="308" w:type="dxa"/>
                </w:tcPr>
                <w:p w:rsidR="00FC6D7A" w:rsidRPr="005F2CD4" w:rsidRDefault="00FC6D7A">
                  <w:pPr>
                    <w:keepNext/>
                    <w:keepLines/>
                  </w:pPr>
                  <w:r w:rsidRPr="005F2CD4">
                    <w:rPr>
                      <w:rFonts w:ascii="Arial Unicode MS" w:eastAsia="Arial Unicode MS" w:hAnsi="Arial Unicode MS" w:cs="Arial Unicode MS"/>
                      <w:color w:val="808080"/>
                      <w:sz w:val="20"/>
                      <w:szCs w:val="20"/>
                    </w:rPr>
                    <w:t>E.</w:t>
                  </w:r>
                  <w:r w:rsidRPr="005F2CD4">
                    <w:rPr>
                      <w:rFonts w:ascii="Arial Unicode MS" w:eastAsia="Arial Unicode MS" w:hAnsi="Arial Unicode MS"/>
                      <w:color w:val="000000"/>
                      <w:sz w:val="20"/>
                      <w:szCs w:val="20"/>
                    </w:rPr>
                    <w:t>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 xml:space="preserve">The high cost of health insurance and </w:t>
                  </w:r>
                  <w:r w:rsidR="00C71A67" w:rsidRPr="005F2CD4">
                    <w:rPr>
                      <w:rFonts w:ascii="Arial Unicode MS" w:eastAsia="Arial Unicode MS" w:hAnsi="Arial Unicode MS" w:cs="Arial Unicode MS"/>
                      <w:color w:val="000000"/>
                      <w:sz w:val="20"/>
                      <w:szCs w:val="20"/>
                    </w:rPr>
                    <w:t xml:space="preserve">a </w:t>
                  </w:r>
                  <w:r w:rsidRPr="005F2CD4">
                    <w:rPr>
                      <w:rFonts w:ascii="Arial Unicode MS" w:eastAsia="Arial Unicode MS" w:hAnsi="Arial Unicode MS" w:cs="Arial Unicode MS"/>
                      <w:color w:val="000000"/>
                      <w:sz w:val="20"/>
                      <w:szCs w:val="20"/>
                    </w:rPr>
                    <w:t>decrease in health benefits will cause many employees to quit working.</w:t>
                  </w:r>
                </w:p>
              </w:tc>
            </w:tr>
          </w:tbl>
          <w:p w:rsidR="00FC6D7A" w:rsidRPr="005F2CD4" w:rsidRDefault="00FC6D7A">
            <w:pPr>
              <w:keepNext/>
              <w:keepLines/>
              <w:spacing w:before="266" w:after="266"/>
            </w:pPr>
            <w:r w:rsidRPr="005F2CD4">
              <w:rPr>
                <w:rFonts w:ascii="Arial Unicode MS" w:eastAsia="Arial Unicode MS" w:hAnsi="Arial Unicode MS" w:cs="Arial Unicode MS"/>
                <w:color w:val="000000"/>
                <w:sz w:val="20"/>
                <w:szCs w:val="20"/>
              </w:rPr>
              <w:t>The median age of the labor force will increase to 42.8 years old, the highest ever. The labor force is expected to increase by 10.5 million in the next decade</w:t>
            </w:r>
            <w:r w:rsidR="00C71A67" w:rsidRPr="005F2CD4">
              <w:rPr>
                <w:rFonts w:ascii="Arial Unicode MS" w:eastAsia="Arial Unicode MS" w:hAnsi="Arial Unicode MS" w:cs="Arial Unicode MS"/>
                <w:color w:val="000000"/>
                <w:sz w:val="20"/>
                <w:szCs w:val="20"/>
              </w:rPr>
              <w:t>,</w:t>
            </w:r>
            <w:r w:rsidRPr="005F2CD4">
              <w:rPr>
                <w:rFonts w:ascii="Arial Unicode MS" w:eastAsia="Arial Unicode MS" w:hAnsi="Arial Unicode MS" w:cs="Arial Unicode MS"/>
                <w:color w:val="000000"/>
                <w:sz w:val="20"/>
                <w:szCs w:val="20"/>
              </w:rPr>
              <w:t xml:space="preserve"> reaching 164.4 million in 2020.</w:t>
            </w:r>
          </w:p>
        </w:tc>
      </w:tr>
    </w:tbl>
    <w:p w:rsidR="00FC6D7A" w:rsidRPr="005F2CD4" w:rsidRDefault="00FC6D7A">
      <w:pPr>
        <w:keepNext/>
        <w:keepLines/>
      </w:pPr>
      <w:r w:rsidRPr="005F2CD4">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FC6D7A" w:rsidRPr="005F2CD4">
        <w:tc>
          <w:tcPr>
            <w:tcW w:w="0" w:type="auto"/>
          </w:tcPr>
          <w:p w:rsidR="00FC6D7A" w:rsidRPr="005F2CD4" w:rsidRDefault="00FC6D7A">
            <w:pPr>
              <w:keepLines/>
              <w:jc w:val="right"/>
            </w:pPr>
            <w:r w:rsidRPr="005F2CD4">
              <w:rPr>
                <w:rFonts w:ascii="Arial Unicode MS" w:eastAsia="Arial Unicode MS" w:hAnsi="Arial Unicode MS" w:cs="Arial Unicode MS"/>
                <w:i/>
                <w:iCs/>
                <w:color w:val="000000"/>
                <w:sz w:val="16"/>
                <w:szCs w:val="16"/>
              </w:rPr>
              <w:t>AACSB: Analytic</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Accessibility: Keyboard Navigation</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Blooms: Understand</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Difficulty: 2 Medium</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Learning Objective: 01-03 Discuss how human resource management affects a company's balanced scorecard.</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Topic: Competitive Challenges Influencing Human Resource Management</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i/>
                <w:iCs/>
                <w:color w:val="000000"/>
                <w:sz w:val="16"/>
                <w:szCs w:val="16"/>
              </w:rPr>
              <w:t> </w:t>
            </w:r>
          </w:p>
        </w:tc>
      </w:tr>
    </w:tbl>
    <w:p w:rsidR="00FC6D7A" w:rsidRPr="005F2CD4" w:rsidRDefault="00FC6D7A">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FC6D7A" w:rsidRPr="005F2CD4">
        <w:tc>
          <w:tcPr>
            <w:tcW w:w="350" w:type="pct"/>
          </w:tcPr>
          <w:p w:rsidR="00FC6D7A" w:rsidRPr="005F2CD4" w:rsidRDefault="00FC6D7A">
            <w:pPr>
              <w:keepNext/>
              <w:keepLines/>
            </w:pPr>
            <w:r w:rsidRPr="005F2CD4">
              <w:rPr>
                <w:rFonts w:ascii="Arial Unicode MS" w:eastAsia="Arial Unicode MS" w:hAnsi="Arial Unicode MS" w:cs="Arial Unicode MS"/>
                <w:color w:val="000000"/>
                <w:sz w:val="20"/>
                <w:szCs w:val="20"/>
              </w:rPr>
              <w:t>62.</w:t>
            </w:r>
          </w:p>
        </w:tc>
        <w:tc>
          <w:tcPr>
            <w:tcW w:w="4650" w:type="pct"/>
          </w:tcPr>
          <w:p w:rsidR="00FC6D7A" w:rsidRPr="005F2CD4" w:rsidRDefault="00FC6D7A">
            <w:pPr>
              <w:keepNext/>
              <w:keepLines/>
            </w:pPr>
            <w:r w:rsidRPr="005F2CD4">
              <w:rPr>
                <w:rFonts w:ascii="Arial Unicode MS" w:eastAsia="Arial Unicode MS" w:hAnsi="Arial Unicode MS" w:cs="Arial Unicode MS"/>
                <w:color w:val="000000"/>
                <w:sz w:val="20"/>
                <w:szCs w:val="20"/>
              </w:rPr>
              <w:t>Which of the following statements is true about Generation X? </w:t>
            </w:r>
            <w:r w:rsidRPr="005F2CD4">
              <w:rPr>
                <w:rFonts w:ascii="Times,Times New Roman,Times-Rom" w:hAnsi="Times,Times New Roman,Times-Rom" w:cs="Times,Times New Roman,Times-Rom"/>
                <w:color w:val="000000"/>
                <w:sz w:val="20"/>
                <w:szCs w:val="20"/>
              </w:rPr>
              <w:br/>
            </w:r>
            <w:r w:rsidRPr="005F2CD4">
              <w:rPr>
                <w:rFonts w:ascii="Arial Unicode MS" w:eastAsia="Arial Unicode MS" w:hAnsi="Arial Unicode MS"/>
                <w:color w:val="000000"/>
                <w:sz w:val="20"/>
                <w:szCs w:val="20"/>
              </w:rPr>
              <w:t> </w:t>
            </w:r>
            <w:r w:rsidRPr="005F2CD4">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5182"/>
            </w:tblGrid>
            <w:tr w:rsidR="00FC6D7A" w:rsidRPr="005F2CD4">
              <w:tc>
                <w:tcPr>
                  <w:tcW w:w="308" w:type="dxa"/>
                </w:tcPr>
                <w:p w:rsidR="00FC6D7A" w:rsidRPr="005F2CD4" w:rsidRDefault="00FC6D7A">
                  <w:pPr>
                    <w:keepNext/>
                    <w:keepLines/>
                  </w:pPr>
                  <w:r w:rsidRPr="005F2CD4">
                    <w:rPr>
                      <w:rFonts w:ascii="Arial Unicode MS" w:eastAsia="Arial Unicode MS" w:hAnsi="Arial Unicode MS" w:cs="Arial Unicode MS"/>
                      <w:color w:val="808080"/>
                      <w:sz w:val="20"/>
                      <w:szCs w:val="20"/>
                    </w:rPr>
                    <w:t>A.</w:t>
                  </w:r>
                  <w:r w:rsidRPr="005F2CD4">
                    <w:rPr>
                      <w:rFonts w:ascii="Arial Unicode MS" w:eastAsia="Arial Unicode MS" w:hAnsi="Arial Unicode MS"/>
                      <w:color w:val="000000"/>
                      <w:sz w:val="20"/>
                      <w:szCs w:val="20"/>
                    </w:rPr>
                    <w:t>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It includes people who were born between 1925 and 1945.</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6359"/>
            </w:tblGrid>
            <w:tr w:rsidR="00FC6D7A" w:rsidRPr="005F2CD4">
              <w:tc>
                <w:tcPr>
                  <w:tcW w:w="308" w:type="dxa"/>
                </w:tcPr>
                <w:p w:rsidR="00FC6D7A" w:rsidRPr="005F2CD4" w:rsidRDefault="00FC6D7A">
                  <w:pPr>
                    <w:keepNext/>
                    <w:keepLines/>
                  </w:pPr>
                  <w:r w:rsidRPr="005F2CD4">
                    <w:rPr>
                      <w:rFonts w:ascii="Arial Unicode MS" w:eastAsia="Arial Unicode MS" w:hAnsi="Arial Unicode MS" w:cs="Arial Unicode MS"/>
                      <w:color w:val="808080"/>
                      <w:sz w:val="20"/>
                      <w:szCs w:val="20"/>
                    </w:rPr>
                    <w:t>B.</w:t>
                  </w:r>
                  <w:r w:rsidRPr="005F2CD4">
                    <w:rPr>
                      <w:rFonts w:ascii="Arial Unicode MS" w:eastAsia="Arial Unicode MS" w:hAnsi="Arial Unicode MS"/>
                      <w:color w:val="000000"/>
                      <w:sz w:val="20"/>
                      <w:szCs w:val="20"/>
                    </w:rPr>
                    <w:t>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It</w:t>
                  </w:r>
                  <w:r w:rsidR="00C71A67" w:rsidRPr="005F2CD4">
                    <w:rPr>
                      <w:rFonts w:ascii="Arial Unicode MS" w:eastAsia="Arial Unicode MS" w:hAnsi="Arial Unicode MS" w:cs="Arial Unicode MS"/>
                      <w:color w:val="000000"/>
                      <w:sz w:val="20"/>
                      <w:szCs w:val="20"/>
                    </w:rPr>
                    <w:t>s members</w:t>
                  </w:r>
                  <w:r w:rsidRPr="005F2CD4">
                    <w:rPr>
                      <w:rFonts w:ascii="Arial Unicode MS" w:eastAsia="Arial Unicode MS" w:hAnsi="Arial Unicode MS" w:cs="Arial Unicode MS"/>
                      <w:color w:val="000000"/>
                      <w:sz w:val="20"/>
                      <w:szCs w:val="20"/>
                    </w:rPr>
                    <w:t xml:space="preserve"> grew up much before the personal computer was invented.</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4035"/>
            </w:tblGrid>
            <w:tr w:rsidR="00FC6D7A" w:rsidRPr="005F2CD4">
              <w:tc>
                <w:tcPr>
                  <w:tcW w:w="308" w:type="dxa"/>
                </w:tcPr>
                <w:p w:rsidR="00FC6D7A" w:rsidRPr="005F2CD4" w:rsidRDefault="00FC6D7A">
                  <w:pPr>
                    <w:keepNext/>
                    <w:keepLines/>
                  </w:pPr>
                  <w:r w:rsidRPr="005F2CD4">
                    <w:rPr>
                      <w:rFonts w:ascii="Arial Unicode MS" w:eastAsia="Arial Unicode MS" w:hAnsi="Arial Unicode MS" w:cs="Arial Unicode MS"/>
                      <w:b/>
                      <w:bCs/>
                      <w:color w:val="000000"/>
                      <w:sz w:val="20"/>
                      <w:szCs w:val="20"/>
                      <w:u w:val="single"/>
                    </w:rPr>
                    <w:t>C.</w:t>
                  </w:r>
                  <w:r w:rsidRPr="005F2CD4">
                    <w:rPr>
                      <w:rFonts w:ascii="Arial Unicode MS" w:eastAsia="Arial Unicode MS" w:hAnsi="Arial Unicode MS"/>
                      <w:color w:val="000000"/>
                      <w:sz w:val="20"/>
                      <w:szCs w:val="20"/>
                    </w:rPr>
                    <w:t> </w:t>
                  </w:r>
                </w:p>
              </w:tc>
              <w:tc>
                <w:tcPr>
                  <w:tcW w:w="0" w:type="auto"/>
                </w:tcPr>
                <w:p w:rsidR="00FC6D7A" w:rsidRPr="005F2CD4" w:rsidRDefault="00FC6D7A" w:rsidP="00C71A67">
                  <w:pPr>
                    <w:keepNext/>
                    <w:keepLines/>
                  </w:pPr>
                  <w:r w:rsidRPr="005F2CD4">
                    <w:rPr>
                      <w:rFonts w:ascii="Arial Unicode MS" w:eastAsia="Arial Unicode MS" w:hAnsi="Arial Unicode MS" w:cs="Arial Unicode MS"/>
                      <w:color w:val="000000"/>
                      <w:sz w:val="20"/>
                      <w:szCs w:val="20"/>
                    </w:rPr>
                    <w:t>It</w:t>
                  </w:r>
                  <w:r w:rsidR="00C71A67" w:rsidRPr="005F2CD4">
                    <w:rPr>
                      <w:rFonts w:ascii="Arial Unicode MS" w:eastAsia="Arial Unicode MS" w:hAnsi="Arial Unicode MS" w:cs="Arial Unicode MS"/>
                      <w:color w:val="000000"/>
                      <w:sz w:val="20"/>
                      <w:szCs w:val="20"/>
                    </w:rPr>
                    <w:t>s members</w:t>
                  </w:r>
                  <w:r w:rsidRPr="005F2CD4">
                    <w:rPr>
                      <w:rFonts w:ascii="Arial Unicode MS" w:eastAsia="Arial Unicode MS" w:hAnsi="Arial Unicode MS" w:cs="Arial Unicode MS"/>
                      <w:color w:val="000000"/>
                      <w:sz w:val="20"/>
                      <w:szCs w:val="20"/>
                    </w:rPr>
                    <w:t xml:space="preserve"> value skepticism and informality.</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2755"/>
            </w:tblGrid>
            <w:tr w:rsidR="00FC6D7A" w:rsidRPr="005F2CD4">
              <w:tc>
                <w:tcPr>
                  <w:tcW w:w="308" w:type="dxa"/>
                </w:tcPr>
                <w:p w:rsidR="00FC6D7A" w:rsidRPr="005F2CD4" w:rsidRDefault="00FC6D7A">
                  <w:pPr>
                    <w:keepNext/>
                    <w:keepLines/>
                  </w:pPr>
                  <w:r w:rsidRPr="005F2CD4">
                    <w:rPr>
                      <w:rFonts w:ascii="Arial Unicode MS" w:eastAsia="Arial Unicode MS" w:hAnsi="Arial Unicode MS" w:cs="Arial Unicode MS"/>
                      <w:color w:val="808080"/>
                      <w:sz w:val="20"/>
                      <w:szCs w:val="20"/>
                    </w:rPr>
                    <w:t>D.</w:t>
                  </w:r>
                  <w:r w:rsidRPr="005F2CD4">
                    <w:rPr>
                      <w:rFonts w:ascii="Arial Unicode MS" w:eastAsia="Arial Unicode MS" w:hAnsi="Arial Unicode MS"/>
                      <w:color w:val="000000"/>
                      <w:sz w:val="20"/>
                      <w:szCs w:val="20"/>
                    </w:rPr>
                    <w:t>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It is called the "me" generation.</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5559"/>
            </w:tblGrid>
            <w:tr w:rsidR="00FC6D7A" w:rsidRPr="005F2CD4">
              <w:tc>
                <w:tcPr>
                  <w:tcW w:w="308" w:type="dxa"/>
                </w:tcPr>
                <w:p w:rsidR="00FC6D7A" w:rsidRPr="005F2CD4" w:rsidRDefault="00FC6D7A">
                  <w:pPr>
                    <w:keepNext/>
                    <w:keepLines/>
                  </w:pPr>
                  <w:r w:rsidRPr="005F2CD4">
                    <w:rPr>
                      <w:rFonts w:ascii="Arial Unicode MS" w:eastAsia="Arial Unicode MS" w:hAnsi="Arial Unicode MS" w:cs="Arial Unicode MS"/>
                      <w:color w:val="808080"/>
                      <w:sz w:val="20"/>
                      <w:szCs w:val="20"/>
                    </w:rPr>
                    <w:t>E.</w:t>
                  </w:r>
                  <w:r w:rsidRPr="005F2CD4">
                    <w:rPr>
                      <w:rFonts w:ascii="Arial Unicode MS" w:eastAsia="Arial Unicode MS" w:hAnsi="Arial Unicode MS"/>
                      <w:color w:val="000000"/>
                      <w:sz w:val="20"/>
                      <w:szCs w:val="20"/>
                    </w:rPr>
                    <w:t> </w:t>
                  </w:r>
                </w:p>
              </w:tc>
              <w:tc>
                <w:tcPr>
                  <w:tcW w:w="0" w:type="auto"/>
                </w:tcPr>
                <w:p w:rsidR="00FC6D7A" w:rsidRPr="005F2CD4" w:rsidRDefault="00FC6D7A" w:rsidP="00C71A67">
                  <w:pPr>
                    <w:keepNext/>
                    <w:keepLines/>
                  </w:pPr>
                  <w:proofErr w:type="gramStart"/>
                  <w:r w:rsidRPr="005F2CD4">
                    <w:rPr>
                      <w:rFonts w:ascii="Arial Unicode MS" w:eastAsia="Arial Unicode MS" w:hAnsi="Arial Unicode MS" w:cs="Arial Unicode MS"/>
                      <w:color w:val="000000"/>
                      <w:sz w:val="20"/>
                      <w:szCs w:val="20"/>
                    </w:rPr>
                    <w:t>It</w:t>
                  </w:r>
                  <w:r w:rsidR="00C71A67" w:rsidRPr="005F2CD4">
                    <w:rPr>
                      <w:rFonts w:ascii="Arial Unicode MS" w:eastAsia="Arial Unicode MS" w:hAnsi="Arial Unicode MS" w:cs="Arial Unicode MS"/>
                      <w:color w:val="000000"/>
                      <w:sz w:val="20"/>
                      <w:szCs w:val="20"/>
                    </w:rPr>
                    <w:t>s members</w:t>
                  </w:r>
                  <w:r w:rsidRPr="005F2CD4">
                    <w:rPr>
                      <w:rFonts w:ascii="Arial Unicode MS" w:eastAsia="Arial Unicode MS" w:hAnsi="Arial Unicode MS" w:cs="Arial Unicode MS"/>
                      <w:color w:val="000000"/>
                      <w:sz w:val="20"/>
                      <w:szCs w:val="20"/>
                    </w:rPr>
                    <w:t xml:space="preserve"> prefer close supervision and has</w:t>
                  </w:r>
                  <w:proofErr w:type="gramEnd"/>
                  <w:r w:rsidRPr="005F2CD4">
                    <w:rPr>
                      <w:rFonts w:ascii="Arial Unicode MS" w:eastAsia="Arial Unicode MS" w:hAnsi="Arial Unicode MS" w:cs="Arial Unicode MS"/>
                      <w:color w:val="000000"/>
                      <w:sz w:val="20"/>
                      <w:szCs w:val="20"/>
                    </w:rPr>
                    <w:t xml:space="preserve"> a lot of patience.</w:t>
                  </w:r>
                </w:p>
              </w:tc>
            </w:tr>
          </w:tbl>
          <w:p w:rsidR="00FC6D7A" w:rsidRPr="005F2CD4" w:rsidRDefault="00C71A67" w:rsidP="00C71A67">
            <w:pPr>
              <w:keepNext/>
              <w:keepLines/>
              <w:spacing w:before="266" w:after="266"/>
            </w:pPr>
            <w:r w:rsidRPr="005F2CD4">
              <w:rPr>
                <w:rFonts w:ascii="Arial Unicode MS" w:eastAsia="Arial Unicode MS" w:hAnsi="Arial Unicode MS" w:cs="Arial Unicode MS"/>
                <w:color w:val="000000"/>
                <w:sz w:val="20"/>
                <w:szCs w:val="20"/>
              </w:rPr>
              <w:t xml:space="preserve">The members of </w:t>
            </w:r>
            <w:r w:rsidR="00FC6D7A" w:rsidRPr="005F2CD4">
              <w:rPr>
                <w:rFonts w:ascii="Arial Unicode MS" w:eastAsia="Arial Unicode MS" w:hAnsi="Arial Unicode MS" w:cs="Arial Unicode MS"/>
                <w:color w:val="000000"/>
                <w:sz w:val="20"/>
                <w:szCs w:val="20"/>
              </w:rPr>
              <w:t xml:space="preserve">Generation X, born between 1965 and 1980, value skepticism, informality, </w:t>
            </w:r>
            <w:r w:rsidRPr="005F2CD4">
              <w:rPr>
                <w:rFonts w:ascii="Arial Unicode MS" w:eastAsia="Arial Unicode MS" w:hAnsi="Arial Unicode MS" w:cs="Arial Unicode MS"/>
                <w:color w:val="000000"/>
                <w:sz w:val="20"/>
                <w:szCs w:val="20"/>
              </w:rPr>
              <w:t xml:space="preserve">and </w:t>
            </w:r>
            <w:r w:rsidR="00FC6D7A" w:rsidRPr="005F2CD4">
              <w:rPr>
                <w:rFonts w:ascii="Arial Unicode MS" w:eastAsia="Arial Unicode MS" w:hAnsi="Arial Unicode MS" w:cs="Arial Unicode MS"/>
                <w:color w:val="000000"/>
                <w:sz w:val="20"/>
                <w:szCs w:val="20"/>
              </w:rPr>
              <w:t>practicality</w:t>
            </w:r>
            <w:r w:rsidRPr="005F2CD4">
              <w:rPr>
                <w:rFonts w:ascii="Arial Unicode MS" w:eastAsia="Arial Unicode MS" w:hAnsi="Arial Unicode MS" w:cs="Arial Unicode MS"/>
                <w:color w:val="000000"/>
                <w:sz w:val="20"/>
                <w:szCs w:val="20"/>
              </w:rPr>
              <w:t>; they seek</w:t>
            </w:r>
            <w:r w:rsidR="00FC6D7A" w:rsidRPr="005F2CD4">
              <w:rPr>
                <w:rFonts w:ascii="Arial Unicode MS" w:eastAsia="Arial Unicode MS" w:hAnsi="Arial Unicode MS" w:cs="Arial Unicode MS"/>
                <w:color w:val="000000"/>
                <w:sz w:val="20"/>
                <w:szCs w:val="20"/>
              </w:rPr>
              <w:t xml:space="preserve"> work/life balance and dislike close supervision.</w:t>
            </w:r>
          </w:p>
        </w:tc>
      </w:tr>
    </w:tbl>
    <w:p w:rsidR="00FC6D7A" w:rsidRPr="005F2CD4" w:rsidRDefault="00FC6D7A">
      <w:pPr>
        <w:keepNext/>
        <w:keepLines/>
      </w:pPr>
      <w:r w:rsidRPr="005F2CD4">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FC6D7A" w:rsidRPr="005F2CD4">
        <w:tc>
          <w:tcPr>
            <w:tcW w:w="0" w:type="auto"/>
          </w:tcPr>
          <w:p w:rsidR="00FC6D7A" w:rsidRPr="005F2CD4" w:rsidRDefault="00FC6D7A">
            <w:pPr>
              <w:keepLines/>
              <w:jc w:val="right"/>
            </w:pPr>
            <w:r w:rsidRPr="005F2CD4">
              <w:rPr>
                <w:rFonts w:ascii="Arial Unicode MS" w:eastAsia="Arial Unicode MS" w:hAnsi="Arial Unicode MS" w:cs="Arial Unicode MS"/>
                <w:i/>
                <w:iCs/>
                <w:color w:val="000000"/>
                <w:sz w:val="16"/>
                <w:szCs w:val="16"/>
              </w:rPr>
              <w:t>AACSB: Analytic</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Accessibility: Keyboard Navigation</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Blooms: Understand</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Difficulty: 2 Medium</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lastRenderedPageBreak/>
              <w:t>Learning Objective: 01-03 Discuss how human resource management affects a company's balanced scorecard.</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Topic: Competitive Challenges Influencing Human Resource Management</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i/>
                <w:iCs/>
                <w:color w:val="000000"/>
                <w:sz w:val="16"/>
                <w:szCs w:val="16"/>
              </w:rPr>
              <w:t> </w:t>
            </w:r>
          </w:p>
        </w:tc>
      </w:tr>
    </w:tbl>
    <w:p w:rsidR="00FC6D7A" w:rsidRPr="005F2CD4" w:rsidRDefault="00FC6D7A">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FC6D7A" w:rsidRPr="005F2CD4">
        <w:tc>
          <w:tcPr>
            <w:tcW w:w="350" w:type="pct"/>
          </w:tcPr>
          <w:p w:rsidR="00FC6D7A" w:rsidRPr="005F2CD4" w:rsidRDefault="00FC6D7A">
            <w:pPr>
              <w:keepNext/>
              <w:keepLines/>
            </w:pPr>
            <w:r w:rsidRPr="005F2CD4">
              <w:rPr>
                <w:rFonts w:ascii="Arial Unicode MS" w:eastAsia="Arial Unicode MS" w:hAnsi="Arial Unicode MS" w:cs="Arial Unicode MS"/>
                <w:color w:val="000000"/>
                <w:sz w:val="20"/>
                <w:szCs w:val="20"/>
              </w:rPr>
              <w:t>63.</w:t>
            </w:r>
          </w:p>
        </w:tc>
        <w:tc>
          <w:tcPr>
            <w:tcW w:w="4650" w:type="pct"/>
          </w:tcPr>
          <w:p w:rsidR="00FC6D7A" w:rsidRPr="005F2CD4" w:rsidRDefault="00FC6D7A">
            <w:pPr>
              <w:keepNext/>
              <w:keepLines/>
            </w:pPr>
            <w:r w:rsidRPr="005F2CD4">
              <w:rPr>
                <w:rFonts w:ascii="Arial Unicode MS" w:eastAsia="Arial Unicode MS" w:hAnsi="Arial Unicode MS" w:cs="Arial Unicode MS"/>
                <w:color w:val="000000"/>
                <w:sz w:val="20"/>
                <w:szCs w:val="20"/>
              </w:rPr>
              <w:t xml:space="preserve">Which of the following is a characteristic of people of the </w:t>
            </w:r>
            <w:r w:rsidR="00C71A67" w:rsidRPr="005F2CD4">
              <w:rPr>
                <w:rFonts w:ascii="Arial Unicode MS" w:eastAsia="Arial Unicode MS" w:hAnsi="Arial Unicode MS" w:cs="Arial Unicode MS"/>
                <w:color w:val="000000"/>
                <w:sz w:val="20"/>
                <w:szCs w:val="20"/>
              </w:rPr>
              <w:t>B</w:t>
            </w:r>
            <w:r w:rsidRPr="005F2CD4">
              <w:rPr>
                <w:rFonts w:ascii="Arial Unicode MS" w:eastAsia="Arial Unicode MS" w:hAnsi="Arial Unicode MS" w:cs="Arial Unicode MS"/>
                <w:color w:val="000000"/>
                <w:sz w:val="20"/>
                <w:szCs w:val="20"/>
              </w:rPr>
              <w:t xml:space="preserve">aby </w:t>
            </w:r>
            <w:r w:rsidR="00C71A67" w:rsidRPr="005F2CD4">
              <w:rPr>
                <w:rFonts w:ascii="Arial Unicode MS" w:eastAsia="Arial Unicode MS" w:hAnsi="Arial Unicode MS" w:cs="Arial Unicode MS"/>
                <w:color w:val="000000"/>
                <w:sz w:val="20"/>
                <w:szCs w:val="20"/>
              </w:rPr>
              <w:t>B</w:t>
            </w:r>
            <w:r w:rsidRPr="005F2CD4">
              <w:rPr>
                <w:rFonts w:ascii="Arial Unicode MS" w:eastAsia="Arial Unicode MS" w:hAnsi="Arial Unicode MS" w:cs="Arial Unicode MS"/>
                <w:color w:val="000000"/>
                <w:sz w:val="20"/>
                <w:szCs w:val="20"/>
              </w:rPr>
              <w:t xml:space="preserve">oomer </w:t>
            </w:r>
            <w:r w:rsidR="00C71A67" w:rsidRPr="005F2CD4">
              <w:rPr>
                <w:rFonts w:ascii="Arial Unicode MS" w:eastAsia="Arial Unicode MS" w:hAnsi="Arial Unicode MS" w:cs="Arial Unicode MS"/>
                <w:color w:val="000000"/>
                <w:sz w:val="20"/>
                <w:szCs w:val="20"/>
              </w:rPr>
              <w:t>G</w:t>
            </w:r>
            <w:r w:rsidRPr="005F2CD4">
              <w:rPr>
                <w:rFonts w:ascii="Arial Unicode MS" w:eastAsia="Arial Unicode MS" w:hAnsi="Arial Unicode MS" w:cs="Arial Unicode MS"/>
                <w:color w:val="000000"/>
                <w:sz w:val="20"/>
                <w:szCs w:val="20"/>
              </w:rPr>
              <w:t>eneration? </w:t>
            </w:r>
            <w:r w:rsidRPr="005F2CD4">
              <w:rPr>
                <w:rFonts w:ascii="Times,Times New Roman,Times-Rom" w:hAnsi="Times,Times New Roman,Times-Rom" w:cs="Times,Times New Roman,Times-Rom"/>
                <w:color w:val="000000"/>
                <w:sz w:val="20"/>
                <w:szCs w:val="20"/>
              </w:rPr>
              <w:br/>
            </w:r>
            <w:r w:rsidRPr="005F2CD4">
              <w:rPr>
                <w:rFonts w:ascii="Arial Unicode MS" w:eastAsia="Arial Unicode MS" w:hAnsi="Arial Unicode MS"/>
                <w:color w:val="000000"/>
                <w:sz w:val="20"/>
                <w:szCs w:val="20"/>
              </w:rPr>
              <w:t> </w:t>
            </w:r>
            <w:r w:rsidRPr="005F2CD4">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3024"/>
            </w:tblGrid>
            <w:tr w:rsidR="00FC6D7A" w:rsidRPr="005F2CD4">
              <w:tc>
                <w:tcPr>
                  <w:tcW w:w="308" w:type="dxa"/>
                </w:tcPr>
                <w:p w:rsidR="00FC6D7A" w:rsidRPr="005F2CD4" w:rsidRDefault="00FC6D7A">
                  <w:pPr>
                    <w:keepNext/>
                    <w:keepLines/>
                  </w:pPr>
                  <w:r w:rsidRPr="005F2CD4">
                    <w:rPr>
                      <w:rFonts w:ascii="Arial Unicode MS" w:eastAsia="Arial Unicode MS" w:hAnsi="Arial Unicode MS" w:cs="Arial Unicode MS"/>
                      <w:color w:val="808080"/>
                      <w:sz w:val="20"/>
                      <w:szCs w:val="20"/>
                    </w:rPr>
                    <w:t>A.</w:t>
                  </w:r>
                  <w:r w:rsidRPr="005F2CD4">
                    <w:rPr>
                      <w:rFonts w:ascii="Arial Unicode MS" w:eastAsia="Arial Unicode MS" w:hAnsi="Arial Unicode MS"/>
                      <w:color w:val="000000"/>
                      <w:sz w:val="20"/>
                      <w:szCs w:val="20"/>
                    </w:rPr>
                    <w:t>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They surrender to establishments.</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3169"/>
            </w:tblGrid>
            <w:tr w:rsidR="00FC6D7A" w:rsidRPr="005F2CD4">
              <w:tc>
                <w:tcPr>
                  <w:tcW w:w="308" w:type="dxa"/>
                </w:tcPr>
                <w:p w:rsidR="00FC6D7A" w:rsidRPr="005F2CD4" w:rsidRDefault="00FC6D7A">
                  <w:pPr>
                    <w:keepNext/>
                    <w:keepLines/>
                  </w:pPr>
                  <w:r w:rsidRPr="005F2CD4">
                    <w:rPr>
                      <w:rFonts w:ascii="Arial Unicode MS" w:eastAsia="Arial Unicode MS" w:hAnsi="Arial Unicode MS" w:cs="Arial Unicode MS"/>
                      <w:color w:val="808080"/>
                      <w:sz w:val="20"/>
                      <w:szCs w:val="20"/>
                    </w:rPr>
                    <w:t>B.</w:t>
                  </w:r>
                  <w:r w:rsidRPr="005F2CD4">
                    <w:rPr>
                      <w:rFonts w:ascii="Arial Unicode MS" w:eastAsia="Arial Unicode MS" w:hAnsi="Arial Unicode MS"/>
                      <w:color w:val="000000"/>
                      <w:sz w:val="20"/>
                      <w:szCs w:val="20"/>
                    </w:rPr>
                    <w:t>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They lack social conscientiousness.</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2602"/>
            </w:tblGrid>
            <w:tr w:rsidR="00FC6D7A" w:rsidRPr="005F2CD4">
              <w:tc>
                <w:tcPr>
                  <w:tcW w:w="308" w:type="dxa"/>
                </w:tcPr>
                <w:p w:rsidR="00FC6D7A" w:rsidRPr="005F2CD4" w:rsidRDefault="00FC6D7A">
                  <w:pPr>
                    <w:keepNext/>
                    <w:keepLines/>
                  </w:pPr>
                  <w:r w:rsidRPr="005F2CD4">
                    <w:rPr>
                      <w:rFonts w:ascii="Arial Unicode MS" w:eastAsia="Arial Unicode MS" w:hAnsi="Arial Unicode MS" w:cs="Arial Unicode MS"/>
                      <w:color w:val="808080"/>
                      <w:sz w:val="20"/>
                      <w:szCs w:val="20"/>
                    </w:rPr>
                    <w:t>C.</w:t>
                  </w:r>
                  <w:r w:rsidRPr="005F2CD4">
                    <w:rPr>
                      <w:rFonts w:ascii="Arial Unicode MS" w:eastAsia="Arial Unicode MS" w:hAnsi="Arial Unicode MS"/>
                      <w:color w:val="000000"/>
                      <w:sz w:val="20"/>
                      <w:szCs w:val="20"/>
                    </w:rPr>
                    <w:t>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They do not conform to rules.</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3480"/>
            </w:tblGrid>
            <w:tr w:rsidR="00FC6D7A" w:rsidRPr="005F2CD4">
              <w:tc>
                <w:tcPr>
                  <w:tcW w:w="308" w:type="dxa"/>
                </w:tcPr>
                <w:p w:rsidR="00FC6D7A" w:rsidRPr="005F2CD4" w:rsidRDefault="00FC6D7A">
                  <w:pPr>
                    <w:keepNext/>
                    <w:keepLines/>
                  </w:pPr>
                  <w:r w:rsidRPr="005F2CD4">
                    <w:rPr>
                      <w:rFonts w:ascii="Arial Unicode MS" w:eastAsia="Arial Unicode MS" w:hAnsi="Arial Unicode MS" w:cs="Arial Unicode MS"/>
                      <w:b/>
                      <w:bCs/>
                      <w:color w:val="000000"/>
                      <w:sz w:val="20"/>
                      <w:szCs w:val="20"/>
                      <w:u w:val="single"/>
                    </w:rPr>
                    <w:t>D.</w:t>
                  </w:r>
                  <w:r w:rsidRPr="005F2CD4">
                    <w:rPr>
                      <w:rFonts w:ascii="Arial Unicode MS" w:eastAsia="Arial Unicode MS" w:hAnsi="Arial Unicode MS"/>
                      <w:color w:val="000000"/>
                      <w:sz w:val="20"/>
                      <w:szCs w:val="20"/>
                    </w:rPr>
                    <w:t>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They are considered to be workaholics.</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5804"/>
            </w:tblGrid>
            <w:tr w:rsidR="00FC6D7A" w:rsidRPr="005F2CD4">
              <w:tc>
                <w:tcPr>
                  <w:tcW w:w="308" w:type="dxa"/>
                </w:tcPr>
                <w:p w:rsidR="00FC6D7A" w:rsidRPr="005F2CD4" w:rsidRDefault="00FC6D7A">
                  <w:pPr>
                    <w:keepNext/>
                    <w:keepLines/>
                  </w:pPr>
                  <w:r w:rsidRPr="005F2CD4">
                    <w:rPr>
                      <w:rFonts w:ascii="Arial Unicode MS" w:eastAsia="Arial Unicode MS" w:hAnsi="Arial Unicode MS" w:cs="Arial Unicode MS"/>
                      <w:color w:val="808080"/>
                      <w:sz w:val="20"/>
                      <w:szCs w:val="20"/>
                    </w:rPr>
                    <w:t>E.</w:t>
                  </w:r>
                  <w:r w:rsidRPr="005F2CD4">
                    <w:rPr>
                      <w:rFonts w:ascii="Arial Unicode MS" w:eastAsia="Arial Unicode MS" w:hAnsi="Arial Unicode MS"/>
                      <w:color w:val="000000"/>
                      <w:sz w:val="20"/>
                      <w:szCs w:val="20"/>
                    </w:rPr>
                    <w:t>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They focus on maintaining a hierarchy</w:t>
                  </w:r>
                  <w:r w:rsidR="00C71A67" w:rsidRPr="005F2CD4">
                    <w:rPr>
                      <w:rFonts w:ascii="Arial Unicode MS" w:eastAsia="Arial Unicode MS" w:hAnsi="Arial Unicode MS" w:cs="Arial Unicode MS"/>
                      <w:color w:val="000000"/>
                      <w:sz w:val="20"/>
                      <w:szCs w:val="20"/>
                    </w:rPr>
                    <w:t>,</w:t>
                  </w:r>
                  <w:r w:rsidRPr="005F2CD4">
                    <w:rPr>
                      <w:rFonts w:ascii="Arial Unicode MS" w:eastAsia="Arial Unicode MS" w:hAnsi="Arial Unicode MS" w:cs="Arial Unicode MS"/>
                      <w:color w:val="000000"/>
                      <w:sz w:val="20"/>
                      <w:szCs w:val="20"/>
                    </w:rPr>
                    <w:t xml:space="preserve"> even at the cost of justice.</w:t>
                  </w:r>
                </w:p>
              </w:tc>
            </w:tr>
          </w:tbl>
          <w:p w:rsidR="00FC6D7A" w:rsidRPr="005F2CD4" w:rsidRDefault="00FC6D7A" w:rsidP="00C71A67">
            <w:pPr>
              <w:keepNext/>
              <w:keepLines/>
              <w:spacing w:before="266" w:after="266"/>
            </w:pPr>
            <w:r w:rsidRPr="005F2CD4">
              <w:rPr>
                <w:rFonts w:ascii="Arial Unicode MS" w:eastAsia="Arial Unicode MS" w:hAnsi="Arial Unicode MS" w:cs="Arial Unicode MS"/>
                <w:color w:val="000000"/>
                <w:sz w:val="20"/>
                <w:szCs w:val="20"/>
              </w:rPr>
              <w:t xml:space="preserve">Baby </w:t>
            </w:r>
            <w:r w:rsidR="00C71A67" w:rsidRPr="005F2CD4">
              <w:rPr>
                <w:rFonts w:ascii="Arial Unicode MS" w:eastAsia="Arial Unicode MS" w:hAnsi="Arial Unicode MS" w:cs="Arial Unicode MS"/>
                <w:color w:val="000000"/>
                <w:sz w:val="20"/>
                <w:szCs w:val="20"/>
              </w:rPr>
              <w:t>B</w:t>
            </w:r>
            <w:r w:rsidRPr="005F2CD4">
              <w:rPr>
                <w:rFonts w:ascii="Arial Unicode MS" w:eastAsia="Arial Unicode MS" w:hAnsi="Arial Unicode MS" w:cs="Arial Unicode MS"/>
                <w:color w:val="000000"/>
                <w:sz w:val="20"/>
                <w:szCs w:val="20"/>
              </w:rPr>
              <w:t>oomers, born between 1946 and 1964, fight against the establishment for equal rights and value social conscientiousness and independence. However, they are considered to be workaholics.</w:t>
            </w:r>
          </w:p>
        </w:tc>
      </w:tr>
    </w:tbl>
    <w:p w:rsidR="00FC6D7A" w:rsidRPr="005F2CD4" w:rsidRDefault="00FC6D7A">
      <w:pPr>
        <w:keepNext/>
        <w:keepLines/>
      </w:pPr>
      <w:r w:rsidRPr="005F2CD4">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FC6D7A" w:rsidRPr="005F2CD4">
        <w:tc>
          <w:tcPr>
            <w:tcW w:w="0" w:type="auto"/>
          </w:tcPr>
          <w:p w:rsidR="00FC6D7A" w:rsidRPr="005F2CD4" w:rsidRDefault="00FC6D7A">
            <w:pPr>
              <w:keepLines/>
              <w:jc w:val="right"/>
            </w:pPr>
            <w:r w:rsidRPr="005F2CD4">
              <w:rPr>
                <w:rFonts w:ascii="Arial Unicode MS" w:eastAsia="Arial Unicode MS" w:hAnsi="Arial Unicode MS" w:cs="Arial Unicode MS"/>
                <w:i/>
                <w:iCs/>
                <w:color w:val="000000"/>
                <w:sz w:val="16"/>
                <w:szCs w:val="16"/>
              </w:rPr>
              <w:t>AACSB: Analytic</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Accessibility: Keyboard Navigation</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Blooms: Understand</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Difficulty: 2 Medium</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Learning Objective: 01-03 Discuss how human resource management affects a company's balanced scorecard.</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Topic: Competitive Challenges Influencing Human Resource Management</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i/>
                <w:iCs/>
                <w:color w:val="000000"/>
                <w:sz w:val="16"/>
                <w:szCs w:val="16"/>
              </w:rPr>
              <w:t> </w:t>
            </w:r>
          </w:p>
        </w:tc>
      </w:tr>
    </w:tbl>
    <w:p w:rsidR="00FC6D7A" w:rsidRPr="005F2CD4" w:rsidRDefault="00FC6D7A">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FC6D7A" w:rsidRPr="005F2CD4">
        <w:tc>
          <w:tcPr>
            <w:tcW w:w="350" w:type="pct"/>
          </w:tcPr>
          <w:p w:rsidR="00FC6D7A" w:rsidRPr="005F2CD4" w:rsidRDefault="00FC6D7A">
            <w:pPr>
              <w:keepNext/>
              <w:keepLines/>
            </w:pPr>
            <w:r w:rsidRPr="005F2CD4">
              <w:rPr>
                <w:rFonts w:ascii="Arial Unicode MS" w:eastAsia="Arial Unicode MS" w:hAnsi="Arial Unicode MS" w:cs="Arial Unicode MS"/>
                <w:color w:val="000000"/>
                <w:sz w:val="20"/>
                <w:szCs w:val="20"/>
              </w:rPr>
              <w:t>64.</w:t>
            </w:r>
          </w:p>
        </w:tc>
        <w:tc>
          <w:tcPr>
            <w:tcW w:w="4650" w:type="pct"/>
          </w:tcPr>
          <w:p w:rsidR="00FC6D7A" w:rsidRPr="005F2CD4" w:rsidRDefault="00FC6D7A">
            <w:pPr>
              <w:keepNext/>
              <w:keepLines/>
            </w:pPr>
            <w:r w:rsidRPr="005F2CD4">
              <w:rPr>
                <w:rFonts w:ascii="Arial Unicode MS" w:eastAsia="Arial Unicode MS" w:hAnsi="Arial Unicode MS" w:cs="Arial Unicode MS"/>
                <w:color w:val="000000"/>
                <w:sz w:val="20"/>
                <w:szCs w:val="20"/>
              </w:rPr>
              <w:t>Which of the following is a characteristic of Millennials? </w:t>
            </w:r>
            <w:r w:rsidRPr="005F2CD4">
              <w:rPr>
                <w:rFonts w:ascii="Times,Times New Roman,Times-Rom" w:hAnsi="Times,Times New Roman,Times-Rom" w:cs="Times,Times New Roman,Times-Rom"/>
                <w:color w:val="000000"/>
                <w:sz w:val="20"/>
                <w:szCs w:val="20"/>
              </w:rPr>
              <w:br/>
            </w:r>
            <w:r w:rsidRPr="005F2CD4">
              <w:rPr>
                <w:rFonts w:ascii="Arial Unicode MS" w:eastAsia="Arial Unicode MS" w:hAnsi="Arial Unicode MS"/>
                <w:color w:val="000000"/>
                <w:sz w:val="20"/>
                <w:szCs w:val="20"/>
              </w:rPr>
              <w:t> </w:t>
            </w:r>
            <w:r w:rsidRPr="005F2CD4">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5670"/>
            </w:tblGrid>
            <w:tr w:rsidR="00FC6D7A" w:rsidRPr="005F2CD4">
              <w:tc>
                <w:tcPr>
                  <w:tcW w:w="308" w:type="dxa"/>
                </w:tcPr>
                <w:p w:rsidR="00FC6D7A" w:rsidRPr="005F2CD4" w:rsidRDefault="00FC6D7A">
                  <w:pPr>
                    <w:keepNext/>
                    <w:keepLines/>
                  </w:pPr>
                  <w:r w:rsidRPr="005F2CD4">
                    <w:rPr>
                      <w:rFonts w:ascii="Arial Unicode MS" w:eastAsia="Arial Unicode MS" w:hAnsi="Arial Unicode MS" w:cs="Arial Unicode MS"/>
                      <w:color w:val="808080"/>
                      <w:sz w:val="20"/>
                      <w:szCs w:val="20"/>
                    </w:rPr>
                    <w:t>A.</w:t>
                  </w:r>
                  <w:r w:rsidRPr="005F2CD4">
                    <w:rPr>
                      <w:rFonts w:ascii="Arial Unicode MS" w:eastAsia="Arial Unicode MS" w:hAnsi="Arial Unicode MS"/>
                      <w:color w:val="000000"/>
                      <w:sz w:val="20"/>
                      <w:szCs w:val="20"/>
                    </w:rPr>
                    <w:t>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They are not comfortable with using computers and the Internet.</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2935"/>
            </w:tblGrid>
            <w:tr w:rsidR="00FC6D7A" w:rsidRPr="005F2CD4">
              <w:tc>
                <w:tcPr>
                  <w:tcW w:w="308" w:type="dxa"/>
                </w:tcPr>
                <w:p w:rsidR="00FC6D7A" w:rsidRPr="005F2CD4" w:rsidRDefault="00FC6D7A">
                  <w:pPr>
                    <w:keepNext/>
                    <w:keepLines/>
                  </w:pPr>
                  <w:r w:rsidRPr="005F2CD4">
                    <w:rPr>
                      <w:rFonts w:ascii="Arial Unicode MS" w:eastAsia="Arial Unicode MS" w:hAnsi="Arial Unicode MS" w:cs="Arial Unicode MS"/>
                      <w:color w:val="808080"/>
                      <w:sz w:val="20"/>
                      <w:szCs w:val="20"/>
                    </w:rPr>
                    <w:t>B.</w:t>
                  </w:r>
                  <w:r w:rsidRPr="005F2CD4">
                    <w:rPr>
                      <w:rFonts w:ascii="Arial Unicode MS" w:eastAsia="Arial Unicode MS" w:hAnsi="Arial Unicode MS"/>
                      <w:color w:val="000000"/>
                      <w:sz w:val="20"/>
                      <w:szCs w:val="20"/>
                    </w:rPr>
                    <w:t>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They are pessimistic and cynical.</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3224"/>
            </w:tblGrid>
            <w:tr w:rsidR="00FC6D7A" w:rsidRPr="005F2CD4">
              <w:tc>
                <w:tcPr>
                  <w:tcW w:w="308" w:type="dxa"/>
                </w:tcPr>
                <w:p w:rsidR="00FC6D7A" w:rsidRPr="005F2CD4" w:rsidRDefault="00FC6D7A">
                  <w:pPr>
                    <w:keepNext/>
                    <w:keepLines/>
                  </w:pPr>
                  <w:r w:rsidRPr="005F2CD4">
                    <w:rPr>
                      <w:rFonts w:ascii="Arial Unicode MS" w:eastAsia="Arial Unicode MS" w:hAnsi="Arial Unicode MS" w:cs="Arial Unicode MS"/>
                      <w:color w:val="808080"/>
                      <w:sz w:val="20"/>
                      <w:szCs w:val="20"/>
                    </w:rPr>
                    <w:t>C.</w:t>
                  </w:r>
                  <w:r w:rsidRPr="005F2CD4">
                    <w:rPr>
                      <w:rFonts w:ascii="Arial Unicode MS" w:eastAsia="Arial Unicode MS" w:hAnsi="Arial Unicode MS"/>
                      <w:color w:val="000000"/>
                      <w:sz w:val="20"/>
                      <w:szCs w:val="20"/>
                    </w:rPr>
                    <w:t>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They have low levels of self-esteem.</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3758"/>
            </w:tblGrid>
            <w:tr w:rsidR="00FC6D7A" w:rsidRPr="005F2CD4">
              <w:tc>
                <w:tcPr>
                  <w:tcW w:w="308" w:type="dxa"/>
                </w:tcPr>
                <w:p w:rsidR="00FC6D7A" w:rsidRPr="005F2CD4" w:rsidRDefault="00FC6D7A">
                  <w:pPr>
                    <w:keepNext/>
                    <w:keepLines/>
                  </w:pPr>
                  <w:r w:rsidRPr="005F2CD4">
                    <w:rPr>
                      <w:rFonts w:ascii="Arial Unicode MS" w:eastAsia="Arial Unicode MS" w:hAnsi="Arial Unicode MS" w:cs="Arial Unicode MS"/>
                      <w:b/>
                      <w:bCs/>
                      <w:color w:val="000000"/>
                      <w:sz w:val="20"/>
                      <w:szCs w:val="20"/>
                      <w:u w:val="single"/>
                    </w:rPr>
                    <w:t>D.</w:t>
                  </w:r>
                  <w:r w:rsidRPr="005F2CD4">
                    <w:rPr>
                      <w:rFonts w:ascii="Arial Unicode MS" w:eastAsia="Arial Unicode MS" w:hAnsi="Arial Unicode MS"/>
                      <w:color w:val="000000"/>
                      <w:sz w:val="20"/>
                      <w:szCs w:val="20"/>
                    </w:rPr>
                    <w:t>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They are eager to learn, work, and please.</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2212"/>
            </w:tblGrid>
            <w:tr w:rsidR="00FC6D7A" w:rsidRPr="005F2CD4">
              <w:tc>
                <w:tcPr>
                  <w:tcW w:w="308" w:type="dxa"/>
                </w:tcPr>
                <w:p w:rsidR="00FC6D7A" w:rsidRPr="005F2CD4" w:rsidRDefault="00FC6D7A">
                  <w:pPr>
                    <w:keepNext/>
                    <w:keepLines/>
                  </w:pPr>
                  <w:r w:rsidRPr="005F2CD4">
                    <w:rPr>
                      <w:rFonts w:ascii="Arial Unicode MS" w:eastAsia="Arial Unicode MS" w:hAnsi="Arial Unicode MS" w:cs="Arial Unicode MS"/>
                      <w:color w:val="808080"/>
                      <w:sz w:val="20"/>
                      <w:szCs w:val="20"/>
                    </w:rPr>
                    <w:t>E.</w:t>
                  </w:r>
                  <w:r w:rsidRPr="005F2CD4">
                    <w:rPr>
                      <w:rFonts w:ascii="Arial Unicode MS" w:eastAsia="Arial Unicode MS" w:hAnsi="Arial Unicode MS"/>
                      <w:color w:val="000000"/>
                      <w:sz w:val="20"/>
                      <w:szCs w:val="20"/>
                    </w:rPr>
                    <w:t>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They are not narcissistic.</w:t>
                  </w:r>
                </w:p>
              </w:tc>
            </w:tr>
          </w:tbl>
          <w:p w:rsidR="00FC6D7A" w:rsidRPr="005F2CD4" w:rsidRDefault="00FC6D7A">
            <w:pPr>
              <w:keepNext/>
              <w:keepLines/>
              <w:spacing w:before="266" w:after="266"/>
            </w:pPr>
            <w:r w:rsidRPr="005F2CD4">
              <w:rPr>
                <w:rFonts w:ascii="Arial Unicode MS" w:eastAsia="Arial Unicode MS" w:hAnsi="Arial Unicode MS" w:cs="Arial Unicode MS"/>
                <w:color w:val="000000"/>
                <w:sz w:val="20"/>
                <w:szCs w:val="20"/>
              </w:rPr>
              <w:t>Millennials grew up with access to computers at home and school</w:t>
            </w:r>
            <w:r w:rsidR="00C71A67" w:rsidRPr="005F2CD4">
              <w:rPr>
                <w:rFonts w:ascii="Arial Unicode MS" w:eastAsia="Arial Unicode MS" w:hAnsi="Arial Unicode MS" w:cs="Arial Unicode MS"/>
                <w:color w:val="000000"/>
                <w:sz w:val="20"/>
                <w:szCs w:val="20"/>
              </w:rPr>
              <w:t>,</w:t>
            </w:r>
            <w:r w:rsidRPr="005F2CD4">
              <w:rPr>
                <w:rFonts w:ascii="Arial Unicode MS" w:eastAsia="Arial Unicode MS" w:hAnsi="Arial Unicode MS" w:cs="Arial Unicode MS"/>
                <w:color w:val="000000"/>
                <w:sz w:val="20"/>
                <w:szCs w:val="20"/>
              </w:rPr>
              <w:t xml:space="preserve"> as well as access to the Internet. Millennials are characterized as being optimistic, willing to work and learn, eager to please, technology literate, and globally aware. They value diversity and are believed to have high levels of self-esteem and narcissism.</w:t>
            </w:r>
          </w:p>
        </w:tc>
      </w:tr>
    </w:tbl>
    <w:p w:rsidR="00FC6D7A" w:rsidRPr="005F2CD4" w:rsidRDefault="00FC6D7A">
      <w:pPr>
        <w:keepNext/>
        <w:keepLines/>
      </w:pPr>
      <w:r w:rsidRPr="005F2CD4">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FC6D7A" w:rsidRPr="005F2CD4">
        <w:tc>
          <w:tcPr>
            <w:tcW w:w="0" w:type="auto"/>
          </w:tcPr>
          <w:p w:rsidR="00FC6D7A" w:rsidRPr="005F2CD4" w:rsidRDefault="00FC6D7A">
            <w:pPr>
              <w:keepLines/>
              <w:jc w:val="right"/>
            </w:pPr>
            <w:r w:rsidRPr="005F2CD4">
              <w:rPr>
                <w:rFonts w:ascii="Arial Unicode MS" w:eastAsia="Arial Unicode MS" w:hAnsi="Arial Unicode MS" w:cs="Arial Unicode MS"/>
                <w:i/>
                <w:iCs/>
                <w:color w:val="000000"/>
                <w:sz w:val="16"/>
                <w:szCs w:val="16"/>
              </w:rPr>
              <w:t>AACSB: Analytic</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lastRenderedPageBreak/>
              <w:t>Accessibility: Keyboard Navigation</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Blooms: Understand</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Difficulty: 2 Medium</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Learning Objective: 01-03 Discuss how human resource management affects a company's balanced scorecard.</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Topic: Competitive Challenges Influencing Human Resource Management</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i/>
                <w:iCs/>
                <w:color w:val="000000"/>
                <w:sz w:val="16"/>
                <w:szCs w:val="16"/>
              </w:rPr>
              <w:t> </w:t>
            </w:r>
          </w:p>
        </w:tc>
      </w:tr>
    </w:tbl>
    <w:p w:rsidR="00FC6D7A" w:rsidRPr="005F2CD4" w:rsidRDefault="00FC6D7A">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FC6D7A" w:rsidRPr="005F2CD4">
        <w:tc>
          <w:tcPr>
            <w:tcW w:w="350" w:type="pct"/>
          </w:tcPr>
          <w:p w:rsidR="00FC6D7A" w:rsidRPr="005F2CD4" w:rsidRDefault="00FC6D7A">
            <w:pPr>
              <w:keepNext/>
              <w:keepLines/>
            </w:pPr>
            <w:r w:rsidRPr="005F2CD4">
              <w:rPr>
                <w:rFonts w:ascii="Arial Unicode MS" w:eastAsia="Arial Unicode MS" w:hAnsi="Arial Unicode MS" w:cs="Arial Unicode MS"/>
                <w:color w:val="000000"/>
                <w:sz w:val="20"/>
                <w:szCs w:val="20"/>
              </w:rPr>
              <w:t>65.</w:t>
            </w:r>
          </w:p>
        </w:tc>
        <w:tc>
          <w:tcPr>
            <w:tcW w:w="4650" w:type="pct"/>
          </w:tcPr>
          <w:p w:rsidR="00FC6D7A" w:rsidRPr="005F2CD4" w:rsidRDefault="00FC6D7A">
            <w:pPr>
              <w:keepNext/>
              <w:keepLines/>
            </w:pPr>
            <w:r w:rsidRPr="005F2CD4">
              <w:rPr>
                <w:rFonts w:ascii="Arial Unicode MS" w:eastAsia="Arial Unicode MS" w:hAnsi="Arial Unicode MS" w:cs="Arial Unicode MS"/>
                <w:color w:val="000000"/>
                <w:sz w:val="20"/>
                <w:szCs w:val="20"/>
              </w:rPr>
              <w:t>Which of the following is true of how different generations view each other? </w:t>
            </w:r>
            <w:r w:rsidRPr="005F2CD4">
              <w:rPr>
                <w:rFonts w:ascii="Times,Times New Roman,Times-Rom" w:hAnsi="Times,Times New Roman,Times-Rom" w:cs="Times,Times New Roman,Times-Rom"/>
                <w:color w:val="000000"/>
                <w:sz w:val="20"/>
                <w:szCs w:val="20"/>
              </w:rPr>
              <w:br/>
            </w:r>
            <w:r w:rsidRPr="005F2CD4">
              <w:rPr>
                <w:rFonts w:ascii="Arial Unicode MS" w:eastAsia="Arial Unicode MS" w:hAnsi="Arial Unicode MS"/>
                <w:color w:val="000000"/>
                <w:sz w:val="20"/>
                <w:szCs w:val="20"/>
              </w:rPr>
              <w:t> </w:t>
            </w:r>
            <w:r w:rsidRPr="005F2CD4">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5915"/>
            </w:tblGrid>
            <w:tr w:rsidR="00FC6D7A" w:rsidRPr="005F2CD4">
              <w:tc>
                <w:tcPr>
                  <w:tcW w:w="308" w:type="dxa"/>
                </w:tcPr>
                <w:p w:rsidR="00FC6D7A" w:rsidRPr="005F2CD4" w:rsidRDefault="00FC6D7A">
                  <w:pPr>
                    <w:keepNext/>
                    <w:keepLines/>
                  </w:pPr>
                  <w:r w:rsidRPr="005F2CD4">
                    <w:rPr>
                      <w:rFonts w:ascii="Arial Unicode MS" w:eastAsia="Arial Unicode MS" w:hAnsi="Arial Unicode MS" w:cs="Arial Unicode MS"/>
                      <w:color w:val="808080"/>
                      <w:sz w:val="20"/>
                      <w:szCs w:val="20"/>
                    </w:rPr>
                    <w:t>A.</w:t>
                  </w:r>
                  <w:r w:rsidRPr="005F2CD4">
                    <w:rPr>
                      <w:rFonts w:ascii="Arial Unicode MS" w:eastAsia="Arial Unicode MS" w:hAnsi="Arial Unicode MS"/>
                      <w:color w:val="000000"/>
                      <w:sz w:val="20"/>
                      <w:szCs w:val="20"/>
                    </w:rPr>
                    <w:t>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Millennials may think Generation X managers are good delegators.</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6281"/>
            </w:tblGrid>
            <w:tr w:rsidR="00FC6D7A" w:rsidRPr="005F2CD4">
              <w:tc>
                <w:tcPr>
                  <w:tcW w:w="308" w:type="dxa"/>
                </w:tcPr>
                <w:p w:rsidR="00FC6D7A" w:rsidRPr="005F2CD4" w:rsidRDefault="00FC6D7A">
                  <w:pPr>
                    <w:keepNext/>
                    <w:keepLines/>
                  </w:pPr>
                  <w:r w:rsidRPr="005F2CD4">
                    <w:rPr>
                      <w:rFonts w:ascii="Arial Unicode MS" w:eastAsia="Arial Unicode MS" w:hAnsi="Arial Unicode MS" w:cs="Arial Unicode MS"/>
                      <w:color w:val="808080"/>
                      <w:sz w:val="20"/>
                      <w:szCs w:val="20"/>
                    </w:rPr>
                    <w:t>B.</w:t>
                  </w:r>
                  <w:r w:rsidRPr="005F2CD4">
                    <w:rPr>
                      <w:rFonts w:ascii="Arial Unicode MS" w:eastAsia="Arial Unicode MS" w:hAnsi="Arial Unicode MS"/>
                      <w:color w:val="000000"/>
                      <w:sz w:val="20"/>
                      <w:szCs w:val="20"/>
                    </w:rPr>
                    <w:t>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Generation X managers may think that Millennials lack self-confidence.</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7048"/>
            </w:tblGrid>
            <w:tr w:rsidR="00FC6D7A" w:rsidRPr="005F2CD4">
              <w:tc>
                <w:tcPr>
                  <w:tcW w:w="308" w:type="dxa"/>
                </w:tcPr>
                <w:p w:rsidR="00FC6D7A" w:rsidRPr="005F2CD4" w:rsidRDefault="00FC6D7A">
                  <w:pPr>
                    <w:keepNext/>
                    <w:keepLines/>
                  </w:pPr>
                  <w:r w:rsidRPr="005F2CD4">
                    <w:rPr>
                      <w:rFonts w:ascii="Arial Unicode MS" w:eastAsia="Arial Unicode MS" w:hAnsi="Arial Unicode MS" w:cs="Arial Unicode MS"/>
                      <w:color w:val="808080"/>
                      <w:sz w:val="20"/>
                      <w:szCs w:val="20"/>
                    </w:rPr>
                    <w:t>C.</w:t>
                  </w:r>
                  <w:r w:rsidRPr="005F2CD4">
                    <w:rPr>
                      <w:rFonts w:ascii="Arial Unicode MS" w:eastAsia="Arial Unicode MS" w:hAnsi="Arial Unicode MS"/>
                      <w:color w:val="000000"/>
                      <w:sz w:val="20"/>
                      <w:szCs w:val="20"/>
                    </w:rPr>
                    <w:t> </w:t>
                  </w:r>
                </w:p>
              </w:tc>
              <w:tc>
                <w:tcPr>
                  <w:tcW w:w="0" w:type="auto"/>
                </w:tcPr>
                <w:p w:rsidR="00FC6D7A" w:rsidRPr="005F2CD4" w:rsidRDefault="00FC6D7A" w:rsidP="003408BD">
                  <w:pPr>
                    <w:keepNext/>
                    <w:keepLines/>
                  </w:pPr>
                  <w:r w:rsidRPr="005F2CD4">
                    <w:rPr>
                      <w:rFonts w:ascii="Arial Unicode MS" w:eastAsia="Arial Unicode MS" w:hAnsi="Arial Unicode MS" w:cs="Arial Unicode MS"/>
                      <w:color w:val="000000"/>
                      <w:sz w:val="20"/>
                      <w:szCs w:val="20"/>
                    </w:rPr>
                    <w:t xml:space="preserve">Millennials might believe that </w:t>
                  </w:r>
                  <w:r w:rsidR="003408BD" w:rsidRPr="005F2CD4">
                    <w:rPr>
                      <w:rFonts w:ascii="Arial Unicode MS" w:eastAsia="Arial Unicode MS" w:hAnsi="Arial Unicode MS" w:cs="Arial Unicode MS"/>
                      <w:color w:val="000000"/>
                      <w:sz w:val="20"/>
                      <w:szCs w:val="20"/>
                    </w:rPr>
                    <w:t>B</w:t>
                  </w:r>
                  <w:r w:rsidRPr="005F2CD4">
                    <w:rPr>
                      <w:rFonts w:ascii="Arial Unicode MS" w:eastAsia="Arial Unicode MS" w:hAnsi="Arial Unicode MS" w:cs="Arial Unicode MS"/>
                      <w:color w:val="000000"/>
                      <w:sz w:val="20"/>
                      <w:szCs w:val="20"/>
                    </w:rPr>
                    <w:t xml:space="preserve">aby </w:t>
                  </w:r>
                  <w:r w:rsidR="003408BD" w:rsidRPr="005F2CD4">
                    <w:rPr>
                      <w:rFonts w:ascii="Arial Unicode MS" w:eastAsia="Arial Unicode MS" w:hAnsi="Arial Unicode MS" w:cs="Arial Unicode MS"/>
                      <w:color w:val="000000"/>
                      <w:sz w:val="20"/>
                      <w:szCs w:val="20"/>
                    </w:rPr>
                    <w:t>B</w:t>
                  </w:r>
                  <w:r w:rsidRPr="005F2CD4">
                    <w:rPr>
                      <w:rFonts w:ascii="Arial Unicode MS" w:eastAsia="Arial Unicode MS" w:hAnsi="Arial Unicode MS" w:cs="Arial Unicode MS"/>
                      <w:color w:val="000000"/>
                      <w:sz w:val="20"/>
                      <w:szCs w:val="20"/>
                    </w:rPr>
                    <w:t>oomers do not comply with company rules.</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6497"/>
            </w:tblGrid>
            <w:tr w:rsidR="00FC6D7A" w:rsidRPr="005F2CD4">
              <w:tc>
                <w:tcPr>
                  <w:tcW w:w="308" w:type="dxa"/>
                </w:tcPr>
                <w:p w:rsidR="00FC6D7A" w:rsidRPr="005F2CD4" w:rsidRDefault="00FC6D7A">
                  <w:pPr>
                    <w:keepNext/>
                    <w:keepLines/>
                  </w:pPr>
                  <w:r w:rsidRPr="005F2CD4">
                    <w:rPr>
                      <w:rFonts w:ascii="Arial Unicode MS" w:eastAsia="Arial Unicode MS" w:hAnsi="Arial Unicode MS" w:cs="Arial Unicode MS"/>
                      <w:b/>
                      <w:bCs/>
                      <w:color w:val="000000"/>
                      <w:sz w:val="20"/>
                      <w:szCs w:val="20"/>
                      <w:u w:val="single"/>
                    </w:rPr>
                    <w:t>D.</w:t>
                  </w:r>
                  <w:r w:rsidRPr="005F2CD4">
                    <w:rPr>
                      <w:rFonts w:ascii="Arial Unicode MS" w:eastAsia="Arial Unicode MS" w:hAnsi="Arial Unicode MS"/>
                      <w:color w:val="000000"/>
                      <w:sz w:val="20"/>
                      <w:szCs w:val="20"/>
                    </w:rPr>
                    <w:t>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Traditionalists may believe that Millennials don't have a strong work ethic.</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6215"/>
            </w:tblGrid>
            <w:tr w:rsidR="00FC6D7A" w:rsidRPr="005F2CD4">
              <w:tc>
                <w:tcPr>
                  <w:tcW w:w="308" w:type="dxa"/>
                </w:tcPr>
                <w:p w:rsidR="00FC6D7A" w:rsidRPr="005F2CD4" w:rsidRDefault="00FC6D7A">
                  <w:pPr>
                    <w:keepNext/>
                    <w:keepLines/>
                  </w:pPr>
                  <w:r w:rsidRPr="005F2CD4">
                    <w:rPr>
                      <w:rFonts w:ascii="Arial Unicode MS" w:eastAsia="Arial Unicode MS" w:hAnsi="Arial Unicode MS" w:cs="Arial Unicode MS"/>
                      <w:color w:val="808080"/>
                      <w:sz w:val="20"/>
                      <w:szCs w:val="20"/>
                    </w:rPr>
                    <w:t>E.</w:t>
                  </w:r>
                  <w:r w:rsidRPr="005F2CD4">
                    <w:rPr>
                      <w:rFonts w:ascii="Arial Unicode MS" w:eastAsia="Arial Unicode MS" w:hAnsi="Arial Unicode MS"/>
                      <w:color w:val="000000"/>
                      <w:sz w:val="20"/>
                      <w:szCs w:val="20"/>
                    </w:rPr>
                    <w:t> </w:t>
                  </w:r>
                </w:p>
              </w:tc>
              <w:tc>
                <w:tcPr>
                  <w:tcW w:w="0" w:type="auto"/>
                </w:tcPr>
                <w:p w:rsidR="00FC6D7A" w:rsidRPr="005F2CD4" w:rsidRDefault="00FC6D7A" w:rsidP="003408BD">
                  <w:pPr>
                    <w:keepNext/>
                    <w:keepLines/>
                  </w:pPr>
                  <w:r w:rsidRPr="005F2CD4">
                    <w:rPr>
                      <w:rFonts w:ascii="Arial Unicode MS" w:eastAsia="Arial Unicode MS" w:hAnsi="Arial Unicode MS" w:cs="Arial Unicode MS"/>
                      <w:color w:val="000000"/>
                      <w:sz w:val="20"/>
                      <w:szCs w:val="20"/>
                    </w:rPr>
                    <w:t xml:space="preserve">Baby </w:t>
                  </w:r>
                  <w:r w:rsidR="003408BD" w:rsidRPr="005F2CD4">
                    <w:rPr>
                      <w:rFonts w:ascii="Arial Unicode MS" w:eastAsia="Arial Unicode MS" w:hAnsi="Arial Unicode MS" w:cs="Arial Unicode MS"/>
                      <w:color w:val="000000"/>
                      <w:sz w:val="20"/>
                      <w:szCs w:val="20"/>
                    </w:rPr>
                    <w:t>B</w:t>
                  </w:r>
                  <w:r w:rsidRPr="005F2CD4">
                    <w:rPr>
                      <w:rFonts w:ascii="Arial Unicode MS" w:eastAsia="Arial Unicode MS" w:hAnsi="Arial Unicode MS" w:cs="Arial Unicode MS"/>
                      <w:color w:val="000000"/>
                      <w:sz w:val="20"/>
                      <w:szCs w:val="20"/>
                    </w:rPr>
                    <w:t>oomers may consider Millennials to be technologically illiterate.</w:t>
                  </w:r>
                </w:p>
              </w:tc>
            </w:tr>
          </w:tbl>
          <w:p w:rsidR="00FC6D7A" w:rsidRPr="005F2CD4" w:rsidRDefault="00FC6D7A" w:rsidP="003408BD">
            <w:pPr>
              <w:keepNext/>
              <w:keepLines/>
              <w:spacing w:before="266" w:after="266"/>
            </w:pPr>
            <w:r w:rsidRPr="005F2CD4">
              <w:rPr>
                <w:rFonts w:ascii="Arial Unicode MS" w:eastAsia="Arial Unicode MS" w:hAnsi="Arial Unicode MS" w:cs="Arial Unicode MS"/>
                <w:color w:val="000000"/>
                <w:sz w:val="20"/>
                <w:szCs w:val="20"/>
              </w:rPr>
              <w:t xml:space="preserve">Traditionalists and </w:t>
            </w:r>
            <w:r w:rsidR="003408BD" w:rsidRPr="005F2CD4">
              <w:rPr>
                <w:rFonts w:ascii="Arial Unicode MS" w:eastAsia="Arial Unicode MS" w:hAnsi="Arial Unicode MS" w:cs="Arial Unicode MS"/>
                <w:color w:val="000000"/>
                <w:sz w:val="20"/>
                <w:szCs w:val="20"/>
              </w:rPr>
              <w:t>B</w:t>
            </w:r>
            <w:r w:rsidRPr="005F2CD4">
              <w:rPr>
                <w:rFonts w:ascii="Arial Unicode MS" w:eastAsia="Arial Unicode MS" w:hAnsi="Arial Unicode MS" w:cs="Arial Unicode MS"/>
                <w:color w:val="000000"/>
                <w:sz w:val="20"/>
                <w:szCs w:val="20"/>
              </w:rPr>
              <w:t xml:space="preserve">aby </w:t>
            </w:r>
            <w:r w:rsidR="003408BD" w:rsidRPr="005F2CD4">
              <w:rPr>
                <w:rFonts w:ascii="Arial Unicode MS" w:eastAsia="Arial Unicode MS" w:hAnsi="Arial Unicode MS" w:cs="Arial Unicode MS"/>
                <w:color w:val="000000"/>
                <w:sz w:val="20"/>
                <w:szCs w:val="20"/>
              </w:rPr>
              <w:t>B</w:t>
            </w:r>
            <w:r w:rsidRPr="005F2CD4">
              <w:rPr>
                <w:rFonts w:ascii="Arial Unicode MS" w:eastAsia="Arial Unicode MS" w:hAnsi="Arial Unicode MS" w:cs="Arial Unicode MS"/>
                <w:color w:val="000000"/>
                <w:sz w:val="20"/>
                <w:szCs w:val="20"/>
              </w:rPr>
              <w:t>oomers believe that Millennials don't have a strong work ethic because they are too concerned with work-life balance.</w:t>
            </w:r>
          </w:p>
        </w:tc>
      </w:tr>
    </w:tbl>
    <w:p w:rsidR="00FC6D7A" w:rsidRPr="005F2CD4" w:rsidRDefault="00FC6D7A">
      <w:pPr>
        <w:keepNext/>
        <w:keepLines/>
      </w:pPr>
      <w:r w:rsidRPr="005F2CD4">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FC6D7A" w:rsidRPr="005F2CD4">
        <w:tc>
          <w:tcPr>
            <w:tcW w:w="0" w:type="auto"/>
          </w:tcPr>
          <w:p w:rsidR="00FC6D7A" w:rsidRPr="005F2CD4" w:rsidRDefault="00FC6D7A">
            <w:pPr>
              <w:keepLines/>
              <w:jc w:val="right"/>
            </w:pPr>
            <w:r w:rsidRPr="005F2CD4">
              <w:rPr>
                <w:rFonts w:ascii="Arial Unicode MS" w:eastAsia="Arial Unicode MS" w:hAnsi="Arial Unicode MS" w:cs="Arial Unicode MS"/>
                <w:i/>
                <w:iCs/>
                <w:color w:val="000000"/>
                <w:sz w:val="16"/>
                <w:szCs w:val="16"/>
              </w:rPr>
              <w:t>AACSB: Analytic</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Accessibility: Keyboard Navigation</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Blooms: Understand</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Difficulty: 2 Medium</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Learning Objective: 01-03 Discuss how human resource management affects a company's balanced scorecard.</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Topic: Competitive Challenges Influencing Human Resource Management</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i/>
                <w:iCs/>
                <w:color w:val="000000"/>
                <w:sz w:val="16"/>
                <w:szCs w:val="16"/>
              </w:rPr>
              <w:t> </w:t>
            </w:r>
          </w:p>
        </w:tc>
      </w:tr>
    </w:tbl>
    <w:p w:rsidR="00FC6D7A" w:rsidRPr="005F2CD4" w:rsidRDefault="00FC6D7A">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FC6D7A" w:rsidRPr="005F2CD4">
        <w:tc>
          <w:tcPr>
            <w:tcW w:w="350" w:type="pct"/>
          </w:tcPr>
          <w:p w:rsidR="00FC6D7A" w:rsidRPr="005F2CD4" w:rsidRDefault="00FC6D7A">
            <w:pPr>
              <w:keepNext/>
              <w:keepLines/>
            </w:pPr>
            <w:r w:rsidRPr="005F2CD4">
              <w:rPr>
                <w:rFonts w:ascii="Arial Unicode MS" w:eastAsia="Arial Unicode MS" w:hAnsi="Arial Unicode MS" w:cs="Arial Unicode MS"/>
                <w:color w:val="000000"/>
                <w:sz w:val="20"/>
                <w:szCs w:val="20"/>
              </w:rPr>
              <w:t>66.</w:t>
            </w:r>
          </w:p>
        </w:tc>
        <w:tc>
          <w:tcPr>
            <w:tcW w:w="4650" w:type="pct"/>
          </w:tcPr>
          <w:p w:rsidR="00FC6D7A" w:rsidRPr="005F2CD4" w:rsidRDefault="00FC6D7A">
            <w:pPr>
              <w:keepNext/>
              <w:keepLines/>
            </w:pPr>
            <w:r w:rsidRPr="005F2CD4">
              <w:rPr>
                <w:rFonts w:ascii="Arial Unicode MS" w:eastAsia="Arial Unicode MS" w:hAnsi="Arial Unicode MS" w:cs="Arial Unicode MS"/>
                <w:color w:val="000000"/>
                <w:sz w:val="20"/>
                <w:szCs w:val="20"/>
              </w:rPr>
              <w:t>Which of the following arguments states that companies with the best reputations for managing diversity will win the competition for talent? </w:t>
            </w:r>
            <w:r w:rsidRPr="005F2CD4">
              <w:rPr>
                <w:rFonts w:ascii="Times,Times New Roman,Times-Rom" w:hAnsi="Times,Times New Roman,Times-Rom" w:cs="Times,Times New Roman,Times-Rom"/>
                <w:color w:val="000000"/>
                <w:sz w:val="20"/>
                <w:szCs w:val="20"/>
              </w:rPr>
              <w:br/>
            </w:r>
            <w:r w:rsidRPr="005F2CD4">
              <w:rPr>
                <w:rFonts w:ascii="Arial Unicode MS" w:eastAsia="Arial Unicode MS" w:hAnsi="Arial Unicode MS"/>
                <w:color w:val="000000"/>
                <w:sz w:val="20"/>
                <w:szCs w:val="20"/>
              </w:rPr>
              <w:t> </w:t>
            </w:r>
            <w:r w:rsidRPr="005F2CD4">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2379"/>
            </w:tblGrid>
            <w:tr w:rsidR="00FC6D7A" w:rsidRPr="005F2CD4">
              <w:tc>
                <w:tcPr>
                  <w:tcW w:w="308" w:type="dxa"/>
                </w:tcPr>
                <w:p w:rsidR="00FC6D7A" w:rsidRPr="005F2CD4" w:rsidRDefault="00FC6D7A">
                  <w:pPr>
                    <w:keepNext/>
                    <w:keepLines/>
                  </w:pPr>
                  <w:r w:rsidRPr="005F2CD4">
                    <w:rPr>
                      <w:rFonts w:ascii="Arial Unicode MS" w:eastAsia="Arial Unicode MS" w:hAnsi="Arial Unicode MS" w:cs="Arial Unicode MS"/>
                      <w:color w:val="808080"/>
                      <w:sz w:val="20"/>
                      <w:szCs w:val="20"/>
                    </w:rPr>
                    <w:t>A.</w:t>
                  </w:r>
                  <w:r w:rsidRPr="005F2CD4">
                    <w:rPr>
                      <w:rFonts w:ascii="Arial Unicode MS" w:eastAsia="Arial Unicode MS" w:hAnsi="Arial Unicode MS"/>
                      <w:color w:val="000000"/>
                      <w:sz w:val="20"/>
                      <w:szCs w:val="20"/>
                    </w:rPr>
                    <w:t>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System flexibility argument</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1779"/>
            </w:tblGrid>
            <w:tr w:rsidR="00FC6D7A" w:rsidRPr="005F2CD4">
              <w:tc>
                <w:tcPr>
                  <w:tcW w:w="308" w:type="dxa"/>
                </w:tcPr>
                <w:p w:rsidR="00FC6D7A" w:rsidRPr="005F2CD4" w:rsidRDefault="00FC6D7A">
                  <w:pPr>
                    <w:keepNext/>
                    <w:keepLines/>
                  </w:pPr>
                  <w:r w:rsidRPr="005F2CD4">
                    <w:rPr>
                      <w:rFonts w:ascii="Arial Unicode MS" w:eastAsia="Arial Unicode MS" w:hAnsi="Arial Unicode MS" w:cs="Arial Unicode MS"/>
                      <w:color w:val="808080"/>
                      <w:sz w:val="20"/>
                      <w:szCs w:val="20"/>
                    </w:rPr>
                    <w:t>B.</w:t>
                  </w:r>
                  <w:r w:rsidRPr="005F2CD4">
                    <w:rPr>
                      <w:rFonts w:ascii="Arial Unicode MS" w:eastAsia="Arial Unicode MS" w:hAnsi="Arial Unicode MS"/>
                      <w:color w:val="000000"/>
                      <w:sz w:val="20"/>
                      <w:szCs w:val="20"/>
                    </w:rPr>
                    <w:t>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Marketing argument</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3892"/>
            </w:tblGrid>
            <w:tr w:rsidR="00FC6D7A" w:rsidRPr="005F2CD4">
              <w:tc>
                <w:tcPr>
                  <w:tcW w:w="308" w:type="dxa"/>
                </w:tcPr>
                <w:p w:rsidR="00FC6D7A" w:rsidRPr="005F2CD4" w:rsidRDefault="00FC6D7A">
                  <w:pPr>
                    <w:keepNext/>
                    <w:keepLines/>
                  </w:pPr>
                  <w:r w:rsidRPr="005F2CD4">
                    <w:rPr>
                      <w:rFonts w:ascii="Arial Unicode MS" w:eastAsia="Arial Unicode MS" w:hAnsi="Arial Unicode MS" w:cs="Arial Unicode MS"/>
                      <w:b/>
                      <w:bCs/>
                      <w:color w:val="000000"/>
                      <w:sz w:val="20"/>
                      <w:szCs w:val="20"/>
                      <w:u w:val="single"/>
                    </w:rPr>
                    <w:t>C.</w:t>
                  </w:r>
                  <w:r w:rsidRPr="005F2CD4">
                    <w:rPr>
                      <w:rFonts w:ascii="Arial Unicode MS" w:eastAsia="Arial Unicode MS" w:hAnsi="Arial Unicode MS"/>
                      <w:color w:val="000000"/>
                      <w:sz w:val="20"/>
                      <w:szCs w:val="20"/>
                    </w:rPr>
                    <w:t>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Employee attraction and retention argument</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2335"/>
            </w:tblGrid>
            <w:tr w:rsidR="00FC6D7A" w:rsidRPr="005F2CD4">
              <w:tc>
                <w:tcPr>
                  <w:tcW w:w="308" w:type="dxa"/>
                </w:tcPr>
                <w:p w:rsidR="00FC6D7A" w:rsidRPr="005F2CD4" w:rsidRDefault="00FC6D7A">
                  <w:pPr>
                    <w:keepNext/>
                    <w:keepLines/>
                  </w:pPr>
                  <w:r w:rsidRPr="005F2CD4">
                    <w:rPr>
                      <w:rFonts w:ascii="Arial Unicode MS" w:eastAsia="Arial Unicode MS" w:hAnsi="Arial Unicode MS" w:cs="Arial Unicode MS"/>
                      <w:color w:val="808080"/>
                      <w:sz w:val="20"/>
                      <w:szCs w:val="20"/>
                    </w:rPr>
                    <w:t>D.</w:t>
                  </w:r>
                  <w:r w:rsidRPr="005F2CD4">
                    <w:rPr>
                      <w:rFonts w:ascii="Arial Unicode MS" w:eastAsia="Arial Unicode MS" w:hAnsi="Arial Unicode MS"/>
                      <w:color w:val="000000"/>
                      <w:sz w:val="20"/>
                      <w:szCs w:val="20"/>
                    </w:rPr>
                    <w:t>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Problem-solving argument</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1734"/>
            </w:tblGrid>
            <w:tr w:rsidR="00FC6D7A" w:rsidRPr="005F2CD4">
              <w:tc>
                <w:tcPr>
                  <w:tcW w:w="308" w:type="dxa"/>
                </w:tcPr>
                <w:p w:rsidR="00FC6D7A" w:rsidRPr="005F2CD4" w:rsidRDefault="00FC6D7A">
                  <w:pPr>
                    <w:keepNext/>
                    <w:keepLines/>
                  </w:pPr>
                  <w:r w:rsidRPr="005F2CD4">
                    <w:rPr>
                      <w:rFonts w:ascii="Arial Unicode MS" w:eastAsia="Arial Unicode MS" w:hAnsi="Arial Unicode MS" w:cs="Arial Unicode MS"/>
                      <w:color w:val="808080"/>
                      <w:sz w:val="20"/>
                      <w:szCs w:val="20"/>
                    </w:rPr>
                    <w:t>E.</w:t>
                  </w:r>
                  <w:r w:rsidRPr="005F2CD4">
                    <w:rPr>
                      <w:rFonts w:ascii="Arial Unicode MS" w:eastAsia="Arial Unicode MS" w:hAnsi="Arial Unicode MS"/>
                      <w:color w:val="000000"/>
                      <w:sz w:val="20"/>
                      <w:szCs w:val="20"/>
                    </w:rPr>
                    <w:t>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Creativity argument</w:t>
                  </w:r>
                </w:p>
              </w:tc>
            </w:tr>
          </w:tbl>
          <w:p w:rsidR="00FC6D7A" w:rsidRPr="005F2CD4" w:rsidRDefault="00FC6D7A" w:rsidP="003408BD">
            <w:pPr>
              <w:keepNext/>
              <w:keepLines/>
              <w:spacing w:before="266" w:after="266"/>
            </w:pPr>
            <w:r w:rsidRPr="005F2CD4">
              <w:rPr>
                <w:rFonts w:ascii="Arial Unicode MS" w:eastAsia="Arial Unicode MS" w:hAnsi="Arial Unicode MS" w:cs="Arial Unicode MS"/>
                <w:color w:val="000000"/>
                <w:sz w:val="20"/>
                <w:szCs w:val="20"/>
              </w:rPr>
              <w:t>The employee attraction and retention argument states that companies develop reputations on favorability as prospective employers for women and ethnic minorities. Those with the best reputations for managing diversity will win the competition for talent.</w:t>
            </w:r>
            <w:r w:rsidRPr="005F2CD4">
              <w:rPr>
                <w:rFonts w:ascii="Times,Times New Roman,Times-Rom" w:hAnsi="Times,Times New Roman,Times-Rom" w:cs="Times,Times New Roman,Times-Rom"/>
                <w:color w:val="000000"/>
                <w:sz w:val="20"/>
                <w:szCs w:val="20"/>
              </w:rPr>
              <w:br/>
            </w:r>
            <w:r w:rsidRPr="005F2CD4">
              <w:rPr>
                <w:rFonts w:ascii="Times,Times New Roman,Times-Rom" w:hAnsi="Times,Times New Roman,Times-Rom" w:cs="Times,Times New Roman,Times-Rom"/>
                <w:color w:val="000000"/>
                <w:sz w:val="20"/>
                <w:szCs w:val="20"/>
              </w:rPr>
              <w:br/>
            </w:r>
            <w:r w:rsidRPr="005F2CD4">
              <w:rPr>
                <w:rFonts w:ascii="Arial Unicode MS" w:eastAsia="Arial Unicode MS" w:hAnsi="Arial Unicode MS" w:cs="Arial Unicode MS"/>
                <w:color w:val="000000"/>
                <w:sz w:val="20"/>
                <w:szCs w:val="20"/>
              </w:rPr>
              <w:t xml:space="preserve">Refer </w:t>
            </w:r>
            <w:r w:rsidR="003408BD" w:rsidRPr="005F2CD4">
              <w:rPr>
                <w:rFonts w:ascii="Arial Unicode MS" w:eastAsia="Arial Unicode MS" w:hAnsi="Arial Unicode MS" w:cs="Arial Unicode MS"/>
                <w:color w:val="000000"/>
                <w:sz w:val="20"/>
                <w:szCs w:val="20"/>
              </w:rPr>
              <w:t>t</w:t>
            </w:r>
            <w:r w:rsidRPr="005F2CD4">
              <w:rPr>
                <w:rFonts w:ascii="Arial Unicode MS" w:eastAsia="Arial Unicode MS" w:hAnsi="Arial Unicode MS" w:cs="Arial Unicode MS"/>
                <w:color w:val="000000"/>
                <w:sz w:val="20"/>
                <w:szCs w:val="20"/>
              </w:rPr>
              <w:t>o: Table 1.12</w:t>
            </w:r>
          </w:p>
        </w:tc>
      </w:tr>
    </w:tbl>
    <w:p w:rsidR="00FC6D7A" w:rsidRPr="005F2CD4" w:rsidRDefault="00FC6D7A">
      <w:pPr>
        <w:keepNext/>
        <w:keepLines/>
      </w:pPr>
      <w:r w:rsidRPr="005F2CD4">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FC6D7A" w:rsidRPr="005F2CD4">
        <w:tc>
          <w:tcPr>
            <w:tcW w:w="0" w:type="auto"/>
          </w:tcPr>
          <w:p w:rsidR="00FC6D7A" w:rsidRPr="005F2CD4" w:rsidRDefault="00FC6D7A">
            <w:pPr>
              <w:keepLines/>
              <w:jc w:val="right"/>
            </w:pPr>
            <w:r w:rsidRPr="005F2CD4">
              <w:rPr>
                <w:rFonts w:ascii="Arial Unicode MS" w:eastAsia="Arial Unicode MS" w:hAnsi="Arial Unicode MS" w:cs="Arial Unicode MS"/>
                <w:i/>
                <w:iCs/>
                <w:color w:val="000000"/>
                <w:sz w:val="16"/>
                <w:szCs w:val="16"/>
              </w:rPr>
              <w:t>AACSB: Analytic</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Accessibility: Keyboard Navigation</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Blooms: Understand</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Difficulty: 2 Medium</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Learning Objective: 01-03 Discuss how human resource management affects a company's balanced scorecard.</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Topic: Competitive Challenges Influencing Human Resource Management</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i/>
                <w:iCs/>
                <w:color w:val="000000"/>
                <w:sz w:val="16"/>
                <w:szCs w:val="16"/>
              </w:rPr>
              <w:t> </w:t>
            </w:r>
          </w:p>
        </w:tc>
      </w:tr>
    </w:tbl>
    <w:p w:rsidR="00FC6D7A" w:rsidRPr="005F2CD4" w:rsidRDefault="00FC6D7A">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FC6D7A" w:rsidRPr="005F2CD4">
        <w:tc>
          <w:tcPr>
            <w:tcW w:w="350" w:type="pct"/>
          </w:tcPr>
          <w:p w:rsidR="00FC6D7A" w:rsidRPr="005F2CD4" w:rsidRDefault="00FC6D7A">
            <w:pPr>
              <w:keepNext/>
              <w:keepLines/>
            </w:pPr>
            <w:r w:rsidRPr="005F2CD4">
              <w:rPr>
                <w:rFonts w:ascii="Arial Unicode MS" w:eastAsia="Arial Unicode MS" w:hAnsi="Arial Unicode MS" w:cs="Arial Unicode MS"/>
                <w:color w:val="000000"/>
                <w:sz w:val="20"/>
                <w:szCs w:val="20"/>
              </w:rPr>
              <w:t>67.</w:t>
            </w:r>
          </w:p>
        </w:tc>
        <w:tc>
          <w:tcPr>
            <w:tcW w:w="4650" w:type="pct"/>
          </w:tcPr>
          <w:p w:rsidR="00FC6D7A" w:rsidRPr="005F2CD4" w:rsidRDefault="00FC6D7A">
            <w:pPr>
              <w:keepNext/>
              <w:keepLines/>
            </w:pPr>
            <w:r w:rsidRPr="005F2CD4">
              <w:rPr>
                <w:rFonts w:ascii="Arial Unicode MS" w:eastAsia="Arial Unicode MS" w:hAnsi="Arial Unicode MS" w:cs="Arial Unicode MS"/>
                <w:color w:val="000000"/>
                <w:sz w:val="20"/>
                <w:szCs w:val="20"/>
              </w:rPr>
              <w:t>Which of the following arguments emphasizes that reactions should be faster and cost less? </w:t>
            </w:r>
            <w:r w:rsidRPr="005F2CD4">
              <w:rPr>
                <w:rFonts w:ascii="Times,Times New Roman,Times-Rom" w:hAnsi="Times,Times New Roman,Times-Rom" w:cs="Times,Times New Roman,Times-Rom"/>
                <w:color w:val="000000"/>
                <w:sz w:val="20"/>
                <w:szCs w:val="20"/>
              </w:rPr>
              <w:br/>
            </w:r>
            <w:r w:rsidRPr="005F2CD4">
              <w:rPr>
                <w:rFonts w:ascii="Arial Unicode MS" w:eastAsia="Arial Unicode MS" w:hAnsi="Arial Unicode MS"/>
                <w:color w:val="000000"/>
                <w:sz w:val="20"/>
                <w:szCs w:val="20"/>
              </w:rPr>
              <w:t> </w:t>
            </w:r>
            <w:r w:rsidRPr="005F2CD4">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2379"/>
            </w:tblGrid>
            <w:tr w:rsidR="00FC6D7A" w:rsidRPr="005F2CD4">
              <w:tc>
                <w:tcPr>
                  <w:tcW w:w="308" w:type="dxa"/>
                </w:tcPr>
                <w:p w:rsidR="00FC6D7A" w:rsidRPr="005F2CD4" w:rsidRDefault="00FC6D7A">
                  <w:pPr>
                    <w:keepNext/>
                    <w:keepLines/>
                  </w:pPr>
                  <w:r w:rsidRPr="005F2CD4">
                    <w:rPr>
                      <w:rFonts w:ascii="Arial Unicode MS" w:eastAsia="Arial Unicode MS" w:hAnsi="Arial Unicode MS" w:cs="Arial Unicode MS"/>
                      <w:b/>
                      <w:bCs/>
                      <w:color w:val="000000"/>
                      <w:sz w:val="20"/>
                      <w:szCs w:val="20"/>
                      <w:u w:val="single"/>
                    </w:rPr>
                    <w:t>A.</w:t>
                  </w:r>
                  <w:r w:rsidRPr="005F2CD4">
                    <w:rPr>
                      <w:rFonts w:ascii="Arial Unicode MS" w:eastAsia="Arial Unicode MS" w:hAnsi="Arial Unicode MS"/>
                      <w:color w:val="000000"/>
                      <w:sz w:val="20"/>
                      <w:szCs w:val="20"/>
                    </w:rPr>
                    <w:t>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System flexibility argument</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1779"/>
            </w:tblGrid>
            <w:tr w:rsidR="00FC6D7A" w:rsidRPr="005F2CD4">
              <w:tc>
                <w:tcPr>
                  <w:tcW w:w="308" w:type="dxa"/>
                </w:tcPr>
                <w:p w:rsidR="00FC6D7A" w:rsidRPr="005F2CD4" w:rsidRDefault="00FC6D7A">
                  <w:pPr>
                    <w:keepNext/>
                    <w:keepLines/>
                  </w:pPr>
                  <w:r w:rsidRPr="005F2CD4">
                    <w:rPr>
                      <w:rFonts w:ascii="Arial Unicode MS" w:eastAsia="Arial Unicode MS" w:hAnsi="Arial Unicode MS" w:cs="Arial Unicode MS"/>
                      <w:color w:val="808080"/>
                      <w:sz w:val="20"/>
                      <w:szCs w:val="20"/>
                    </w:rPr>
                    <w:t>B.</w:t>
                  </w:r>
                  <w:r w:rsidRPr="005F2CD4">
                    <w:rPr>
                      <w:rFonts w:ascii="Arial Unicode MS" w:eastAsia="Arial Unicode MS" w:hAnsi="Arial Unicode MS"/>
                      <w:color w:val="000000"/>
                      <w:sz w:val="20"/>
                      <w:szCs w:val="20"/>
                    </w:rPr>
                    <w:t>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Marketing argument</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3892"/>
            </w:tblGrid>
            <w:tr w:rsidR="00FC6D7A" w:rsidRPr="005F2CD4">
              <w:tc>
                <w:tcPr>
                  <w:tcW w:w="308" w:type="dxa"/>
                </w:tcPr>
                <w:p w:rsidR="00FC6D7A" w:rsidRPr="005F2CD4" w:rsidRDefault="00FC6D7A">
                  <w:pPr>
                    <w:keepNext/>
                    <w:keepLines/>
                  </w:pPr>
                  <w:r w:rsidRPr="005F2CD4">
                    <w:rPr>
                      <w:rFonts w:ascii="Arial Unicode MS" w:eastAsia="Arial Unicode MS" w:hAnsi="Arial Unicode MS" w:cs="Arial Unicode MS"/>
                      <w:color w:val="808080"/>
                      <w:sz w:val="20"/>
                      <w:szCs w:val="20"/>
                    </w:rPr>
                    <w:t>C.</w:t>
                  </w:r>
                  <w:r w:rsidRPr="005F2CD4">
                    <w:rPr>
                      <w:rFonts w:ascii="Arial Unicode MS" w:eastAsia="Arial Unicode MS" w:hAnsi="Arial Unicode MS"/>
                      <w:color w:val="000000"/>
                      <w:sz w:val="20"/>
                      <w:szCs w:val="20"/>
                    </w:rPr>
                    <w:t>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Employee attraction and retention argument</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2335"/>
            </w:tblGrid>
            <w:tr w:rsidR="00FC6D7A" w:rsidRPr="005F2CD4">
              <w:tc>
                <w:tcPr>
                  <w:tcW w:w="308" w:type="dxa"/>
                </w:tcPr>
                <w:p w:rsidR="00FC6D7A" w:rsidRPr="005F2CD4" w:rsidRDefault="00FC6D7A">
                  <w:pPr>
                    <w:keepNext/>
                    <w:keepLines/>
                  </w:pPr>
                  <w:r w:rsidRPr="005F2CD4">
                    <w:rPr>
                      <w:rFonts w:ascii="Arial Unicode MS" w:eastAsia="Arial Unicode MS" w:hAnsi="Arial Unicode MS" w:cs="Arial Unicode MS"/>
                      <w:color w:val="808080"/>
                      <w:sz w:val="20"/>
                      <w:szCs w:val="20"/>
                    </w:rPr>
                    <w:t>D.</w:t>
                  </w:r>
                  <w:r w:rsidRPr="005F2CD4">
                    <w:rPr>
                      <w:rFonts w:ascii="Arial Unicode MS" w:eastAsia="Arial Unicode MS" w:hAnsi="Arial Unicode MS"/>
                      <w:color w:val="000000"/>
                      <w:sz w:val="20"/>
                      <w:szCs w:val="20"/>
                    </w:rPr>
                    <w:t>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Problem-solving argument</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1734"/>
            </w:tblGrid>
            <w:tr w:rsidR="00FC6D7A" w:rsidRPr="005F2CD4">
              <w:tc>
                <w:tcPr>
                  <w:tcW w:w="308" w:type="dxa"/>
                </w:tcPr>
                <w:p w:rsidR="00FC6D7A" w:rsidRPr="005F2CD4" w:rsidRDefault="00FC6D7A">
                  <w:pPr>
                    <w:keepNext/>
                    <w:keepLines/>
                  </w:pPr>
                  <w:r w:rsidRPr="005F2CD4">
                    <w:rPr>
                      <w:rFonts w:ascii="Arial Unicode MS" w:eastAsia="Arial Unicode MS" w:hAnsi="Arial Unicode MS" w:cs="Arial Unicode MS"/>
                      <w:color w:val="808080"/>
                      <w:sz w:val="20"/>
                      <w:szCs w:val="20"/>
                    </w:rPr>
                    <w:t>E.</w:t>
                  </w:r>
                  <w:r w:rsidRPr="005F2CD4">
                    <w:rPr>
                      <w:rFonts w:ascii="Arial Unicode MS" w:eastAsia="Arial Unicode MS" w:hAnsi="Arial Unicode MS"/>
                      <w:color w:val="000000"/>
                      <w:sz w:val="20"/>
                      <w:szCs w:val="20"/>
                    </w:rPr>
                    <w:t>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Creativity argument</w:t>
                  </w:r>
                </w:p>
              </w:tc>
            </w:tr>
          </w:tbl>
          <w:p w:rsidR="00FC6D7A" w:rsidRPr="005F2CD4" w:rsidRDefault="00FC6D7A" w:rsidP="003408BD">
            <w:pPr>
              <w:keepNext/>
              <w:keepLines/>
              <w:spacing w:before="266" w:after="266"/>
            </w:pPr>
            <w:r w:rsidRPr="005F2CD4">
              <w:rPr>
                <w:rFonts w:ascii="Arial Unicode MS" w:eastAsia="Arial Unicode MS" w:hAnsi="Arial Unicode MS" w:cs="Arial Unicode MS"/>
                <w:color w:val="000000"/>
                <w:sz w:val="20"/>
                <w:szCs w:val="20"/>
              </w:rPr>
              <w:t>The system flexibility argument emphasizes that reactions should be faster and cost less.</w:t>
            </w:r>
            <w:r w:rsidRPr="005F2CD4">
              <w:rPr>
                <w:rFonts w:ascii="Times,Times New Roman,Times-Rom" w:hAnsi="Times,Times New Roman,Times-Rom" w:cs="Times,Times New Roman,Times-Rom"/>
                <w:color w:val="000000"/>
                <w:sz w:val="20"/>
                <w:szCs w:val="20"/>
              </w:rPr>
              <w:br/>
            </w:r>
            <w:r w:rsidRPr="005F2CD4">
              <w:rPr>
                <w:rFonts w:ascii="Times,Times New Roman,Times-Rom" w:hAnsi="Times,Times New Roman,Times-Rom" w:cs="Times,Times New Roman,Times-Rom"/>
                <w:color w:val="000000"/>
                <w:sz w:val="20"/>
                <w:szCs w:val="20"/>
              </w:rPr>
              <w:br/>
            </w:r>
            <w:r w:rsidRPr="005F2CD4">
              <w:rPr>
                <w:rFonts w:ascii="Arial Unicode MS" w:eastAsia="Arial Unicode MS" w:hAnsi="Arial Unicode MS" w:cs="Arial Unicode MS"/>
                <w:color w:val="000000"/>
                <w:sz w:val="20"/>
                <w:szCs w:val="20"/>
              </w:rPr>
              <w:t xml:space="preserve">Refer </w:t>
            </w:r>
            <w:r w:rsidR="003408BD" w:rsidRPr="005F2CD4">
              <w:rPr>
                <w:rFonts w:ascii="Arial Unicode MS" w:eastAsia="Arial Unicode MS" w:hAnsi="Arial Unicode MS" w:cs="Arial Unicode MS"/>
                <w:color w:val="000000"/>
                <w:sz w:val="20"/>
                <w:szCs w:val="20"/>
              </w:rPr>
              <w:t>to</w:t>
            </w:r>
            <w:r w:rsidRPr="005F2CD4">
              <w:rPr>
                <w:rFonts w:ascii="Arial Unicode MS" w:eastAsia="Arial Unicode MS" w:hAnsi="Arial Unicode MS" w:cs="Arial Unicode MS"/>
                <w:color w:val="000000"/>
                <w:sz w:val="20"/>
                <w:szCs w:val="20"/>
              </w:rPr>
              <w:t>: Table 1.12</w:t>
            </w:r>
          </w:p>
        </w:tc>
      </w:tr>
    </w:tbl>
    <w:p w:rsidR="00FC6D7A" w:rsidRPr="005F2CD4" w:rsidRDefault="00FC6D7A">
      <w:pPr>
        <w:keepNext/>
        <w:keepLines/>
      </w:pPr>
      <w:r w:rsidRPr="005F2CD4">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FC6D7A" w:rsidRPr="005F2CD4">
        <w:tc>
          <w:tcPr>
            <w:tcW w:w="0" w:type="auto"/>
          </w:tcPr>
          <w:p w:rsidR="00FC6D7A" w:rsidRPr="005F2CD4" w:rsidRDefault="00FC6D7A">
            <w:pPr>
              <w:keepLines/>
              <w:jc w:val="right"/>
            </w:pPr>
            <w:r w:rsidRPr="005F2CD4">
              <w:rPr>
                <w:rFonts w:ascii="Arial Unicode MS" w:eastAsia="Arial Unicode MS" w:hAnsi="Arial Unicode MS" w:cs="Arial Unicode MS"/>
                <w:i/>
                <w:iCs/>
                <w:color w:val="000000"/>
                <w:sz w:val="16"/>
                <w:szCs w:val="16"/>
              </w:rPr>
              <w:t>AACSB: Analytic</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Accessibility: Keyboard Navigation</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lastRenderedPageBreak/>
              <w:t>Blooms: Understand</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Difficulty: 2 Medium</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Learning Objective: 01-03 Discuss how human resource management affects a company's balanced scorecard.</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Topic: Competitive Challenges Influencing Human Resource Management</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i/>
                <w:iCs/>
                <w:color w:val="000000"/>
                <w:sz w:val="16"/>
                <w:szCs w:val="16"/>
              </w:rPr>
              <w:t> </w:t>
            </w:r>
          </w:p>
        </w:tc>
      </w:tr>
    </w:tbl>
    <w:p w:rsidR="00FC6D7A" w:rsidRPr="005F2CD4" w:rsidRDefault="00FC6D7A">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FC6D7A" w:rsidRPr="005F2CD4">
        <w:tc>
          <w:tcPr>
            <w:tcW w:w="350" w:type="pct"/>
          </w:tcPr>
          <w:p w:rsidR="00FC6D7A" w:rsidRPr="005F2CD4" w:rsidRDefault="00FC6D7A">
            <w:pPr>
              <w:keepNext/>
              <w:keepLines/>
            </w:pPr>
            <w:r w:rsidRPr="005F2CD4">
              <w:rPr>
                <w:rFonts w:ascii="Arial Unicode MS" w:eastAsia="Arial Unicode MS" w:hAnsi="Arial Unicode MS" w:cs="Arial Unicode MS"/>
                <w:color w:val="000000"/>
                <w:sz w:val="20"/>
                <w:szCs w:val="20"/>
              </w:rPr>
              <w:t>68.</w:t>
            </w:r>
          </w:p>
        </w:tc>
        <w:tc>
          <w:tcPr>
            <w:tcW w:w="4650" w:type="pct"/>
          </w:tcPr>
          <w:p w:rsidR="00FC6D7A" w:rsidRPr="005F2CD4" w:rsidRDefault="00FC6D7A">
            <w:pPr>
              <w:keepNext/>
              <w:keepLines/>
            </w:pPr>
            <w:r w:rsidRPr="005F2CD4">
              <w:rPr>
                <w:rFonts w:ascii="Arial Unicode MS" w:eastAsia="Arial Unicode MS" w:hAnsi="Arial Unicode MS" w:cs="Arial Unicode MS"/>
                <w:color w:val="000000"/>
                <w:sz w:val="20"/>
                <w:szCs w:val="20"/>
              </w:rPr>
              <w:t>Which of the following arguments states that diversity of perspectives and less emphasis on conformity to norms of the past should improve the level of resourcefulness? </w:t>
            </w:r>
            <w:r w:rsidRPr="005F2CD4">
              <w:rPr>
                <w:rFonts w:ascii="Times,Times New Roman,Times-Rom" w:hAnsi="Times,Times New Roman,Times-Rom" w:cs="Times,Times New Roman,Times-Rom"/>
                <w:color w:val="000000"/>
                <w:sz w:val="20"/>
                <w:szCs w:val="20"/>
              </w:rPr>
              <w:br/>
            </w:r>
            <w:r w:rsidRPr="005F2CD4">
              <w:rPr>
                <w:rFonts w:ascii="Arial Unicode MS" w:eastAsia="Arial Unicode MS" w:hAnsi="Arial Unicode MS"/>
                <w:color w:val="000000"/>
                <w:sz w:val="20"/>
                <w:szCs w:val="20"/>
              </w:rPr>
              <w:t> </w:t>
            </w:r>
            <w:r w:rsidRPr="005F2CD4">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2379"/>
            </w:tblGrid>
            <w:tr w:rsidR="00FC6D7A" w:rsidRPr="005F2CD4">
              <w:tc>
                <w:tcPr>
                  <w:tcW w:w="308" w:type="dxa"/>
                </w:tcPr>
                <w:p w:rsidR="00FC6D7A" w:rsidRPr="005F2CD4" w:rsidRDefault="00FC6D7A">
                  <w:pPr>
                    <w:keepNext/>
                    <w:keepLines/>
                  </w:pPr>
                  <w:r w:rsidRPr="005F2CD4">
                    <w:rPr>
                      <w:rFonts w:ascii="Arial Unicode MS" w:eastAsia="Arial Unicode MS" w:hAnsi="Arial Unicode MS" w:cs="Arial Unicode MS"/>
                      <w:color w:val="808080"/>
                      <w:sz w:val="20"/>
                      <w:szCs w:val="20"/>
                    </w:rPr>
                    <w:t>A.</w:t>
                  </w:r>
                  <w:r w:rsidRPr="005F2CD4">
                    <w:rPr>
                      <w:rFonts w:ascii="Arial Unicode MS" w:eastAsia="Arial Unicode MS" w:hAnsi="Arial Unicode MS"/>
                      <w:color w:val="000000"/>
                      <w:sz w:val="20"/>
                      <w:szCs w:val="20"/>
                    </w:rPr>
                    <w:t>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System flexibility argument</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1779"/>
            </w:tblGrid>
            <w:tr w:rsidR="00FC6D7A" w:rsidRPr="005F2CD4">
              <w:tc>
                <w:tcPr>
                  <w:tcW w:w="308" w:type="dxa"/>
                </w:tcPr>
                <w:p w:rsidR="00FC6D7A" w:rsidRPr="005F2CD4" w:rsidRDefault="00FC6D7A">
                  <w:pPr>
                    <w:keepNext/>
                    <w:keepLines/>
                  </w:pPr>
                  <w:r w:rsidRPr="005F2CD4">
                    <w:rPr>
                      <w:rFonts w:ascii="Arial Unicode MS" w:eastAsia="Arial Unicode MS" w:hAnsi="Arial Unicode MS" w:cs="Arial Unicode MS"/>
                      <w:color w:val="808080"/>
                      <w:sz w:val="20"/>
                      <w:szCs w:val="20"/>
                    </w:rPr>
                    <w:t>B.</w:t>
                  </w:r>
                  <w:r w:rsidRPr="005F2CD4">
                    <w:rPr>
                      <w:rFonts w:ascii="Arial Unicode MS" w:eastAsia="Arial Unicode MS" w:hAnsi="Arial Unicode MS"/>
                      <w:color w:val="000000"/>
                      <w:sz w:val="20"/>
                      <w:szCs w:val="20"/>
                    </w:rPr>
                    <w:t>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Marketing argument</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3892"/>
            </w:tblGrid>
            <w:tr w:rsidR="00FC6D7A" w:rsidRPr="005F2CD4">
              <w:tc>
                <w:tcPr>
                  <w:tcW w:w="308" w:type="dxa"/>
                </w:tcPr>
                <w:p w:rsidR="00FC6D7A" w:rsidRPr="005F2CD4" w:rsidRDefault="00FC6D7A">
                  <w:pPr>
                    <w:keepNext/>
                    <w:keepLines/>
                  </w:pPr>
                  <w:r w:rsidRPr="005F2CD4">
                    <w:rPr>
                      <w:rFonts w:ascii="Arial Unicode MS" w:eastAsia="Arial Unicode MS" w:hAnsi="Arial Unicode MS" w:cs="Arial Unicode MS"/>
                      <w:color w:val="808080"/>
                      <w:sz w:val="20"/>
                      <w:szCs w:val="20"/>
                    </w:rPr>
                    <w:t>C.</w:t>
                  </w:r>
                  <w:r w:rsidRPr="005F2CD4">
                    <w:rPr>
                      <w:rFonts w:ascii="Arial Unicode MS" w:eastAsia="Arial Unicode MS" w:hAnsi="Arial Unicode MS"/>
                      <w:color w:val="000000"/>
                      <w:sz w:val="20"/>
                      <w:szCs w:val="20"/>
                    </w:rPr>
                    <w:t>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Employee attraction and retention argument</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2335"/>
            </w:tblGrid>
            <w:tr w:rsidR="00FC6D7A" w:rsidRPr="005F2CD4">
              <w:tc>
                <w:tcPr>
                  <w:tcW w:w="308" w:type="dxa"/>
                </w:tcPr>
                <w:p w:rsidR="00FC6D7A" w:rsidRPr="005F2CD4" w:rsidRDefault="00FC6D7A">
                  <w:pPr>
                    <w:keepNext/>
                    <w:keepLines/>
                  </w:pPr>
                  <w:r w:rsidRPr="005F2CD4">
                    <w:rPr>
                      <w:rFonts w:ascii="Arial Unicode MS" w:eastAsia="Arial Unicode MS" w:hAnsi="Arial Unicode MS" w:cs="Arial Unicode MS"/>
                      <w:color w:val="808080"/>
                      <w:sz w:val="20"/>
                      <w:szCs w:val="20"/>
                    </w:rPr>
                    <w:t>D.</w:t>
                  </w:r>
                  <w:r w:rsidRPr="005F2CD4">
                    <w:rPr>
                      <w:rFonts w:ascii="Arial Unicode MS" w:eastAsia="Arial Unicode MS" w:hAnsi="Arial Unicode MS"/>
                      <w:color w:val="000000"/>
                      <w:sz w:val="20"/>
                      <w:szCs w:val="20"/>
                    </w:rPr>
                    <w:t>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Problem-solving argument</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1734"/>
            </w:tblGrid>
            <w:tr w:rsidR="00FC6D7A" w:rsidRPr="005F2CD4">
              <w:tc>
                <w:tcPr>
                  <w:tcW w:w="308" w:type="dxa"/>
                </w:tcPr>
                <w:p w:rsidR="00FC6D7A" w:rsidRPr="005F2CD4" w:rsidRDefault="00FC6D7A">
                  <w:pPr>
                    <w:keepNext/>
                    <w:keepLines/>
                  </w:pPr>
                  <w:r w:rsidRPr="005F2CD4">
                    <w:rPr>
                      <w:rFonts w:ascii="Arial Unicode MS" w:eastAsia="Arial Unicode MS" w:hAnsi="Arial Unicode MS" w:cs="Arial Unicode MS"/>
                      <w:b/>
                      <w:bCs/>
                      <w:color w:val="000000"/>
                      <w:sz w:val="20"/>
                      <w:szCs w:val="20"/>
                      <w:u w:val="single"/>
                    </w:rPr>
                    <w:t>E.</w:t>
                  </w:r>
                  <w:r w:rsidRPr="005F2CD4">
                    <w:rPr>
                      <w:rFonts w:ascii="Arial Unicode MS" w:eastAsia="Arial Unicode MS" w:hAnsi="Arial Unicode MS"/>
                      <w:color w:val="000000"/>
                      <w:sz w:val="20"/>
                      <w:szCs w:val="20"/>
                    </w:rPr>
                    <w:t>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Creativity argument</w:t>
                  </w:r>
                </w:p>
              </w:tc>
            </w:tr>
          </w:tbl>
          <w:p w:rsidR="00FC6D7A" w:rsidRPr="005F2CD4" w:rsidRDefault="00FC6D7A" w:rsidP="003408BD">
            <w:pPr>
              <w:keepNext/>
              <w:keepLines/>
              <w:spacing w:before="266" w:after="266"/>
            </w:pPr>
            <w:r w:rsidRPr="005F2CD4">
              <w:rPr>
                <w:rFonts w:ascii="Arial Unicode MS" w:eastAsia="Arial Unicode MS" w:hAnsi="Arial Unicode MS" w:cs="Arial Unicode MS"/>
                <w:color w:val="000000"/>
                <w:sz w:val="20"/>
                <w:szCs w:val="20"/>
              </w:rPr>
              <w:t>The creativity argument states that diversity of perspectives and less emphasis on conformity to norms of the past (which characterize the modern approach to management of diversity) should improve the level of creativity.</w:t>
            </w:r>
            <w:r w:rsidRPr="005F2CD4">
              <w:rPr>
                <w:rFonts w:ascii="Times,Times New Roman,Times-Rom" w:hAnsi="Times,Times New Roman,Times-Rom" w:cs="Times,Times New Roman,Times-Rom"/>
                <w:color w:val="000000"/>
                <w:sz w:val="20"/>
                <w:szCs w:val="20"/>
              </w:rPr>
              <w:br/>
            </w:r>
            <w:r w:rsidRPr="005F2CD4">
              <w:rPr>
                <w:rFonts w:ascii="Times,Times New Roman,Times-Rom" w:hAnsi="Times,Times New Roman,Times-Rom" w:cs="Times,Times New Roman,Times-Rom"/>
                <w:color w:val="000000"/>
                <w:sz w:val="20"/>
                <w:szCs w:val="20"/>
              </w:rPr>
              <w:br/>
            </w:r>
            <w:r w:rsidRPr="005F2CD4">
              <w:rPr>
                <w:rFonts w:ascii="Arial Unicode MS" w:eastAsia="Arial Unicode MS" w:hAnsi="Arial Unicode MS" w:cs="Arial Unicode MS"/>
                <w:color w:val="000000"/>
                <w:sz w:val="20"/>
                <w:szCs w:val="20"/>
              </w:rPr>
              <w:t xml:space="preserve">Refer </w:t>
            </w:r>
            <w:r w:rsidR="003408BD" w:rsidRPr="005F2CD4">
              <w:rPr>
                <w:rFonts w:ascii="Arial Unicode MS" w:eastAsia="Arial Unicode MS" w:hAnsi="Arial Unicode MS" w:cs="Arial Unicode MS"/>
                <w:color w:val="000000"/>
                <w:sz w:val="20"/>
                <w:szCs w:val="20"/>
              </w:rPr>
              <w:t>t</w:t>
            </w:r>
            <w:r w:rsidRPr="005F2CD4">
              <w:rPr>
                <w:rFonts w:ascii="Arial Unicode MS" w:eastAsia="Arial Unicode MS" w:hAnsi="Arial Unicode MS" w:cs="Arial Unicode MS"/>
                <w:color w:val="000000"/>
                <w:sz w:val="20"/>
                <w:szCs w:val="20"/>
              </w:rPr>
              <w:t>o: Table 1.12</w:t>
            </w:r>
          </w:p>
        </w:tc>
      </w:tr>
    </w:tbl>
    <w:p w:rsidR="00FC6D7A" w:rsidRPr="005F2CD4" w:rsidRDefault="00FC6D7A">
      <w:pPr>
        <w:keepNext/>
        <w:keepLines/>
      </w:pPr>
      <w:r w:rsidRPr="005F2CD4">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FC6D7A" w:rsidRPr="005F2CD4">
        <w:tc>
          <w:tcPr>
            <w:tcW w:w="0" w:type="auto"/>
          </w:tcPr>
          <w:p w:rsidR="00FC6D7A" w:rsidRPr="005F2CD4" w:rsidRDefault="00FC6D7A">
            <w:pPr>
              <w:keepLines/>
              <w:jc w:val="right"/>
            </w:pPr>
            <w:r w:rsidRPr="005F2CD4">
              <w:rPr>
                <w:rFonts w:ascii="Arial Unicode MS" w:eastAsia="Arial Unicode MS" w:hAnsi="Arial Unicode MS" w:cs="Arial Unicode MS"/>
                <w:i/>
                <w:iCs/>
                <w:color w:val="000000"/>
                <w:sz w:val="16"/>
                <w:szCs w:val="16"/>
              </w:rPr>
              <w:t>AACSB: Analytic</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Accessibility: Keyboard Navigation</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Blooms: Understand</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Difficulty: 2 Medium</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Learning Objective: 01-03 Discuss how human resource management affects a company's balanced scorecard.</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Topic: Competitive Challenges Influencing Human Resource Management</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i/>
                <w:iCs/>
                <w:color w:val="000000"/>
                <w:sz w:val="16"/>
                <w:szCs w:val="16"/>
              </w:rPr>
              <w:t> </w:t>
            </w:r>
          </w:p>
        </w:tc>
      </w:tr>
    </w:tbl>
    <w:p w:rsidR="00FC6D7A" w:rsidRPr="005F2CD4" w:rsidRDefault="00FC6D7A">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FC6D7A" w:rsidRPr="005F2CD4">
        <w:tc>
          <w:tcPr>
            <w:tcW w:w="350" w:type="pct"/>
          </w:tcPr>
          <w:p w:rsidR="00FC6D7A" w:rsidRPr="005F2CD4" w:rsidRDefault="00FC6D7A">
            <w:pPr>
              <w:keepNext/>
              <w:keepLines/>
            </w:pPr>
            <w:r w:rsidRPr="005F2CD4">
              <w:rPr>
                <w:rFonts w:ascii="Arial Unicode MS" w:eastAsia="Arial Unicode MS" w:hAnsi="Arial Unicode MS" w:cs="Arial Unicode MS"/>
                <w:color w:val="000000"/>
                <w:sz w:val="20"/>
                <w:szCs w:val="20"/>
              </w:rPr>
              <w:t>69.</w:t>
            </w:r>
          </w:p>
        </w:tc>
        <w:tc>
          <w:tcPr>
            <w:tcW w:w="4650" w:type="pct"/>
          </w:tcPr>
          <w:p w:rsidR="00FC6D7A" w:rsidRPr="005F2CD4" w:rsidRDefault="00FC6D7A">
            <w:pPr>
              <w:keepNext/>
              <w:keepLines/>
            </w:pPr>
            <w:r w:rsidRPr="005F2CD4">
              <w:rPr>
                <w:rFonts w:ascii="Arial Unicode MS" w:eastAsia="Arial Unicode MS" w:hAnsi="Arial Unicode MS" w:cs="Arial Unicode MS"/>
                <w:color w:val="000000"/>
                <w:sz w:val="20"/>
                <w:szCs w:val="20"/>
              </w:rPr>
              <w:t>Which of the following arguments states that heterogeneity in decisions potentially produces better decisions through a wider range of perspectives and critical analysis? </w:t>
            </w:r>
            <w:r w:rsidRPr="005F2CD4">
              <w:rPr>
                <w:rFonts w:ascii="Times,Times New Roman,Times-Rom" w:hAnsi="Times,Times New Roman,Times-Rom" w:cs="Times,Times New Roman,Times-Rom"/>
                <w:color w:val="000000"/>
                <w:sz w:val="20"/>
                <w:szCs w:val="20"/>
              </w:rPr>
              <w:br/>
            </w:r>
            <w:r w:rsidRPr="005F2CD4">
              <w:rPr>
                <w:rFonts w:ascii="Arial Unicode MS" w:eastAsia="Arial Unicode MS" w:hAnsi="Arial Unicode MS"/>
                <w:color w:val="000000"/>
                <w:sz w:val="20"/>
                <w:szCs w:val="20"/>
              </w:rPr>
              <w:t> </w:t>
            </w:r>
            <w:r w:rsidRPr="005F2CD4">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2379"/>
            </w:tblGrid>
            <w:tr w:rsidR="00FC6D7A" w:rsidRPr="005F2CD4">
              <w:tc>
                <w:tcPr>
                  <w:tcW w:w="308" w:type="dxa"/>
                </w:tcPr>
                <w:p w:rsidR="00FC6D7A" w:rsidRPr="005F2CD4" w:rsidRDefault="00FC6D7A">
                  <w:pPr>
                    <w:keepNext/>
                    <w:keepLines/>
                  </w:pPr>
                  <w:r w:rsidRPr="005F2CD4">
                    <w:rPr>
                      <w:rFonts w:ascii="Arial Unicode MS" w:eastAsia="Arial Unicode MS" w:hAnsi="Arial Unicode MS" w:cs="Arial Unicode MS"/>
                      <w:color w:val="808080"/>
                      <w:sz w:val="20"/>
                      <w:szCs w:val="20"/>
                    </w:rPr>
                    <w:t>A.</w:t>
                  </w:r>
                  <w:r w:rsidRPr="005F2CD4">
                    <w:rPr>
                      <w:rFonts w:ascii="Arial Unicode MS" w:eastAsia="Arial Unicode MS" w:hAnsi="Arial Unicode MS"/>
                      <w:color w:val="000000"/>
                      <w:sz w:val="20"/>
                      <w:szCs w:val="20"/>
                    </w:rPr>
                    <w:t>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System flexibility argument</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1779"/>
            </w:tblGrid>
            <w:tr w:rsidR="00FC6D7A" w:rsidRPr="005F2CD4">
              <w:tc>
                <w:tcPr>
                  <w:tcW w:w="308" w:type="dxa"/>
                </w:tcPr>
                <w:p w:rsidR="00FC6D7A" w:rsidRPr="005F2CD4" w:rsidRDefault="00FC6D7A">
                  <w:pPr>
                    <w:keepNext/>
                    <w:keepLines/>
                  </w:pPr>
                  <w:r w:rsidRPr="005F2CD4">
                    <w:rPr>
                      <w:rFonts w:ascii="Arial Unicode MS" w:eastAsia="Arial Unicode MS" w:hAnsi="Arial Unicode MS" w:cs="Arial Unicode MS"/>
                      <w:color w:val="808080"/>
                      <w:sz w:val="20"/>
                      <w:szCs w:val="20"/>
                    </w:rPr>
                    <w:t>B.</w:t>
                  </w:r>
                  <w:r w:rsidRPr="005F2CD4">
                    <w:rPr>
                      <w:rFonts w:ascii="Arial Unicode MS" w:eastAsia="Arial Unicode MS" w:hAnsi="Arial Unicode MS"/>
                      <w:color w:val="000000"/>
                      <w:sz w:val="20"/>
                      <w:szCs w:val="20"/>
                    </w:rPr>
                    <w:t>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Marketing argument</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2669"/>
            </w:tblGrid>
            <w:tr w:rsidR="00FC6D7A" w:rsidRPr="005F2CD4">
              <w:tc>
                <w:tcPr>
                  <w:tcW w:w="308" w:type="dxa"/>
                </w:tcPr>
                <w:p w:rsidR="00FC6D7A" w:rsidRPr="005F2CD4" w:rsidRDefault="00FC6D7A">
                  <w:pPr>
                    <w:keepNext/>
                    <w:keepLines/>
                  </w:pPr>
                  <w:r w:rsidRPr="005F2CD4">
                    <w:rPr>
                      <w:rFonts w:ascii="Arial Unicode MS" w:eastAsia="Arial Unicode MS" w:hAnsi="Arial Unicode MS" w:cs="Arial Unicode MS"/>
                      <w:color w:val="808080"/>
                      <w:sz w:val="20"/>
                      <w:szCs w:val="20"/>
                    </w:rPr>
                    <w:t>C.</w:t>
                  </w:r>
                  <w:r w:rsidRPr="005F2CD4">
                    <w:rPr>
                      <w:rFonts w:ascii="Arial Unicode MS" w:eastAsia="Arial Unicode MS" w:hAnsi="Arial Unicode MS"/>
                      <w:color w:val="000000"/>
                      <w:sz w:val="20"/>
                      <w:szCs w:val="20"/>
                    </w:rPr>
                    <w:t>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Employee attraction argument</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2335"/>
            </w:tblGrid>
            <w:tr w:rsidR="00FC6D7A" w:rsidRPr="005F2CD4">
              <w:tc>
                <w:tcPr>
                  <w:tcW w:w="308" w:type="dxa"/>
                </w:tcPr>
                <w:p w:rsidR="00FC6D7A" w:rsidRPr="005F2CD4" w:rsidRDefault="00FC6D7A">
                  <w:pPr>
                    <w:keepNext/>
                    <w:keepLines/>
                  </w:pPr>
                  <w:r w:rsidRPr="005F2CD4">
                    <w:rPr>
                      <w:rFonts w:ascii="Arial Unicode MS" w:eastAsia="Arial Unicode MS" w:hAnsi="Arial Unicode MS" w:cs="Arial Unicode MS"/>
                      <w:b/>
                      <w:bCs/>
                      <w:color w:val="000000"/>
                      <w:sz w:val="20"/>
                      <w:szCs w:val="20"/>
                      <w:u w:val="single"/>
                    </w:rPr>
                    <w:t>D.</w:t>
                  </w:r>
                  <w:r w:rsidRPr="005F2CD4">
                    <w:rPr>
                      <w:rFonts w:ascii="Arial Unicode MS" w:eastAsia="Arial Unicode MS" w:hAnsi="Arial Unicode MS"/>
                      <w:color w:val="000000"/>
                      <w:sz w:val="20"/>
                      <w:szCs w:val="20"/>
                    </w:rPr>
                    <w:t>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Problem-solving argument</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1734"/>
            </w:tblGrid>
            <w:tr w:rsidR="00FC6D7A" w:rsidRPr="005F2CD4">
              <w:tc>
                <w:tcPr>
                  <w:tcW w:w="308" w:type="dxa"/>
                </w:tcPr>
                <w:p w:rsidR="00FC6D7A" w:rsidRPr="005F2CD4" w:rsidRDefault="00FC6D7A">
                  <w:pPr>
                    <w:keepNext/>
                    <w:keepLines/>
                  </w:pPr>
                  <w:r w:rsidRPr="005F2CD4">
                    <w:rPr>
                      <w:rFonts w:ascii="Arial Unicode MS" w:eastAsia="Arial Unicode MS" w:hAnsi="Arial Unicode MS" w:cs="Arial Unicode MS"/>
                      <w:color w:val="808080"/>
                      <w:sz w:val="20"/>
                      <w:szCs w:val="20"/>
                    </w:rPr>
                    <w:t>E.</w:t>
                  </w:r>
                  <w:r w:rsidRPr="005F2CD4">
                    <w:rPr>
                      <w:rFonts w:ascii="Arial Unicode MS" w:eastAsia="Arial Unicode MS" w:hAnsi="Arial Unicode MS"/>
                      <w:color w:val="000000"/>
                      <w:sz w:val="20"/>
                      <w:szCs w:val="20"/>
                    </w:rPr>
                    <w:t>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Creativity argument</w:t>
                  </w:r>
                </w:p>
              </w:tc>
            </w:tr>
          </w:tbl>
          <w:p w:rsidR="00FC6D7A" w:rsidRPr="005F2CD4" w:rsidRDefault="00FC6D7A" w:rsidP="003408BD">
            <w:pPr>
              <w:keepNext/>
              <w:keepLines/>
              <w:spacing w:before="266" w:after="266"/>
            </w:pPr>
            <w:r w:rsidRPr="005F2CD4">
              <w:rPr>
                <w:rFonts w:ascii="Arial Unicode MS" w:eastAsia="Arial Unicode MS" w:hAnsi="Arial Unicode MS" w:cs="Arial Unicode MS"/>
                <w:color w:val="000000"/>
                <w:sz w:val="20"/>
                <w:szCs w:val="20"/>
              </w:rPr>
              <w:t xml:space="preserve">The problem-solving argument states that heterogeneity in decisions and problem-solving groups potentially produces better decisions through a wider range of perspectives and </w:t>
            </w:r>
            <w:r w:rsidR="003408BD" w:rsidRPr="005F2CD4">
              <w:rPr>
                <w:rFonts w:ascii="Arial Unicode MS" w:eastAsia="Arial Unicode MS" w:hAnsi="Arial Unicode MS" w:cs="Arial Unicode MS"/>
                <w:color w:val="000000"/>
                <w:sz w:val="20"/>
                <w:szCs w:val="20"/>
              </w:rPr>
              <w:t xml:space="preserve">a </w:t>
            </w:r>
            <w:r w:rsidRPr="005F2CD4">
              <w:rPr>
                <w:rFonts w:ascii="Arial Unicode MS" w:eastAsia="Arial Unicode MS" w:hAnsi="Arial Unicode MS" w:cs="Arial Unicode MS"/>
                <w:color w:val="000000"/>
                <w:sz w:val="20"/>
                <w:szCs w:val="20"/>
              </w:rPr>
              <w:t>more thorough critical analysis of issues.</w:t>
            </w:r>
            <w:r w:rsidRPr="005F2CD4">
              <w:rPr>
                <w:rFonts w:ascii="Times,Times New Roman,Times-Rom" w:hAnsi="Times,Times New Roman,Times-Rom" w:cs="Times,Times New Roman,Times-Rom"/>
                <w:color w:val="000000"/>
                <w:sz w:val="20"/>
                <w:szCs w:val="20"/>
              </w:rPr>
              <w:br/>
            </w:r>
            <w:r w:rsidRPr="005F2CD4">
              <w:rPr>
                <w:rFonts w:ascii="Times,Times New Roman,Times-Rom" w:hAnsi="Times,Times New Roman,Times-Rom" w:cs="Times,Times New Roman,Times-Rom"/>
                <w:color w:val="000000"/>
                <w:sz w:val="20"/>
                <w:szCs w:val="20"/>
              </w:rPr>
              <w:br/>
            </w:r>
            <w:r w:rsidRPr="005F2CD4">
              <w:rPr>
                <w:rFonts w:ascii="Arial Unicode MS" w:eastAsia="Arial Unicode MS" w:hAnsi="Arial Unicode MS" w:cs="Arial Unicode MS"/>
                <w:color w:val="000000"/>
                <w:sz w:val="20"/>
                <w:szCs w:val="20"/>
              </w:rPr>
              <w:t xml:space="preserve">Refer </w:t>
            </w:r>
            <w:r w:rsidR="003408BD" w:rsidRPr="005F2CD4">
              <w:rPr>
                <w:rFonts w:ascii="Arial Unicode MS" w:eastAsia="Arial Unicode MS" w:hAnsi="Arial Unicode MS" w:cs="Arial Unicode MS"/>
                <w:color w:val="000000"/>
                <w:sz w:val="20"/>
                <w:szCs w:val="20"/>
              </w:rPr>
              <w:t>t</w:t>
            </w:r>
            <w:r w:rsidRPr="005F2CD4">
              <w:rPr>
                <w:rFonts w:ascii="Arial Unicode MS" w:eastAsia="Arial Unicode MS" w:hAnsi="Arial Unicode MS" w:cs="Arial Unicode MS"/>
                <w:color w:val="000000"/>
                <w:sz w:val="20"/>
                <w:szCs w:val="20"/>
              </w:rPr>
              <w:t>o: Table 1.12</w:t>
            </w:r>
          </w:p>
        </w:tc>
      </w:tr>
    </w:tbl>
    <w:p w:rsidR="00FC6D7A" w:rsidRPr="005F2CD4" w:rsidRDefault="00FC6D7A">
      <w:pPr>
        <w:keepNext/>
        <w:keepLines/>
      </w:pPr>
      <w:r w:rsidRPr="005F2CD4">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FC6D7A" w:rsidRPr="005F2CD4">
        <w:tc>
          <w:tcPr>
            <w:tcW w:w="0" w:type="auto"/>
          </w:tcPr>
          <w:p w:rsidR="00FC6D7A" w:rsidRPr="005F2CD4" w:rsidRDefault="00FC6D7A">
            <w:pPr>
              <w:keepLines/>
              <w:jc w:val="right"/>
            </w:pPr>
            <w:r w:rsidRPr="005F2CD4">
              <w:rPr>
                <w:rFonts w:ascii="Arial Unicode MS" w:eastAsia="Arial Unicode MS" w:hAnsi="Arial Unicode MS" w:cs="Arial Unicode MS"/>
                <w:i/>
                <w:iCs/>
                <w:color w:val="000000"/>
                <w:sz w:val="16"/>
                <w:szCs w:val="16"/>
              </w:rPr>
              <w:t>AACSB: Analytic</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Accessibility: Keyboard Navigation</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Blooms: Understand</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Difficulty: 2 Medium</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Learning Objective: 01-03 Discuss how human resource management affects a company's balanced scorecard.</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Topic: Competitive Challenges Influencing Human Resource Management</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i/>
                <w:iCs/>
                <w:color w:val="000000"/>
                <w:sz w:val="16"/>
                <w:szCs w:val="16"/>
              </w:rPr>
              <w:t> </w:t>
            </w:r>
          </w:p>
        </w:tc>
      </w:tr>
    </w:tbl>
    <w:p w:rsidR="00FC6D7A" w:rsidRPr="005F2CD4" w:rsidRDefault="00FC6D7A">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FC6D7A" w:rsidRPr="005F2CD4">
        <w:tc>
          <w:tcPr>
            <w:tcW w:w="350" w:type="pct"/>
          </w:tcPr>
          <w:p w:rsidR="00FC6D7A" w:rsidRPr="005F2CD4" w:rsidRDefault="00FC6D7A">
            <w:pPr>
              <w:keepNext/>
              <w:keepLines/>
            </w:pPr>
            <w:r w:rsidRPr="005F2CD4">
              <w:rPr>
                <w:rFonts w:ascii="Arial Unicode MS" w:eastAsia="Arial Unicode MS" w:hAnsi="Arial Unicode MS" w:cs="Arial Unicode MS"/>
                <w:color w:val="000000"/>
                <w:sz w:val="20"/>
                <w:szCs w:val="20"/>
              </w:rPr>
              <w:t>70.</w:t>
            </w:r>
          </w:p>
        </w:tc>
        <w:tc>
          <w:tcPr>
            <w:tcW w:w="4650" w:type="pct"/>
          </w:tcPr>
          <w:p w:rsidR="00FC6D7A" w:rsidRPr="005F2CD4" w:rsidRDefault="00FC6D7A">
            <w:pPr>
              <w:keepNext/>
              <w:keepLines/>
            </w:pPr>
            <w:r w:rsidRPr="005F2CD4">
              <w:rPr>
                <w:rFonts w:ascii="Arial Unicode MS" w:eastAsia="Arial Unicode MS" w:hAnsi="Arial Unicode MS" w:cs="Arial Unicode MS"/>
                <w:color w:val="000000"/>
                <w:sz w:val="20"/>
                <w:szCs w:val="20"/>
              </w:rPr>
              <w:t>Which of the following arguments states that companies develop reputations on favorability as prospective employers for women and ethnic minorities? </w:t>
            </w:r>
            <w:r w:rsidRPr="005F2CD4">
              <w:rPr>
                <w:rFonts w:ascii="Times,Times New Roman,Times-Rom" w:hAnsi="Times,Times New Roman,Times-Rom" w:cs="Times,Times New Roman,Times-Rom"/>
                <w:color w:val="000000"/>
                <w:sz w:val="20"/>
                <w:szCs w:val="20"/>
              </w:rPr>
              <w:br/>
            </w:r>
            <w:r w:rsidRPr="005F2CD4">
              <w:rPr>
                <w:rFonts w:ascii="Arial Unicode MS" w:eastAsia="Arial Unicode MS" w:hAnsi="Arial Unicode MS"/>
                <w:color w:val="000000"/>
                <w:sz w:val="20"/>
                <w:szCs w:val="20"/>
              </w:rPr>
              <w:t> </w:t>
            </w:r>
            <w:r w:rsidRPr="005F2CD4">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2379"/>
            </w:tblGrid>
            <w:tr w:rsidR="00FC6D7A" w:rsidRPr="005F2CD4">
              <w:tc>
                <w:tcPr>
                  <w:tcW w:w="308" w:type="dxa"/>
                </w:tcPr>
                <w:p w:rsidR="00FC6D7A" w:rsidRPr="005F2CD4" w:rsidRDefault="00FC6D7A">
                  <w:pPr>
                    <w:keepNext/>
                    <w:keepLines/>
                  </w:pPr>
                  <w:r w:rsidRPr="005F2CD4">
                    <w:rPr>
                      <w:rFonts w:ascii="Arial Unicode MS" w:eastAsia="Arial Unicode MS" w:hAnsi="Arial Unicode MS" w:cs="Arial Unicode MS"/>
                      <w:color w:val="808080"/>
                      <w:sz w:val="20"/>
                      <w:szCs w:val="20"/>
                    </w:rPr>
                    <w:t>A.</w:t>
                  </w:r>
                  <w:r w:rsidRPr="005F2CD4">
                    <w:rPr>
                      <w:rFonts w:ascii="Arial Unicode MS" w:eastAsia="Arial Unicode MS" w:hAnsi="Arial Unicode MS"/>
                      <w:color w:val="000000"/>
                      <w:sz w:val="20"/>
                      <w:szCs w:val="20"/>
                    </w:rPr>
                    <w:t>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System flexibility argument</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1779"/>
            </w:tblGrid>
            <w:tr w:rsidR="00FC6D7A" w:rsidRPr="005F2CD4">
              <w:tc>
                <w:tcPr>
                  <w:tcW w:w="308" w:type="dxa"/>
                </w:tcPr>
                <w:p w:rsidR="00FC6D7A" w:rsidRPr="005F2CD4" w:rsidRDefault="00FC6D7A">
                  <w:pPr>
                    <w:keepNext/>
                    <w:keepLines/>
                  </w:pPr>
                  <w:r w:rsidRPr="005F2CD4">
                    <w:rPr>
                      <w:rFonts w:ascii="Arial Unicode MS" w:eastAsia="Arial Unicode MS" w:hAnsi="Arial Unicode MS" w:cs="Arial Unicode MS"/>
                      <w:color w:val="808080"/>
                      <w:sz w:val="20"/>
                      <w:szCs w:val="20"/>
                    </w:rPr>
                    <w:t>B.</w:t>
                  </w:r>
                  <w:r w:rsidRPr="005F2CD4">
                    <w:rPr>
                      <w:rFonts w:ascii="Arial Unicode MS" w:eastAsia="Arial Unicode MS" w:hAnsi="Arial Unicode MS"/>
                      <w:color w:val="000000"/>
                      <w:sz w:val="20"/>
                      <w:szCs w:val="20"/>
                    </w:rPr>
                    <w:t>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Marketing argument</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2669"/>
            </w:tblGrid>
            <w:tr w:rsidR="00FC6D7A" w:rsidRPr="005F2CD4">
              <w:tc>
                <w:tcPr>
                  <w:tcW w:w="308" w:type="dxa"/>
                </w:tcPr>
                <w:p w:rsidR="00FC6D7A" w:rsidRPr="005F2CD4" w:rsidRDefault="00FC6D7A">
                  <w:pPr>
                    <w:keepNext/>
                    <w:keepLines/>
                  </w:pPr>
                  <w:r w:rsidRPr="005F2CD4">
                    <w:rPr>
                      <w:rFonts w:ascii="Arial Unicode MS" w:eastAsia="Arial Unicode MS" w:hAnsi="Arial Unicode MS" w:cs="Arial Unicode MS"/>
                      <w:b/>
                      <w:bCs/>
                      <w:color w:val="000000"/>
                      <w:sz w:val="20"/>
                      <w:szCs w:val="20"/>
                      <w:u w:val="single"/>
                    </w:rPr>
                    <w:t>C.</w:t>
                  </w:r>
                  <w:r w:rsidRPr="005F2CD4">
                    <w:rPr>
                      <w:rFonts w:ascii="Arial Unicode MS" w:eastAsia="Arial Unicode MS" w:hAnsi="Arial Unicode MS"/>
                      <w:color w:val="000000"/>
                      <w:sz w:val="20"/>
                      <w:szCs w:val="20"/>
                    </w:rPr>
                    <w:t>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Employee attraction argument</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2335"/>
            </w:tblGrid>
            <w:tr w:rsidR="00FC6D7A" w:rsidRPr="005F2CD4">
              <w:tc>
                <w:tcPr>
                  <w:tcW w:w="308" w:type="dxa"/>
                </w:tcPr>
                <w:p w:rsidR="00FC6D7A" w:rsidRPr="005F2CD4" w:rsidRDefault="00FC6D7A">
                  <w:pPr>
                    <w:keepNext/>
                    <w:keepLines/>
                  </w:pPr>
                  <w:r w:rsidRPr="005F2CD4">
                    <w:rPr>
                      <w:rFonts w:ascii="Arial Unicode MS" w:eastAsia="Arial Unicode MS" w:hAnsi="Arial Unicode MS" w:cs="Arial Unicode MS"/>
                      <w:color w:val="808080"/>
                      <w:sz w:val="20"/>
                      <w:szCs w:val="20"/>
                    </w:rPr>
                    <w:t>D.</w:t>
                  </w:r>
                  <w:r w:rsidRPr="005F2CD4">
                    <w:rPr>
                      <w:rFonts w:ascii="Arial Unicode MS" w:eastAsia="Arial Unicode MS" w:hAnsi="Arial Unicode MS"/>
                      <w:color w:val="000000"/>
                      <w:sz w:val="20"/>
                      <w:szCs w:val="20"/>
                    </w:rPr>
                    <w:t>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Problem-solving argument</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1734"/>
            </w:tblGrid>
            <w:tr w:rsidR="00FC6D7A" w:rsidRPr="005F2CD4">
              <w:tc>
                <w:tcPr>
                  <w:tcW w:w="308" w:type="dxa"/>
                </w:tcPr>
                <w:p w:rsidR="00FC6D7A" w:rsidRPr="005F2CD4" w:rsidRDefault="00FC6D7A">
                  <w:pPr>
                    <w:keepNext/>
                    <w:keepLines/>
                  </w:pPr>
                  <w:r w:rsidRPr="005F2CD4">
                    <w:rPr>
                      <w:rFonts w:ascii="Arial Unicode MS" w:eastAsia="Arial Unicode MS" w:hAnsi="Arial Unicode MS" w:cs="Arial Unicode MS"/>
                      <w:color w:val="808080"/>
                      <w:sz w:val="20"/>
                      <w:szCs w:val="20"/>
                    </w:rPr>
                    <w:t>E.</w:t>
                  </w:r>
                  <w:r w:rsidRPr="005F2CD4">
                    <w:rPr>
                      <w:rFonts w:ascii="Arial Unicode MS" w:eastAsia="Arial Unicode MS" w:hAnsi="Arial Unicode MS"/>
                      <w:color w:val="000000"/>
                      <w:sz w:val="20"/>
                      <w:szCs w:val="20"/>
                    </w:rPr>
                    <w:t>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Creativity argument</w:t>
                  </w:r>
                </w:p>
              </w:tc>
            </w:tr>
          </w:tbl>
          <w:p w:rsidR="00FC6D7A" w:rsidRPr="005F2CD4" w:rsidRDefault="00FC6D7A" w:rsidP="003408BD">
            <w:pPr>
              <w:keepNext/>
              <w:keepLines/>
              <w:spacing w:before="266" w:after="266"/>
            </w:pPr>
            <w:r w:rsidRPr="005F2CD4">
              <w:rPr>
                <w:rFonts w:ascii="Arial Unicode MS" w:eastAsia="Arial Unicode MS" w:hAnsi="Arial Unicode MS" w:cs="Arial Unicode MS"/>
                <w:color w:val="000000"/>
                <w:sz w:val="20"/>
                <w:szCs w:val="20"/>
              </w:rPr>
              <w:t>The employee attraction argument states that companies develop reputations on favorability as prospective employers for women and ethnic minorities.</w:t>
            </w:r>
            <w:r w:rsidRPr="005F2CD4">
              <w:rPr>
                <w:rFonts w:ascii="Times,Times New Roman,Times-Rom" w:hAnsi="Times,Times New Roman,Times-Rom" w:cs="Times,Times New Roman,Times-Rom"/>
                <w:color w:val="000000"/>
                <w:sz w:val="20"/>
                <w:szCs w:val="20"/>
              </w:rPr>
              <w:br/>
            </w:r>
            <w:r w:rsidRPr="005F2CD4">
              <w:rPr>
                <w:rFonts w:ascii="Times,Times New Roman,Times-Rom" w:hAnsi="Times,Times New Roman,Times-Rom" w:cs="Times,Times New Roman,Times-Rom"/>
                <w:color w:val="000000"/>
                <w:sz w:val="20"/>
                <w:szCs w:val="20"/>
              </w:rPr>
              <w:br/>
            </w:r>
            <w:r w:rsidRPr="005F2CD4">
              <w:rPr>
                <w:rFonts w:ascii="Arial Unicode MS" w:eastAsia="Arial Unicode MS" w:hAnsi="Arial Unicode MS" w:cs="Arial Unicode MS"/>
                <w:color w:val="000000"/>
                <w:sz w:val="20"/>
                <w:szCs w:val="20"/>
              </w:rPr>
              <w:t xml:space="preserve">Refer </w:t>
            </w:r>
            <w:r w:rsidR="003408BD" w:rsidRPr="005F2CD4">
              <w:rPr>
                <w:rFonts w:ascii="Arial Unicode MS" w:eastAsia="Arial Unicode MS" w:hAnsi="Arial Unicode MS" w:cs="Arial Unicode MS"/>
                <w:color w:val="000000"/>
                <w:sz w:val="20"/>
                <w:szCs w:val="20"/>
              </w:rPr>
              <w:t>t</w:t>
            </w:r>
            <w:r w:rsidRPr="005F2CD4">
              <w:rPr>
                <w:rFonts w:ascii="Arial Unicode MS" w:eastAsia="Arial Unicode MS" w:hAnsi="Arial Unicode MS" w:cs="Arial Unicode MS"/>
                <w:color w:val="000000"/>
                <w:sz w:val="20"/>
                <w:szCs w:val="20"/>
              </w:rPr>
              <w:t>o: Table 1.12</w:t>
            </w:r>
          </w:p>
        </w:tc>
      </w:tr>
    </w:tbl>
    <w:p w:rsidR="00FC6D7A" w:rsidRPr="005F2CD4" w:rsidRDefault="00FC6D7A">
      <w:pPr>
        <w:keepNext/>
        <w:keepLines/>
      </w:pPr>
      <w:r w:rsidRPr="005F2CD4">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FC6D7A" w:rsidRPr="005F2CD4">
        <w:tc>
          <w:tcPr>
            <w:tcW w:w="0" w:type="auto"/>
          </w:tcPr>
          <w:p w:rsidR="00FC6D7A" w:rsidRPr="005F2CD4" w:rsidRDefault="00FC6D7A">
            <w:pPr>
              <w:keepLines/>
              <w:jc w:val="right"/>
            </w:pPr>
            <w:r w:rsidRPr="005F2CD4">
              <w:rPr>
                <w:rFonts w:ascii="Arial Unicode MS" w:eastAsia="Arial Unicode MS" w:hAnsi="Arial Unicode MS" w:cs="Arial Unicode MS"/>
                <w:i/>
                <w:iCs/>
                <w:color w:val="000000"/>
                <w:sz w:val="16"/>
                <w:szCs w:val="16"/>
              </w:rPr>
              <w:t>AACSB: Analytic</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Accessibility: Keyboard Navigation</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Blooms: Understand</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Difficulty: 2 Medium</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Learning Objective: 01-03 Discuss how human resource management affects a company's balanced scorecard.</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Topic: Competitive Challenges Influencing Human Resource Management</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i/>
                <w:iCs/>
                <w:color w:val="000000"/>
                <w:sz w:val="16"/>
                <w:szCs w:val="16"/>
              </w:rPr>
              <w:t> </w:t>
            </w:r>
          </w:p>
        </w:tc>
      </w:tr>
    </w:tbl>
    <w:p w:rsidR="00FC6D7A" w:rsidRPr="005F2CD4" w:rsidRDefault="00FC6D7A">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FC6D7A" w:rsidRPr="005F2CD4">
        <w:tc>
          <w:tcPr>
            <w:tcW w:w="350" w:type="pct"/>
          </w:tcPr>
          <w:p w:rsidR="00FC6D7A" w:rsidRPr="005F2CD4" w:rsidRDefault="00FC6D7A">
            <w:pPr>
              <w:keepNext/>
              <w:keepLines/>
            </w:pPr>
            <w:r w:rsidRPr="005F2CD4">
              <w:rPr>
                <w:rFonts w:ascii="Arial Unicode MS" w:eastAsia="Arial Unicode MS" w:hAnsi="Arial Unicode MS" w:cs="Arial Unicode MS"/>
                <w:color w:val="000000"/>
                <w:sz w:val="20"/>
                <w:szCs w:val="20"/>
              </w:rPr>
              <w:t>71.</w:t>
            </w:r>
          </w:p>
        </w:tc>
        <w:tc>
          <w:tcPr>
            <w:tcW w:w="4650" w:type="pct"/>
          </w:tcPr>
          <w:p w:rsidR="00FC6D7A" w:rsidRPr="005F2CD4" w:rsidRDefault="00FC6D7A">
            <w:pPr>
              <w:keepNext/>
              <w:keepLines/>
            </w:pPr>
            <w:r w:rsidRPr="005F2CD4">
              <w:rPr>
                <w:rFonts w:ascii="Arial Unicode MS" w:eastAsia="Arial Unicode MS" w:hAnsi="Arial Unicode MS" w:cs="Arial Unicode MS"/>
                <w:color w:val="000000"/>
                <w:sz w:val="20"/>
                <w:szCs w:val="20"/>
              </w:rPr>
              <w:t>Which of the following is a prediction about legal issues regarding employment in the U</w:t>
            </w:r>
            <w:r w:rsidR="003408BD" w:rsidRPr="005F2CD4">
              <w:rPr>
                <w:rFonts w:ascii="Arial Unicode MS" w:eastAsia="Arial Unicode MS" w:hAnsi="Arial Unicode MS" w:cs="Arial Unicode MS"/>
                <w:color w:val="000000"/>
                <w:sz w:val="20"/>
                <w:szCs w:val="20"/>
              </w:rPr>
              <w:t>nited States</w:t>
            </w:r>
            <w:r w:rsidRPr="005F2CD4">
              <w:rPr>
                <w:rFonts w:ascii="Arial Unicode MS" w:eastAsia="Arial Unicode MS" w:hAnsi="Arial Unicode MS" w:cs="Arial Unicode MS"/>
                <w:color w:val="000000"/>
                <w:sz w:val="20"/>
                <w:szCs w:val="20"/>
              </w:rPr>
              <w:t>? </w:t>
            </w:r>
            <w:r w:rsidRPr="005F2CD4">
              <w:rPr>
                <w:rFonts w:ascii="Times,Times New Roman,Times-Rom" w:hAnsi="Times,Times New Roman,Times-Rom" w:cs="Times,Times New Roman,Times-Rom"/>
                <w:color w:val="000000"/>
                <w:sz w:val="20"/>
                <w:szCs w:val="20"/>
              </w:rPr>
              <w:br/>
            </w:r>
            <w:r w:rsidRPr="005F2CD4">
              <w:rPr>
                <w:rFonts w:ascii="Arial Unicode MS" w:eastAsia="Arial Unicode MS" w:hAnsi="Arial Unicode MS"/>
                <w:color w:val="000000"/>
                <w:sz w:val="20"/>
                <w:szCs w:val="20"/>
              </w:rPr>
              <w:t> </w:t>
            </w:r>
            <w:r w:rsidRPr="005F2CD4">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5192"/>
            </w:tblGrid>
            <w:tr w:rsidR="00FC6D7A" w:rsidRPr="005F2CD4">
              <w:tc>
                <w:tcPr>
                  <w:tcW w:w="308" w:type="dxa"/>
                </w:tcPr>
                <w:p w:rsidR="00FC6D7A" w:rsidRPr="005F2CD4" w:rsidRDefault="00FC6D7A">
                  <w:pPr>
                    <w:keepNext/>
                    <w:keepLines/>
                  </w:pPr>
                  <w:r w:rsidRPr="005F2CD4">
                    <w:rPr>
                      <w:rFonts w:ascii="Arial Unicode MS" w:eastAsia="Arial Unicode MS" w:hAnsi="Arial Unicode MS" w:cs="Arial Unicode MS"/>
                      <w:color w:val="808080"/>
                      <w:sz w:val="20"/>
                      <w:szCs w:val="20"/>
                    </w:rPr>
                    <w:t>A.</w:t>
                  </w:r>
                  <w:r w:rsidRPr="005F2CD4">
                    <w:rPr>
                      <w:rFonts w:ascii="Arial Unicode MS" w:eastAsia="Arial Unicode MS" w:hAnsi="Arial Unicode MS"/>
                      <w:color w:val="000000"/>
                      <w:sz w:val="20"/>
                      <w:szCs w:val="20"/>
                    </w:rPr>
                    <w:t>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The emphasis on eliminating discrimination is likely to end.</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4624"/>
            </w:tblGrid>
            <w:tr w:rsidR="00FC6D7A" w:rsidRPr="005F2CD4">
              <w:tc>
                <w:tcPr>
                  <w:tcW w:w="308" w:type="dxa"/>
                </w:tcPr>
                <w:p w:rsidR="00FC6D7A" w:rsidRPr="005F2CD4" w:rsidRDefault="00FC6D7A">
                  <w:pPr>
                    <w:keepNext/>
                    <w:keepLines/>
                  </w:pPr>
                  <w:r w:rsidRPr="005F2CD4">
                    <w:rPr>
                      <w:rFonts w:ascii="Arial Unicode MS" w:eastAsia="Arial Unicode MS" w:hAnsi="Arial Unicode MS" w:cs="Arial Unicode MS"/>
                      <w:color w:val="808080"/>
                      <w:sz w:val="20"/>
                      <w:szCs w:val="20"/>
                    </w:rPr>
                    <w:t>B.</w:t>
                  </w:r>
                  <w:r w:rsidRPr="005F2CD4">
                    <w:rPr>
                      <w:rFonts w:ascii="Arial Unicode MS" w:eastAsia="Arial Unicode MS" w:hAnsi="Arial Unicode MS"/>
                      <w:color w:val="000000"/>
                      <w:sz w:val="20"/>
                      <w:szCs w:val="20"/>
                    </w:rPr>
                    <w:t>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The focus will turn away from pre-employment tests.</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5281"/>
            </w:tblGrid>
            <w:tr w:rsidR="00FC6D7A" w:rsidRPr="005F2CD4">
              <w:tc>
                <w:tcPr>
                  <w:tcW w:w="308" w:type="dxa"/>
                </w:tcPr>
                <w:p w:rsidR="00FC6D7A" w:rsidRPr="005F2CD4" w:rsidRDefault="00FC6D7A">
                  <w:pPr>
                    <w:keepNext/>
                    <w:keepLines/>
                  </w:pPr>
                  <w:r w:rsidRPr="005F2CD4">
                    <w:rPr>
                      <w:rFonts w:ascii="Arial Unicode MS" w:eastAsia="Arial Unicode MS" w:hAnsi="Arial Unicode MS" w:cs="Arial Unicode MS"/>
                      <w:b/>
                      <w:bCs/>
                      <w:color w:val="000000"/>
                      <w:sz w:val="20"/>
                      <w:szCs w:val="20"/>
                      <w:u w:val="single"/>
                    </w:rPr>
                    <w:t>C.</w:t>
                  </w:r>
                  <w:r w:rsidRPr="005F2CD4">
                    <w:rPr>
                      <w:rFonts w:ascii="Arial Unicode MS" w:eastAsia="Arial Unicode MS" w:hAnsi="Arial Unicode MS"/>
                      <w:color w:val="000000"/>
                      <w:sz w:val="20"/>
                      <w:szCs w:val="20"/>
                    </w:rPr>
                    <w:t>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There will be more focus on criminal background screening.</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5425"/>
            </w:tblGrid>
            <w:tr w:rsidR="00FC6D7A" w:rsidRPr="005F2CD4">
              <w:tc>
                <w:tcPr>
                  <w:tcW w:w="308" w:type="dxa"/>
                </w:tcPr>
                <w:p w:rsidR="00FC6D7A" w:rsidRPr="005F2CD4" w:rsidRDefault="00FC6D7A">
                  <w:pPr>
                    <w:keepNext/>
                    <w:keepLines/>
                  </w:pPr>
                  <w:r w:rsidRPr="005F2CD4">
                    <w:rPr>
                      <w:rFonts w:ascii="Arial Unicode MS" w:eastAsia="Arial Unicode MS" w:hAnsi="Arial Unicode MS" w:cs="Arial Unicode MS"/>
                      <w:color w:val="808080"/>
                      <w:sz w:val="20"/>
                      <w:szCs w:val="20"/>
                    </w:rPr>
                    <w:t>D.</w:t>
                  </w:r>
                  <w:r w:rsidRPr="005F2CD4">
                    <w:rPr>
                      <w:rFonts w:ascii="Arial Unicode MS" w:eastAsia="Arial Unicode MS" w:hAnsi="Arial Unicode MS"/>
                      <w:color w:val="000000"/>
                      <w:sz w:val="20"/>
                      <w:szCs w:val="20"/>
                    </w:rPr>
                    <w:t> </w:t>
                  </w:r>
                </w:p>
              </w:tc>
              <w:tc>
                <w:tcPr>
                  <w:tcW w:w="0" w:type="auto"/>
                </w:tcPr>
                <w:p w:rsidR="00FC6D7A" w:rsidRPr="005F2CD4" w:rsidRDefault="00FC6D7A" w:rsidP="003408BD">
                  <w:pPr>
                    <w:keepNext/>
                    <w:keepLines/>
                  </w:pPr>
                  <w:r w:rsidRPr="005F2CD4">
                    <w:rPr>
                      <w:rFonts w:ascii="Arial Unicode MS" w:eastAsia="Arial Unicode MS" w:hAnsi="Arial Unicode MS" w:cs="Arial Unicode MS"/>
                      <w:color w:val="000000"/>
                      <w:sz w:val="20"/>
                      <w:szCs w:val="20"/>
                    </w:rPr>
                    <w:t xml:space="preserve">There are likely to be </w:t>
                  </w:r>
                  <w:r w:rsidR="003408BD" w:rsidRPr="005F2CD4">
                    <w:rPr>
                      <w:rFonts w:ascii="Arial Unicode MS" w:eastAsia="Arial Unicode MS" w:hAnsi="Arial Unicode MS" w:cs="Arial Unicode MS"/>
                      <w:color w:val="000000"/>
                      <w:sz w:val="20"/>
                      <w:szCs w:val="20"/>
                    </w:rPr>
                    <w:t>fewer</w:t>
                  </w:r>
                  <w:r w:rsidRPr="005F2CD4">
                    <w:rPr>
                      <w:rFonts w:ascii="Arial Unicode MS" w:eastAsia="Arial Unicode MS" w:hAnsi="Arial Unicode MS" w:cs="Arial Unicode MS"/>
                      <w:color w:val="000000"/>
                      <w:sz w:val="20"/>
                      <w:szCs w:val="20"/>
                    </w:rPr>
                    <w:t xml:space="preserve"> challenges to race discrimination.</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5592"/>
            </w:tblGrid>
            <w:tr w:rsidR="00FC6D7A" w:rsidRPr="005F2CD4">
              <w:tc>
                <w:tcPr>
                  <w:tcW w:w="308" w:type="dxa"/>
                </w:tcPr>
                <w:p w:rsidR="00FC6D7A" w:rsidRPr="005F2CD4" w:rsidRDefault="00FC6D7A">
                  <w:pPr>
                    <w:keepNext/>
                    <w:keepLines/>
                  </w:pPr>
                  <w:r w:rsidRPr="005F2CD4">
                    <w:rPr>
                      <w:rFonts w:ascii="Arial Unicode MS" w:eastAsia="Arial Unicode MS" w:hAnsi="Arial Unicode MS" w:cs="Arial Unicode MS"/>
                      <w:color w:val="808080"/>
                      <w:sz w:val="20"/>
                      <w:szCs w:val="20"/>
                    </w:rPr>
                    <w:t>E.</w:t>
                  </w:r>
                  <w:r w:rsidRPr="005F2CD4">
                    <w:rPr>
                      <w:rFonts w:ascii="Arial Unicode MS" w:eastAsia="Arial Unicode MS" w:hAnsi="Arial Unicode MS"/>
                      <w:color w:val="000000"/>
                      <w:sz w:val="20"/>
                      <w:szCs w:val="20"/>
                    </w:rPr>
                    <w:t>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There will be less emphasis on discrimination against veterans.</w:t>
                  </w:r>
                </w:p>
              </w:tc>
            </w:tr>
          </w:tbl>
          <w:p w:rsidR="00FC6D7A" w:rsidRPr="005F2CD4" w:rsidRDefault="00FC6D7A">
            <w:pPr>
              <w:keepNext/>
              <w:keepLines/>
              <w:spacing w:before="266" w:after="266"/>
            </w:pPr>
            <w:r w:rsidRPr="005F2CD4">
              <w:rPr>
                <w:rFonts w:ascii="Arial Unicode MS" w:eastAsia="Arial Unicode MS" w:hAnsi="Arial Unicode MS" w:cs="Arial Unicode MS"/>
                <w:color w:val="000000"/>
                <w:sz w:val="20"/>
                <w:szCs w:val="20"/>
              </w:rPr>
              <w:t>There will likely be development and debate of new employment laws and regulations, as well as increased emphasis on enforcing specific aspects of current laws and regulations. An emphasis on eliminating discrimination in recruitment and hiring will continue. The focus will likely be on pre-employment tests and criminal background screening.</w:t>
            </w:r>
          </w:p>
        </w:tc>
      </w:tr>
    </w:tbl>
    <w:p w:rsidR="00FC6D7A" w:rsidRPr="005F2CD4" w:rsidRDefault="00FC6D7A">
      <w:pPr>
        <w:keepNext/>
        <w:keepLines/>
      </w:pPr>
      <w:r w:rsidRPr="005F2CD4">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FC6D7A" w:rsidRPr="005F2CD4">
        <w:tc>
          <w:tcPr>
            <w:tcW w:w="0" w:type="auto"/>
          </w:tcPr>
          <w:p w:rsidR="00FC6D7A" w:rsidRPr="005F2CD4" w:rsidRDefault="00FC6D7A">
            <w:pPr>
              <w:keepLines/>
              <w:jc w:val="right"/>
            </w:pPr>
            <w:r w:rsidRPr="005F2CD4">
              <w:rPr>
                <w:rFonts w:ascii="Arial Unicode MS" w:eastAsia="Arial Unicode MS" w:hAnsi="Arial Unicode MS" w:cs="Arial Unicode MS"/>
                <w:i/>
                <w:iCs/>
                <w:color w:val="000000"/>
                <w:sz w:val="16"/>
                <w:szCs w:val="16"/>
              </w:rPr>
              <w:t>AACSB: Analytic</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lastRenderedPageBreak/>
              <w:t>Accessibility: Keyboard Navigation</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Blooms: Understand</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Difficulty: 2 Medium</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Learning Objective: 01-03 Discuss how human resource management affects a company's balanced scorecard.</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Topic: Competitive Challenges Influencing Human Resource Management</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i/>
                <w:iCs/>
                <w:color w:val="000000"/>
                <w:sz w:val="16"/>
                <w:szCs w:val="16"/>
              </w:rPr>
              <w:t> </w:t>
            </w:r>
          </w:p>
        </w:tc>
      </w:tr>
    </w:tbl>
    <w:p w:rsidR="00FC6D7A" w:rsidRPr="005F2CD4" w:rsidRDefault="00FC6D7A">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FC6D7A" w:rsidRPr="005F2CD4">
        <w:tc>
          <w:tcPr>
            <w:tcW w:w="350" w:type="pct"/>
          </w:tcPr>
          <w:p w:rsidR="00FC6D7A" w:rsidRPr="005F2CD4" w:rsidRDefault="00FC6D7A">
            <w:pPr>
              <w:keepNext/>
              <w:keepLines/>
            </w:pPr>
            <w:r w:rsidRPr="005F2CD4">
              <w:rPr>
                <w:rFonts w:ascii="Arial Unicode MS" w:eastAsia="Arial Unicode MS" w:hAnsi="Arial Unicode MS" w:cs="Arial Unicode MS"/>
                <w:color w:val="000000"/>
                <w:sz w:val="20"/>
                <w:szCs w:val="20"/>
              </w:rPr>
              <w:t>72.</w:t>
            </w:r>
          </w:p>
        </w:tc>
        <w:tc>
          <w:tcPr>
            <w:tcW w:w="4650" w:type="pct"/>
          </w:tcPr>
          <w:p w:rsidR="00FC6D7A" w:rsidRPr="005F2CD4" w:rsidRDefault="00FC6D7A">
            <w:pPr>
              <w:keepNext/>
              <w:keepLines/>
            </w:pPr>
            <w:r w:rsidRPr="005F2CD4">
              <w:rPr>
                <w:rFonts w:ascii="Arial Unicode MS" w:eastAsia="Arial Unicode MS" w:hAnsi="Arial Unicode MS" w:cs="Arial Unicode MS"/>
                <w:color w:val="000000"/>
                <w:sz w:val="20"/>
                <w:szCs w:val="20"/>
              </w:rPr>
              <w:t>Which of the following is a prediction about legal issues in the workplace in the U</w:t>
            </w:r>
            <w:r w:rsidR="003408BD" w:rsidRPr="005F2CD4">
              <w:rPr>
                <w:rFonts w:ascii="Arial Unicode MS" w:eastAsia="Arial Unicode MS" w:hAnsi="Arial Unicode MS" w:cs="Arial Unicode MS"/>
                <w:color w:val="000000"/>
                <w:sz w:val="20"/>
                <w:szCs w:val="20"/>
              </w:rPr>
              <w:t>nited States</w:t>
            </w:r>
            <w:r w:rsidRPr="005F2CD4">
              <w:rPr>
                <w:rFonts w:ascii="Arial Unicode MS" w:eastAsia="Arial Unicode MS" w:hAnsi="Arial Unicode MS" w:cs="Arial Unicode MS"/>
                <w:color w:val="000000"/>
                <w:sz w:val="20"/>
                <w:szCs w:val="20"/>
              </w:rPr>
              <w:t>? </w:t>
            </w:r>
            <w:r w:rsidRPr="005F2CD4">
              <w:rPr>
                <w:rFonts w:ascii="Times,Times New Roman,Times-Rom" w:hAnsi="Times,Times New Roman,Times-Rom" w:cs="Times,Times New Roman,Times-Rom"/>
                <w:color w:val="000000"/>
                <w:sz w:val="20"/>
                <w:szCs w:val="20"/>
              </w:rPr>
              <w:br/>
            </w:r>
            <w:r w:rsidRPr="005F2CD4">
              <w:rPr>
                <w:rFonts w:ascii="Arial Unicode MS" w:eastAsia="Arial Unicode MS" w:hAnsi="Arial Unicode MS"/>
                <w:color w:val="000000"/>
                <w:sz w:val="20"/>
                <w:szCs w:val="20"/>
              </w:rPr>
              <w:t> </w:t>
            </w:r>
            <w:r w:rsidRPr="005F2CD4">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3858"/>
            </w:tblGrid>
            <w:tr w:rsidR="00FC6D7A" w:rsidRPr="005F2CD4">
              <w:tc>
                <w:tcPr>
                  <w:tcW w:w="308" w:type="dxa"/>
                </w:tcPr>
                <w:p w:rsidR="00FC6D7A" w:rsidRPr="005F2CD4" w:rsidRDefault="00FC6D7A">
                  <w:pPr>
                    <w:keepNext/>
                    <w:keepLines/>
                  </w:pPr>
                  <w:r w:rsidRPr="005F2CD4">
                    <w:rPr>
                      <w:rFonts w:ascii="Arial Unicode MS" w:eastAsia="Arial Unicode MS" w:hAnsi="Arial Unicode MS" w:cs="Arial Unicode MS"/>
                      <w:color w:val="808080"/>
                      <w:sz w:val="20"/>
                      <w:szCs w:val="20"/>
                    </w:rPr>
                    <w:t>A.</w:t>
                  </w:r>
                  <w:r w:rsidRPr="005F2CD4">
                    <w:rPr>
                      <w:rFonts w:ascii="Arial Unicode MS" w:eastAsia="Arial Unicode MS" w:hAnsi="Arial Unicode MS"/>
                      <w:color w:val="000000"/>
                      <w:sz w:val="20"/>
                      <w:szCs w:val="20"/>
                    </w:rPr>
                    <w:t> </w:t>
                  </w:r>
                </w:p>
              </w:tc>
              <w:tc>
                <w:tcPr>
                  <w:tcW w:w="0" w:type="auto"/>
                </w:tcPr>
                <w:p w:rsidR="00FC6D7A" w:rsidRPr="005F2CD4" w:rsidRDefault="00FC6D7A" w:rsidP="003408BD">
                  <w:pPr>
                    <w:keepNext/>
                    <w:keepLines/>
                  </w:pPr>
                  <w:r w:rsidRPr="005F2CD4">
                    <w:rPr>
                      <w:rFonts w:ascii="Arial Unicode MS" w:eastAsia="Arial Unicode MS" w:hAnsi="Arial Unicode MS" w:cs="Arial Unicode MS"/>
                      <w:color w:val="000000"/>
                      <w:sz w:val="20"/>
                      <w:szCs w:val="20"/>
                    </w:rPr>
                    <w:t>Workplace safety will receive less attention.</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5603"/>
            </w:tblGrid>
            <w:tr w:rsidR="00FC6D7A" w:rsidRPr="005F2CD4">
              <w:tc>
                <w:tcPr>
                  <w:tcW w:w="308" w:type="dxa"/>
                </w:tcPr>
                <w:p w:rsidR="00FC6D7A" w:rsidRPr="005F2CD4" w:rsidRDefault="00FC6D7A">
                  <w:pPr>
                    <w:keepNext/>
                    <w:keepLines/>
                  </w:pPr>
                  <w:r w:rsidRPr="005F2CD4">
                    <w:rPr>
                      <w:rFonts w:ascii="Arial Unicode MS" w:eastAsia="Arial Unicode MS" w:hAnsi="Arial Unicode MS" w:cs="Arial Unicode MS"/>
                      <w:color w:val="808080"/>
                      <w:sz w:val="20"/>
                      <w:szCs w:val="20"/>
                    </w:rPr>
                    <w:t>B.</w:t>
                  </w:r>
                  <w:r w:rsidRPr="005F2CD4">
                    <w:rPr>
                      <w:rFonts w:ascii="Arial Unicode MS" w:eastAsia="Arial Unicode MS" w:hAnsi="Arial Unicode MS"/>
                      <w:color w:val="000000"/>
                      <w:sz w:val="20"/>
                      <w:szCs w:val="20"/>
                    </w:rPr>
                    <w:t>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HR professionals will work independently without legal counsel.</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5582"/>
            </w:tblGrid>
            <w:tr w:rsidR="00FC6D7A" w:rsidRPr="005F2CD4">
              <w:tc>
                <w:tcPr>
                  <w:tcW w:w="308" w:type="dxa"/>
                </w:tcPr>
                <w:p w:rsidR="00FC6D7A" w:rsidRPr="005F2CD4" w:rsidRDefault="00FC6D7A">
                  <w:pPr>
                    <w:keepNext/>
                    <w:keepLines/>
                  </w:pPr>
                  <w:r w:rsidRPr="005F2CD4">
                    <w:rPr>
                      <w:rFonts w:ascii="Arial Unicode MS" w:eastAsia="Arial Unicode MS" w:hAnsi="Arial Unicode MS" w:cs="Arial Unicode MS"/>
                      <w:color w:val="808080"/>
                      <w:sz w:val="20"/>
                      <w:szCs w:val="20"/>
                    </w:rPr>
                    <w:t>C.</w:t>
                  </w:r>
                  <w:r w:rsidRPr="005F2CD4">
                    <w:rPr>
                      <w:rFonts w:ascii="Arial Unicode MS" w:eastAsia="Arial Unicode MS" w:hAnsi="Arial Unicode MS"/>
                      <w:color w:val="000000"/>
                      <w:sz w:val="20"/>
                      <w:szCs w:val="20"/>
                    </w:rPr>
                    <w:t>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There will be no penalty for not providing health care coverage.</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4703"/>
            </w:tblGrid>
            <w:tr w:rsidR="00FC6D7A" w:rsidRPr="005F2CD4">
              <w:tc>
                <w:tcPr>
                  <w:tcW w:w="308" w:type="dxa"/>
                </w:tcPr>
                <w:p w:rsidR="00FC6D7A" w:rsidRPr="005F2CD4" w:rsidRDefault="00FC6D7A">
                  <w:pPr>
                    <w:keepNext/>
                    <w:keepLines/>
                  </w:pPr>
                  <w:r w:rsidRPr="005F2CD4">
                    <w:rPr>
                      <w:rFonts w:ascii="Arial Unicode MS" w:eastAsia="Arial Unicode MS" w:hAnsi="Arial Unicode MS" w:cs="Arial Unicode MS"/>
                      <w:color w:val="808080"/>
                      <w:sz w:val="20"/>
                      <w:szCs w:val="20"/>
                    </w:rPr>
                    <w:t>D.</w:t>
                  </w:r>
                  <w:r w:rsidRPr="005F2CD4">
                    <w:rPr>
                      <w:rFonts w:ascii="Arial Unicode MS" w:eastAsia="Arial Unicode MS" w:hAnsi="Arial Unicode MS"/>
                      <w:color w:val="000000"/>
                      <w:sz w:val="20"/>
                      <w:szCs w:val="20"/>
                    </w:rPr>
                    <w:t>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Reporting and inspection requirements will decrease.</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5158"/>
            </w:tblGrid>
            <w:tr w:rsidR="00FC6D7A" w:rsidRPr="005F2CD4">
              <w:tc>
                <w:tcPr>
                  <w:tcW w:w="308" w:type="dxa"/>
                </w:tcPr>
                <w:p w:rsidR="00FC6D7A" w:rsidRPr="005F2CD4" w:rsidRDefault="00FC6D7A">
                  <w:pPr>
                    <w:keepNext/>
                    <w:keepLines/>
                  </w:pPr>
                  <w:r w:rsidRPr="005F2CD4">
                    <w:rPr>
                      <w:rFonts w:ascii="Arial Unicode MS" w:eastAsia="Arial Unicode MS" w:hAnsi="Arial Unicode MS" w:cs="Arial Unicode MS"/>
                      <w:b/>
                      <w:bCs/>
                      <w:color w:val="000000"/>
                      <w:sz w:val="20"/>
                      <w:szCs w:val="20"/>
                      <w:u w:val="single"/>
                    </w:rPr>
                    <w:t>E.</w:t>
                  </w:r>
                  <w:r w:rsidRPr="005F2CD4">
                    <w:rPr>
                      <w:rFonts w:ascii="Arial Unicode MS" w:eastAsia="Arial Unicode MS" w:hAnsi="Arial Unicode MS"/>
                      <w:color w:val="000000"/>
                      <w:sz w:val="20"/>
                      <w:szCs w:val="20"/>
                    </w:rPr>
                    <w:t> </w:t>
                  </w:r>
                </w:p>
              </w:tc>
              <w:tc>
                <w:tcPr>
                  <w:tcW w:w="0" w:type="auto"/>
                </w:tcPr>
                <w:p w:rsidR="00FC6D7A" w:rsidRPr="005F2CD4" w:rsidRDefault="00A73F41">
                  <w:pPr>
                    <w:keepNext/>
                    <w:keepLines/>
                  </w:pPr>
                  <w:r w:rsidRPr="005F2CD4">
                    <w:rPr>
                      <w:rFonts w:ascii="Arial Unicode MS" w:eastAsia="Arial Unicode MS" w:hAnsi="Arial Unicode MS" w:cs="Arial Unicode MS"/>
                      <w:color w:val="000000"/>
                      <w:sz w:val="20"/>
                      <w:szCs w:val="20"/>
                    </w:rPr>
                    <w:t>Security of intellectual property will receive more attention.</w:t>
                  </w:r>
                </w:p>
              </w:tc>
            </w:tr>
          </w:tbl>
          <w:p w:rsidR="00785CB9" w:rsidRPr="005F2CD4" w:rsidRDefault="00A73F41">
            <w:pPr>
              <w:keepNext/>
              <w:keepLines/>
              <w:spacing w:before="266" w:after="266"/>
            </w:pPr>
            <w:r w:rsidRPr="005F2CD4">
              <w:rPr>
                <w:rFonts w:ascii="Arial Unicode MS" w:eastAsia="Arial Unicode MS" w:hAnsi="Arial Unicode MS" w:cs="Arial Unicode MS"/>
                <w:color w:val="000000"/>
                <w:sz w:val="20"/>
                <w:szCs w:val="20"/>
              </w:rPr>
              <w:t xml:space="preserve">Recent highly publicized leaks of classified documents have raised awareness of the need to carefully scrutinize data security practices. HR practices may increase the use of electronic monitoring and </w:t>
            </w:r>
            <w:r w:rsidR="003408BD" w:rsidRPr="005F2CD4">
              <w:rPr>
                <w:rFonts w:ascii="Arial Unicode MS" w:eastAsia="Arial Unicode MS" w:hAnsi="Arial Unicode MS" w:cs="Arial Unicode MS"/>
                <w:color w:val="000000"/>
                <w:sz w:val="20"/>
                <w:szCs w:val="20"/>
              </w:rPr>
              <w:t xml:space="preserve">the </w:t>
            </w:r>
            <w:r w:rsidRPr="005F2CD4">
              <w:rPr>
                <w:rFonts w:ascii="Arial Unicode MS" w:eastAsia="Arial Unicode MS" w:hAnsi="Arial Unicode MS" w:cs="Arial Unicode MS"/>
                <w:color w:val="000000"/>
                <w:sz w:val="20"/>
                <w:szCs w:val="20"/>
              </w:rPr>
              <w:t xml:space="preserve">surveillance of knowledge workers to protect an organization’s intellectual property. </w:t>
            </w:r>
          </w:p>
        </w:tc>
      </w:tr>
    </w:tbl>
    <w:p w:rsidR="00FC6D7A" w:rsidRPr="005F2CD4" w:rsidRDefault="00FC6D7A">
      <w:pPr>
        <w:keepNext/>
        <w:keepLines/>
      </w:pPr>
      <w:r w:rsidRPr="005F2CD4">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FC6D7A" w:rsidRPr="005F2CD4">
        <w:tc>
          <w:tcPr>
            <w:tcW w:w="0" w:type="auto"/>
          </w:tcPr>
          <w:p w:rsidR="00FC6D7A" w:rsidRPr="005F2CD4" w:rsidRDefault="00FC6D7A">
            <w:pPr>
              <w:keepLines/>
              <w:jc w:val="right"/>
            </w:pPr>
            <w:r w:rsidRPr="005F2CD4">
              <w:rPr>
                <w:rFonts w:ascii="Arial Unicode MS" w:eastAsia="Arial Unicode MS" w:hAnsi="Arial Unicode MS" w:cs="Arial Unicode MS"/>
                <w:i/>
                <w:iCs/>
                <w:color w:val="000000"/>
                <w:sz w:val="16"/>
                <w:szCs w:val="16"/>
              </w:rPr>
              <w:t>AACSB: Analytic</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Accessibility: Keyboard Navigation</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Blooms: Understand</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Difficulty: 2 Medium</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Learning Objective: 01-03 Discuss how human resource management affects a company's balanced scorecard.</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Topic: Competitive Challenges Influencing Human Resource Management</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i/>
                <w:iCs/>
                <w:color w:val="000000"/>
                <w:sz w:val="16"/>
                <w:szCs w:val="16"/>
              </w:rPr>
              <w:t> </w:t>
            </w:r>
          </w:p>
        </w:tc>
      </w:tr>
    </w:tbl>
    <w:p w:rsidR="00FC6D7A" w:rsidRPr="005F2CD4" w:rsidRDefault="00FC6D7A">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FC6D7A" w:rsidRPr="005F2CD4">
        <w:tc>
          <w:tcPr>
            <w:tcW w:w="350" w:type="pct"/>
          </w:tcPr>
          <w:p w:rsidR="00FC6D7A" w:rsidRPr="005F2CD4" w:rsidRDefault="00FC6D7A">
            <w:pPr>
              <w:keepNext/>
              <w:keepLines/>
            </w:pPr>
            <w:r w:rsidRPr="005F2CD4">
              <w:rPr>
                <w:rFonts w:ascii="Arial Unicode MS" w:eastAsia="Arial Unicode MS" w:hAnsi="Arial Unicode MS" w:cs="Arial Unicode MS"/>
                <w:color w:val="000000"/>
                <w:sz w:val="20"/>
                <w:szCs w:val="20"/>
              </w:rPr>
              <w:t>73.</w:t>
            </w:r>
          </w:p>
        </w:tc>
        <w:tc>
          <w:tcPr>
            <w:tcW w:w="4650" w:type="pct"/>
          </w:tcPr>
          <w:p w:rsidR="00FC6D7A" w:rsidRPr="005F2CD4" w:rsidRDefault="00FC6D7A">
            <w:pPr>
              <w:keepNext/>
              <w:keepLines/>
            </w:pPr>
            <w:r w:rsidRPr="005F2CD4">
              <w:rPr>
                <w:rFonts w:ascii="Arial Unicode MS" w:eastAsia="Arial Unicode MS" w:hAnsi="Arial Unicode MS" w:cs="Arial Unicode MS"/>
                <w:color w:val="000000"/>
                <w:sz w:val="20"/>
                <w:szCs w:val="20"/>
              </w:rPr>
              <w:t>Which of the following is one of the four characteristics of an ethical, successful company? </w:t>
            </w:r>
            <w:r w:rsidRPr="005F2CD4">
              <w:rPr>
                <w:rFonts w:ascii="Times,Times New Roman,Times-Rom" w:hAnsi="Times,Times New Roman,Times-Rom" w:cs="Times,Times New Roman,Times-Rom"/>
                <w:color w:val="000000"/>
                <w:sz w:val="20"/>
                <w:szCs w:val="20"/>
              </w:rPr>
              <w:br/>
            </w:r>
            <w:r w:rsidRPr="005F2CD4">
              <w:rPr>
                <w:rFonts w:ascii="Arial Unicode MS" w:eastAsia="Arial Unicode MS" w:hAnsi="Arial Unicode MS"/>
                <w:color w:val="000000"/>
                <w:sz w:val="20"/>
                <w:szCs w:val="20"/>
              </w:rPr>
              <w:t> </w:t>
            </w:r>
            <w:r w:rsidRPr="005F2CD4">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6237"/>
            </w:tblGrid>
            <w:tr w:rsidR="00FC6D7A" w:rsidRPr="005F2CD4">
              <w:tc>
                <w:tcPr>
                  <w:tcW w:w="308" w:type="dxa"/>
                </w:tcPr>
                <w:p w:rsidR="00FC6D7A" w:rsidRPr="005F2CD4" w:rsidRDefault="00FC6D7A">
                  <w:pPr>
                    <w:keepNext/>
                    <w:keepLines/>
                  </w:pPr>
                  <w:r w:rsidRPr="005F2CD4">
                    <w:rPr>
                      <w:rFonts w:ascii="Arial Unicode MS" w:eastAsia="Arial Unicode MS" w:hAnsi="Arial Unicode MS" w:cs="Arial Unicode MS"/>
                      <w:color w:val="808080"/>
                      <w:sz w:val="20"/>
                      <w:szCs w:val="20"/>
                    </w:rPr>
                    <w:t>A.</w:t>
                  </w:r>
                  <w:r w:rsidRPr="005F2CD4">
                    <w:rPr>
                      <w:rFonts w:ascii="Arial Unicode MS" w:eastAsia="Arial Unicode MS" w:hAnsi="Arial Unicode MS"/>
                      <w:color w:val="000000"/>
                      <w:sz w:val="20"/>
                      <w:szCs w:val="20"/>
                    </w:rPr>
                    <w:t>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The company gets the best deals, even to the detriment of its vendors.</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7415"/>
            </w:tblGrid>
            <w:tr w:rsidR="00FC6D7A" w:rsidRPr="005F2CD4">
              <w:tc>
                <w:tcPr>
                  <w:tcW w:w="308" w:type="dxa"/>
                </w:tcPr>
                <w:p w:rsidR="00FC6D7A" w:rsidRPr="005F2CD4" w:rsidRDefault="00FC6D7A">
                  <w:pPr>
                    <w:keepNext/>
                    <w:keepLines/>
                  </w:pPr>
                  <w:r w:rsidRPr="005F2CD4">
                    <w:rPr>
                      <w:rFonts w:ascii="Arial Unicode MS" w:eastAsia="Arial Unicode MS" w:hAnsi="Arial Unicode MS" w:cs="Arial Unicode MS"/>
                      <w:color w:val="808080"/>
                      <w:sz w:val="20"/>
                      <w:szCs w:val="20"/>
                    </w:rPr>
                    <w:t>B.</w:t>
                  </w:r>
                  <w:r w:rsidRPr="005F2CD4">
                    <w:rPr>
                      <w:rFonts w:ascii="Arial Unicode MS" w:eastAsia="Arial Unicode MS" w:hAnsi="Arial Unicode MS"/>
                      <w:color w:val="000000"/>
                      <w:sz w:val="20"/>
                      <w:szCs w:val="20"/>
                    </w:rPr>
                    <w:t> </w:t>
                  </w:r>
                </w:p>
              </w:tc>
              <w:tc>
                <w:tcPr>
                  <w:tcW w:w="0" w:type="auto"/>
                </w:tcPr>
                <w:p w:rsidR="00FC6D7A" w:rsidRPr="005F2CD4" w:rsidRDefault="00FC6D7A" w:rsidP="003408BD">
                  <w:pPr>
                    <w:keepNext/>
                    <w:keepLines/>
                  </w:pPr>
                  <w:r w:rsidRPr="005F2CD4">
                    <w:rPr>
                      <w:rFonts w:ascii="Arial Unicode MS" w:eastAsia="Arial Unicode MS" w:hAnsi="Arial Unicode MS" w:cs="Arial Unicode MS"/>
                      <w:color w:val="000000"/>
                      <w:sz w:val="20"/>
                      <w:szCs w:val="20"/>
                    </w:rPr>
                    <w:t xml:space="preserve">It has a vision </w:t>
                  </w:r>
                  <w:r w:rsidR="003408BD" w:rsidRPr="005F2CD4">
                    <w:rPr>
                      <w:rFonts w:ascii="Arial Unicode MS" w:eastAsia="Arial Unicode MS" w:hAnsi="Arial Unicode MS" w:cs="Arial Unicode MS"/>
                      <w:color w:val="000000"/>
                      <w:sz w:val="20"/>
                      <w:szCs w:val="20"/>
                    </w:rPr>
                    <w:t>that</w:t>
                  </w:r>
                  <w:r w:rsidRPr="005F2CD4">
                    <w:rPr>
                      <w:rFonts w:ascii="Arial Unicode MS" w:eastAsia="Arial Unicode MS" w:hAnsi="Arial Unicode MS" w:cs="Arial Unicode MS"/>
                      <w:color w:val="000000"/>
                      <w:sz w:val="20"/>
                      <w:szCs w:val="20"/>
                    </w:rPr>
                    <w:t xml:space="preserve"> employees may relate </w:t>
                  </w:r>
                  <w:r w:rsidR="003408BD" w:rsidRPr="005F2CD4">
                    <w:rPr>
                      <w:rFonts w:ascii="Arial Unicode MS" w:eastAsia="Arial Unicode MS" w:hAnsi="Arial Unicode MS" w:cs="Arial Unicode MS"/>
                      <w:color w:val="000000"/>
                      <w:sz w:val="20"/>
                      <w:szCs w:val="20"/>
                    </w:rPr>
                    <w:t xml:space="preserve">to </w:t>
                  </w:r>
                  <w:r w:rsidRPr="005F2CD4">
                    <w:rPr>
                      <w:rFonts w:ascii="Arial Unicode MS" w:eastAsia="Arial Unicode MS" w:hAnsi="Arial Unicode MS" w:cs="Arial Unicode MS"/>
                      <w:color w:val="000000"/>
                      <w:sz w:val="20"/>
                      <w:szCs w:val="20"/>
                    </w:rPr>
                    <w:t>but cannot use in their day-to-day-work.</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8397"/>
            </w:tblGrid>
            <w:tr w:rsidR="00FC6D7A" w:rsidRPr="005F2CD4">
              <w:tc>
                <w:tcPr>
                  <w:tcW w:w="308" w:type="dxa"/>
                </w:tcPr>
                <w:p w:rsidR="00FC6D7A" w:rsidRPr="005F2CD4" w:rsidRDefault="00FC6D7A">
                  <w:pPr>
                    <w:keepNext/>
                    <w:keepLines/>
                  </w:pPr>
                  <w:r w:rsidRPr="005F2CD4">
                    <w:rPr>
                      <w:rFonts w:ascii="Arial Unicode MS" w:eastAsia="Arial Unicode MS" w:hAnsi="Arial Unicode MS" w:cs="Arial Unicode MS"/>
                      <w:b/>
                      <w:bCs/>
                      <w:color w:val="000000"/>
                      <w:sz w:val="20"/>
                      <w:szCs w:val="20"/>
                      <w:u w:val="single"/>
                    </w:rPr>
                    <w:t>C.</w:t>
                  </w:r>
                  <w:r w:rsidRPr="005F2CD4">
                    <w:rPr>
                      <w:rFonts w:ascii="Arial Unicode MS" w:eastAsia="Arial Unicode MS" w:hAnsi="Arial Unicode MS"/>
                      <w:color w:val="000000"/>
                      <w:sz w:val="20"/>
                      <w:szCs w:val="20"/>
                    </w:rPr>
                    <w:t>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The company emphasizes mutual benefits in its relationship with customers, clients, and vendors.</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7087"/>
            </w:tblGrid>
            <w:tr w:rsidR="00FC6D7A" w:rsidRPr="005F2CD4">
              <w:tc>
                <w:tcPr>
                  <w:tcW w:w="308" w:type="dxa"/>
                </w:tcPr>
                <w:p w:rsidR="00FC6D7A" w:rsidRPr="005F2CD4" w:rsidRDefault="00FC6D7A">
                  <w:pPr>
                    <w:keepNext/>
                    <w:keepLines/>
                  </w:pPr>
                  <w:r w:rsidRPr="005F2CD4">
                    <w:rPr>
                      <w:rFonts w:ascii="Arial Unicode MS" w:eastAsia="Arial Unicode MS" w:hAnsi="Arial Unicode MS" w:cs="Arial Unicode MS"/>
                      <w:color w:val="808080"/>
                      <w:sz w:val="20"/>
                      <w:szCs w:val="20"/>
                    </w:rPr>
                    <w:t>D.</w:t>
                  </w:r>
                  <w:r w:rsidRPr="005F2CD4">
                    <w:rPr>
                      <w:rFonts w:ascii="Arial Unicode MS" w:eastAsia="Arial Unicode MS" w:hAnsi="Arial Unicode MS"/>
                      <w:color w:val="000000"/>
                      <w:sz w:val="20"/>
                      <w:szCs w:val="20"/>
                    </w:rPr>
                    <w:t> </w:t>
                  </w:r>
                </w:p>
              </w:tc>
              <w:tc>
                <w:tcPr>
                  <w:tcW w:w="0" w:type="auto"/>
                </w:tcPr>
                <w:p w:rsidR="00FC6D7A" w:rsidRPr="005F2CD4" w:rsidRDefault="00FC6D7A" w:rsidP="005C5300">
                  <w:pPr>
                    <w:keepNext/>
                    <w:keepLines/>
                  </w:pPr>
                  <w:r w:rsidRPr="005F2CD4">
                    <w:rPr>
                      <w:rFonts w:ascii="Arial Unicode MS" w:eastAsia="Arial Unicode MS" w:hAnsi="Arial Unicode MS" w:cs="Arial Unicode MS"/>
                      <w:color w:val="000000"/>
                      <w:sz w:val="20"/>
                      <w:szCs w:val="20"/>
                    </w:rPr>
                    <w:t xml:space="preserve">It works on the belief that one's own interest comes before </w:t>
                  </w:r>
                  <w:r w:rsidR="005C5300" w:rsidRPr="005F2CD4">
                    <w:rPr>
                      <w:rFonts w:ascii="Arial Unicode MS" w:eastAsia="Arial Unicode MS" w:hAnsi="Arial Unicode MS" w:cs="Arial Unicode MS"/>
                      <w:color w:val="000000"/>
                      <w:sz w:val="20"/>
                      <w:szCs w:val="20"/>
                    </w:rPr>
                    <w:t>the</w:t>
                  </w:r>
                  <w:r w:rsidRPr="005F2CD4">
                    <w:rPr>
                      <w:rFonts w:ascii="Arial Unicode MS" w:eastAsia="Arial Unicode MS" w:hAnsi="Arial Unicode MS" w:cs="Arial Unicode MS"/>
                      <w:color w:val="000000"/>
                      <w:sz w:val="20"/>
                      <w:szCs w:val="20"/>
                    </w:rPr>
                    <w:t xml:space="preserve"> interest of others.</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7348"/>
            </w:tblGrid>
            <w:tr w:rsidR="00FC6D7A" w:rsidRPr="005F2CD4">
              <w:tc>
                <w:tcPr>
                  <w:tcW w:w="308" w:type="dxa"/>
                </w:tcPr>
                <w:p w:rsidR="00FC6D7A" w:rsidRPr="005F2CD4" w:rsidRDefault="00FC6D7A">
                  <w:pPr>
                    <w:keepNext/>
                    <w:keepLines/>
                  </w:pPr>
                  <w:r w:rsidRPr="005F2CD4">
                    <w:rPr>
                      <w:rFonts w:ascii="Arial Unicode MS" w:eastAsia="Arial Unicode MS" w:hAnsi="Arial Unicode MS" w:cs="Arial Unicode MS"/>
                      <w:color w:val="808080"/>
                      <w:sz w:val="20"/>
                      <w:szCs w:val="20"/>
                    </w:rPr>
                    <w:t>E.</w:t>
                  </w:r>
                  <w:r w:rsidRPr="005F2CD4">
                    <w:rPr>
                      <w:rFonts w:ascii="Arial Unicode MS" w:eastAsia="Arial Unicode MS" w:hAnsi="Arial Unicode MS"/>
                      <w:color w:val="000000"/>
                      <w:sz w:val="20"/>
                      <w:szCs w:val="20"/>
                    </w:rPr>
                    <w:t>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It allows flexibility of ethical norms when the financial stakes involved are very high.</w:t>
                  </w:r>
                </w:p>
              </w:tc>
            </w:tr>
          </w:tbl>
          <w:p w:rsidR="00FC6D7A" w:rsidRPr="005F2CD4" w:rsidRDefault="00FC6D7A" w:rsidP="005C5300">
            <w:pPr>
              <w:keepNext/>
              <w:keepLines/>
              <w:spacing w:before="266" w:after="266"/>
            </w:pPr>
            <w:r w:rsidRPr="005F2CD4">
              <w:rPr>
                <w:rFonts w:ascii="Arial Unicode MS" w:eastAsia="Arial Unicode MS" w:hAnsi="Arial Unicode MS" w:cs="Arial Unicode MS"/>
                <w:color w:val="000000"/>
                <w:sz w:val="20"/>
                <w:szCs w:val="20"/>
              </w:rPr>
              <w:t>Ethical, successful companies can be characterized by the following principles. In their relationships with customers, vendors, and clients, these companies emphasize mutual benefits. Employees assume responsibility for the actions of the company.</w:t>
            </w:r>
            <w:r w:rsidRPr="005F2CD4">
              <w:rPr>
                <w:rFonts w:ascii="Times,Times New Roman,Times-Rom" w:hAnsi="Times,Times New Roman,Times-Rom" w:cs="Times,Times New Roman,Times-Rom"/>
                <w:color w:val="000000"/>
                <w:sz w:val="20"/>
                <w:szCs w:val="20"/>
              </w:rPr>
              <w:br/>
            </w:r>
            <w:r w:rsidRPr="005F2CD4">
              <w:rPr>
                <w:rFonts w:ascii="Times,Times New Roman,Times-Rom" w:hAnsi="Times,Times New Roman,Times-Rom" w:cs="Times,Times New Roman,Times-Rom"/>
                <w:color w:val="000000"/>
                <w:sz w:val="20"/>
                <w:szCs w:val="20"/>
              </w:rPr>
              <w:br/>
            </w:r>
            <w:r w:rsidRPr="005F2CD4">
              <w:rPr>
                <w:rFonts w:ascii="Arial Unicode MS" w:eastAsia="Arial Unicode MS" w:hAnsi="Arial Unicode MS" w:cs="Arial Unicode MS"/>
                <w:color w:val="000000"/>
                <w:sz w:val="20"/>
                <w:szCs w:val="20"/>
              </w:rPr>
              <w:t xml:space="preserve">Refer </w:t>
            </w:r>
            <w:r w:rsidR="005C5300" w:rsidRPr="005F2CD4">
              <w:rPr>
                <w:rFonts w:ascii="Arial Unicode MS" w:eastAsia="Arial Unicode MS" w:hAnsi="Arial Unicode MS" w:cs="Arial Unicode MS"/>
                <w:color w:val="000000"/>
                <w:sz w:val="20"/>
                <w:szCs w:val="20"/>
              </w:rPr>
              <w:t>t</w:t>
            </w:r>
            <w:r w:rsidRPr="005F2CD4">
              <w:rPr>
                <w:rFonts w:ascii="Arial Unicode MS" w:eastAsia="Arial Unicode MS" w:hAnsi="Arial Unicode MS" w:cs="Arial Unicode MS"/>
                <w:color w:val="000000"/>
                <w:sz w:val="20"/>
                <w:szCs w:val="20"/>
              </w:rPr>
              <w:t>o: Figure 1.7</w:t>
            </w:r>
          </w:p>
        </w:tc>
      </w:tr>
    </w:tbl>
    <w:p w:rsidR="00FC6D7A" w:rsidRPr="005F2CD4" w:rsidRDefault="00FC6D7A">
      <w:pPr>
        <w:keepNext/>
        <w:keepLines/>
      </w:pPr>
      <w:r w:rsidRPr="005F2CD4">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FC6D7A" w:rsidRPr="005F2CD4">
        <w:tc>
          <w:tcPr>
            <w:tcW w:w="0" w:type="auto"/>
          </w:tcPr>
          <w:p w:rsidR="00FC6D7A" w:rsidRPr="005F2CD4" w:rsidRDefault="00FC6D7A">
            <w:pPr>
              <w:keepLines/>
              <w:jc w:val="right"/>
            </w:pPr>
            <w:r w:rsidRPr="005F2CD4">
              <w:rPr>
                <w:rFonts w:ascii="Arial Unicode MS" w:eastAsia="Arial Unicode MS" w:hAnsi="Arial Unicode MS" w:cs="Arial Unicode MS"/>
                <w:i/>
                <w:iCs/>
                <w:color w:val="000000"/>
                <w:sz w:val="16"/>
                <w:szCs w:val="16"/>
              </w:rPr>
              <w:t>AACSB: Analytic</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Accessibility: Keyboard Navigation</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Blooms: Understand</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Difficulty: 2 Medium</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Learning Objective: 01-03 Discuss how human resource management affects a company's balanced scorecard.</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Topic: Competitive Challenges Influencing Human Resource Management</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i/>
                <w:iCs/>
                <w:color w:val="000000"/>
                <w:sz w:val="16"/>
                <w:szCs w:val="16"/>
              </w:rPr>
              <w:t> </w:t>
            </w:r>
          </w:p>
        </w:tc>
      </w:tr>
    </w:tbl>
    <w:p w:rsidR="00FC6D7A" w:rsidRPr="005F2CD4" w:rsidRDefault="00FC6D7A">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FC6D7A" w:rsidRPr="005F2CD4">
        <w:tc>
          <w:tcPr>
            <w:tcW w:w="350" w:type="pct"/>
          </w:tcPr>
          <w:p w:rsidR="00FC6D7A" w:rsidRPr="005F2CD4" w:rsidRDefault="00FC6D7A">
            <w:pPr>
              <w:keepNext/>
              <w:keepLines/>
            </w:pPr>
            <w:r w:rsidRPr="005F2CD4">
              <w:rPr>
                <w:rFonts w:ascii="Arial Unicode MS" w:eastAsia="Arial Unicode MS" w:hAnsi="Arial Unicode MS" w:cs="Arial Unicode MS"/>
                <w:color w:val="000000"/>
                <w:sz w:val="20"/>
                <w:szCs w:val="20"/>
              </w:rPr>
              <w:t>74.</w:t>
            </w:r>
          </w:p>
        </w:tc>
        <w:tc>
          <w:tcPr>
            <w:tcW w:w="4650" w:type="pct"/>
          </w:tcPr>
          <w:p w:rsidR="00FC6D7A" w:rsidRPr="005F2CD4" w:rsidRDefault="00FC6D7A">
            <w:pPr>
              <w:keepNext/>
              <w:keepLines/>
            </w:pPr>
            <w:r w:rsidRPr="005F2CD4">
              <w:rPr>
                <w:rFonts w:ascii="Arial Unicode MS" w:eastAsia="Arial Unicode MS" w:hAnsi="Arial Unicode MS" w:cs="Arial Unicode MS"/>
                <w:color w:val="000000"/>
                <w:sz w:val="20"/>
                <w:szCs w:val="20"/>
              </w:rPr>
              <w:t>Which of the following acts sets strict rules for businesses</w:t>
            </w:r>
            <w:r w:rsidR="005C5300" w:rsidRPr="005F2CD4">
              <w:rPr>
                <w:rFonts w:ascii="Arial Unicode MS" w:eastAsia="Arial Unicode MS" w:hAnsi="Arial Unicode MS" w:cs="Arial Unicode MS"/>
                <w:color w:val="000000"/>
                <w:sz w:val="20"/>
                <w:szCs w:val="20"/>
              </w:rPr>
              <w:t>,</w:t>
            </w:r>
            <w:r w:rsidRPr="005F2CD4">
              <w:rPr>
                <w:rFonts w:ascii="Arial Unicode MS" w:eastAsia="Arial Unicode MS" w:hAnsi="Arial Unicode MS" w:cs="Arial Unicode MS"/>
                <w:color w:val="000000"/>
                <w:sz w:val="20"/>
                <w:szCs w:val="20"/>
              </w:rPr>
              <w:t xml:space="preserve"> especially for accounting practices that require more open and consistent disclosure of financial data and CEOs' assurance that the data is completely accurate? </w:t>
            </w:r>
            <w:r w:rsidRPr="005F2CD4">
              <w:rPr>
                <w:rFonts w:ascii="Times,Times New Roman,Times-Rom" w:hAnsi="Times,Times New Roman,Times-Rom" w:cs="Times,Times New Roman,Times-Rom"/>
                <w:color w:val="000000"/>
                <w:sz w:val="20"/>
                <w:szCs w:val="20"/>
              </w:rPr>
              <w:br/>
            </w:r>
            <w:r w:rsidRPr="005F2CD4">
              <w:rPr>
                <w:rFonts w:ascii="Arial Unicode MS" w:eastAsia="Arial Unicode MS" w:hAnsi="Arial Unicode MS"/>
                <w:color w:val="000000"/>
                <w:sz w:val="20"/>
                <w:szCs w:val="20"/>
              </w:rPr>
              <w:t> </w:t>
            </w:r>
            <w:r w:rsidRPr="005F2CD4">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2168"/>
            </w:tblGrid>
            <w:tr w:rsidR="00FC6D7A" w:rsidRPr="005F2CD4">
              <w:tc>
                <w:tcPr>
                  <w:tcW w:w="308" w:type="dxa"/>
                </w:tcPr>
                <w:p w:rsidR="00FC6D7A" w:rsidRPr="005F2CD4" w:rsidRDefault="00FC6D7A">
                  <w:pPr>
                    <w:keepNext/>
                    <w:keepLines/>
                  </w:pPr>
                  <w:r w:rsidRPr="005F2CD4">
                    <w:rPr>
                      <w:rFonts w:ascii="Arial Unicode MS" w:eastAsia="Arial Unicode MS" w:hAnsi="Arial Unicode MS" w:cs="Arial Unicode MS"/>
                      <w:color w:val="808080"/>
                      <w:sz w:val="20"/>
                      <w:szCs w:val="20"/>
                    </w:rPr>
                    <w:t>A.</w:t>
                  </w:r>
                  <w:r w:rsidRPr="005F2CD4">
                    <w:rPr>
                      <w:rFonts w:ascii="Arial Unicode MS" w:eastAsia="Arial Unicode MS" w:hAnsi="Arial Unicode MS"/>
                      <w:color w:val="000000"/>
                      <w:sz w:val="20"/>
                      <w:szCs w:val="20"/>
                    </w:rPr>
                    <w:t>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Gramm-Leach-Bliley Act</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1646"/>
            </w:tblGrid>
            <w:tr w:rsidR="00FC6D7A" w:rsidRPr="005F2CD4">
              <w:tc>
                <w:tcPr>
                  <w:tcW w:w="308" w:type="dxa"/>
                </w:tcPr>
                <w:p w:rsidR="00FC6D7A" w:rsidRPr="005F2CD4" w:rsidRDefault="00FC6D7A">
                  <w:pPr>
                    <w:keepNext/>
                    <w:keepLines/>
                  </w:pPr>
                  <w:r w:rsidRPr="005F2CD4">
                    <w:rPr>
                      <w:rFonts w:ascii="Arial Unicode MS" w:eastAsia="Arial Unicode MS" w:hAnsi="Arial Unicode MS" w:cs="Arial Unicode MS"/>
                      <w:color w:val="808080"/>
                      <w:sz w:val="20"/>
                      <w:szCs w:val="20"/>
                    </w:rPr>
                    <w:t>B.</w:t>
                  </w:r>
                  <w:r w:rsidRPr="005F2CD4">
                    <w:rPr>
                      <w:rFonts w:ascii="Arial Unicode MS" w:eastAsia="Arial Unicode MS" w:hAnsi="Arial Unicode MS"/>
                      <w:color w:val="000000"/>
                      <w:sz w:val="20"/>
                      <w:szCs w:val="20"/>
                    </w:rPr>
                    <w:t>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Glass-Steagall Act</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1779"/>
            </w:tblGrid>
            <w:tr w:rsidR="00FC6D7A" w:rsidRPr="005F2CD4">
              <w:tc>
                <w:tcPr>
                  <w:tcW w:w="308" w:type="dxa"/>
                </w:tcPr>
                <w:p w:rsidR="00FC6D7A" w:rsidRPr="005F2CD4" w:rsidRDefault="00FC6D7A">
                  <w:pPr>
                    <w:keepNext/>
                    <w:keepLines/>
                  </w:pPr>
                  <w:r w:rsidRPr="005F2CD4">
                    <w:rPr>
                      <w:rFonts w:ascii="Arial Unicode MS" w:eastAsia="Arial Unicode MS" w:hAnsi="Arial Unicode MS" w:cs="Arial Unicode MS"/>
                      <w:b/>
                      <w:bCs/>
                      <w:color w:val="000000"/>
                      <w:sz w:val="20"/>
                      <w:szCs w:val="20"/>
                      <w:u w:val="single"/>
                    </w:rPr>
                    <w:t>C.</w:t>
                  </w:r>
                  <w:r w:rsidRPr="005F2CD4">
                    <w:rPr>
                      <w:rFonts w:ascii="Arial Unicode MS" w:eastAsia="Arial Unicode MS" w:hAnsi="Arial Unicode MS"/>
                      <w:color w:val="000000"/>
                      <w:sz w:val="20"/>
                      <w:szCs w:val="20"/>
                    </w:rPr>
                    <w:t>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Sarbanes-Oxley Act</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1401"/>
            </w:tblGrid>
            <w:tr w:rsidR="00FC6D7A" w:rsidRPr="005F2CD4">
              <w:tc>
                <w:tcPr>
                  <w:tcW w:w="308" w:type="dxa"/>
                </w:tcPr>
                <w:p w:rsidR="00FC6D7A" w:rsidRPr="005F2CD4" w:rsidRDefault="00FC6D7A">
                  <w:pPr>
                    <w:keepNext/>
                    <w:keepLines/>
                  </w:pPr>
                  <w:r w:rsidRPr="005F2CD4">
                    <w:rPr>
                      <w:rFonts w:ascii="Arial Unicode MS" w:eastAsia="Arial Unicode MS" w:hAnsi="Arial Unicode MS" w:cs="Arial Unicode MS"/>
                      <w:color w:val="808080"/>
                      <w:sz w:val="20"/>
                      <w:szCs w:val="20"/>
                    </w:rPr>
                    <w:t>D.</w:t>
                  </w:r>
                  <w:r w:rsidRPr="005F2CD4">
                    <w:rPr>
                      <w:rFonts w:ascii="Arial Unicode MS" w:eastAsia="Arial Unicode MS" w:hAnsi="Arial Unicode MS"/>
                      <w:color w:val="000000"/>
                      <w:sz w:val="20"/>
                      <w:szCs w:val="20"/>
                    </w:rPr>
                    <w:t>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Dodd-Frank Act</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2134"/>
            </w:tblGrid>
            <w:tr w:rsidR="00FC6D7A" w:rsidRPr="005F2CD4">
              <w:tc>
                <w:tcPr>
                  <w:tcW w:w="308" w:type="dxa"/>
                </w:tcPr>
                <w:p w:rsidR="00FC6D7A" w:rsidRPr="005F2CD4" w:rsidRDefault="00FC6D7A">
                  <w:pPr>
                    <w:keepNext/>
                    <w:keepLines/>
                  </w:pPr>
                  <w:r w:rsidRPr="005F2CD4">
                    <w:rPr>
                      <w:rFonts w:ascii="Arial Unicode MS" w:eastAsia="Arial Unicode MS" w:hAnsi="Arial Unicode MS" w:cs="Arial Unicode MS"/>
                      <w:color w:val="808080"/>
                      <w:sz w:val="20"/>
                      <w:szCs w:val="20"/>
                    </w:rPr>
                    <w:t>E.</w:t>
                  </w:r>
                  <w:r w:rsidRPr="005F2CD4">
                    <w:rPr>
                      <w:rFonts w:ascii="Arial Unicode MS" w:eastAsia="Arial Unicode MS" w:hAnsi="Arial Unicode MS"/>
                      <w:color w:val="000000"/>
                      <w:sz w:val="20"/>
                      <w:szCs w:val="20"/>
                    </w:rPr>
                    <w:t>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McCarran-Ferguson Act</w:t>
                  </w:r>
                </w:p>
              </w:tc>
            </w:tr>
          </w:tbl>
          <w:p w:rsidR="00FC6D7A" w:rsidRPr="005F2CD4" w:rsidRDefault="00FC6D7A">
            <w:pPr>
              <w:keepNext/>
              <w:keepLines/>
              <w:spacing w:before="266" w:after="266"/>
            </w:pPr>
            <w:r w:rsidRPr="005F2CD4">
              <w:rPr>
                <w:rFonts w:ascii="Arial Unicode MS" w:eastAsia="Arial Unicode MS" w:hAnsi="Arial Unicode MS" w:cs="Arial Unicode MS"/>
                <w:color w:val="000000"/>
                <w:sz w:val="20"/>
                <w:szCs w:val="20"/>
              </w:rPr>
              <w:t>The Sarbanes-Oxley Act of 2002 is a congressional act passed in response to illegal and unethical behavior by managers and executives. The act sets stricter rules for businesses, especially accounting practices. It requires more open and consistent disclosure of financial data, CEOs' assurance that the data is completely accurate, and provisions that affect the employee-employer relationship.</w:t>
            </w:r>
          </w:p>
        </w:tc>
      </w:tr>
    </w:tbl>
    <w:p w:rsidR="00FC6D7A" w:rsidRPr="005F2CD4" w:rsidRDefault="00FC6D7A">
      <w:pPr>
        <w:keepNext/>
        <w:keepLines/>
      </w:pPr>
      <w:r w:rsidRPr="005F2CD4">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FC6D7A" w:rsidRPr="005F2CD4">
        <w:tc>
          <w:tcPr>
            <w:tcW w:w="0" w:type="auto"/>
          </w:tcPr>
          <w:p w:rsidR="00FC6D7A" w:rsidRPr="005F2CD4" w:rsidRDefault="00FC6D7A">
            <w:pPr>
              <w:keepLines/>
              <w:jc w:val="right"/>
            </w:pPr>
            <w:r w:rsidRPr="005F2CD4">
              <w:rPr>
                <w:rFonts w:ascii="Arial Unicode MS" w:eastAsia="Arial Unicode MS" w:hAnsi="Arial Unicode MS" w:cs="Arial Unicode MS"/>
                <w:i/>
                <w:iCs/>
                <w:color w:val="000000"/>
                <w:sz w:val="16"/>
                <w:szCs w:val="16"/>
              </w:rPr>
              <w:t>AACSB: Analytic</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Accessibility: Keyboard Navigation</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Blooms: Remember</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Difficulty: 1 Easy</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Learning Objective: 01-03 Discuss how human resource management affects a company's balanced scorecard.</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Topic: Competitive Challenges Influencing Human Resource Management</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i/>
                <w:iCs/>
                <w:color w:val="000000"/>
                <w:sz w:val="16"/>
                <w:szCs w:val="16"/>
              </w:rPr>
              <w:t> </w:t>
            </w:r>
          </w:p>
        </w:tc>
      </w:tr>
    </w:tbl>
    <w:p w:rsidR="00FC6D7A" w:rsidRPr="005F2CD4" w:rsidRDefault="00FC6D7A">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FC6D7A" w:rsidRPr="005F2CD4">
        <w:tc>
          <w:tcPr>
            <w:tcW w:w="350" w:type="pct"/>
          </w:tcPr>
          <w:p w:rsidR="00FC6D7A" w:rsidRPr="005F2CD4" w:rsidRDefault="00FC6D7A">
            <w:pPr>
              <w:keepNext/>
              <w:keepLines/>
            </w:pPr>
            <w:r w:rsidRPr="005F2CD4">
              <w:rPr>
                <w:rFonts w:ascii="Arial Unicode MS" w:eastAsia="Arial Unicode MS" w:hAnsi="Arial Unicode MS" w:cs="Arial Unicode MS"/>
                <w:color w:val="000000"/>
                <w:sz w:val="20"/>
                <w:szCs w:val="20"/>
              </w:rPr>
              <w:t>75.</w:t>
            </w:r>
          </w:p>
        </w:tc>
        <w:tc>
          <w:tcPr>
            <w:tcW w:w="4650" w:type="pct"/>
          </w:tcPr>
          <w:p w:rsidR="00FC6D7A" w:rsidRPr="005F2CD4" w:rsidRDefault="00FC6D7A">
            <w:pPr>
              <w:keepNext/>
              <w:keepLines/>
            </w:pPr>
            <w:r w:rsidRPr="005F2CD4">
              <w:rPr>
                <w:rFonts w:ascii="Arial Unicode MS" w:eastAsia="Arial Unicode MS" w:hAnsi="Arial Unicode MS" w:cs="Arial Unicode MS"/>
                <w:color w:val="000000"/>
                <w:sz w:val="20"/>
                <w:szCs w:val="20"/>
              </w:rPr>
              <w:t>Which of the following statements is true about the Sarbanes-Oxley Act of 2002?</w:t>
            </w:r>
            <w:r w:rsidRPr="005F2CD4">
              <w:rPr>
                <w:rFonts w:ascii="Arial Unicode MS" w:eastAsia="Arial Unicode MS" w:hAnsi="Arial Unicode MS"/>
                <w:color w:val="000000"/>
                <w:sz w:val="20"/>
                <w:szCs w:val="20"/>
              </w:rPr>
              <w:t> </w:t>
            </w:r>
            <w:r w:rsidRPr="005F2CD4">
              <w:rPr>
                <w:rFonts w:ascii="Times,Times New Roman,Times-Rom" w:hAnsi="Times,Times New Roman,Times-Rom" w:cs="Times,Times New Roman,Times-Rom"/>
                <w:color w:val="000000"/>
                <w:sz w:val="20"/>
                <w:szCs w:val="20"/>
              </w:rPr>
              <w:br/>
            </w:r>
            <w:r w:rsidRPr="005F2CD4">
              <w:rPr>
                <w:rFonts w:ascii="Arial Unicode MS" w:eastAsia="Arial Unicode MS" w:hAnsi="Arial Unicode MS"/>
                <w:color w:val="000000"/>
                <w:sz w:val="20"/>
                <w:szCs w:val="20"/>
              </w:rPr>
              <w:t> </w:t>
            </w:r>
            <w:r w:rsidRPr="005F2CD4">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8397"/>
            </w:tblGrid>
            <w:tr w:rsidR="00FC6D7A" w:rsidRPr="005F2CD4">
              <w:tc>
                <w:tcPr>
                  <w:tcW w:w="308" w:type="dxa"/>
                </w:tcPr>
                <w:p w:rsidR="00FC6D7A" w:rsidRPr="005F2CD4" w:rsidRDefault="00FC6D7A">
                  <w:pPr>
                    <w:keepNext/>
                    <w:keepLines/>
                  </w:pPr>
                  <w:r w:rsidRPr="005F2CD4">
                    <w:rPr>
                      <w:rFonts w:ascii="Arial Unicode MS" w:eastAsia="Arial Unicode MS" w:hAnsi="Arial Unicode MS" w:cs="Arial Unicode MS"/>
                      <w:color w:val="808080"/>
                      <w:sz w:val="20"/>
                      <w:szCs w:val="20"/>
                    </w:rPr>
                    <w:t>A.</w:t>
                  </w:r>
                  <w:r w:rsidRPr="005F2CD4">
                    <w:rPr>
                      <w:rFonts w:ascii="Arial Unicode MS" w:eastAsia="Arial Unicode MS" w:hAnsi="Arial Unicode MS"/>
                      <w:color w:val="000000"/>
                      <w:sz w:val="20"/>
                      <w:szCs w:val="20"/>
                    </w:rPr>
                    <w:t>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In case of noncompliance, it limits charges to heavy fines</w:t>
                  </w:r>
                  <w:r w:rsidRPr="005F2CD4">
                    <w:rPr>
                      <w:rFonts w:ascii="Arial Unicode MS" w:eastAsia="Arial Unicode MS" w:hAnsi="Arial Unicode MS" w:cs="Arial Unicode MS" w:hint="eastAsia"/>
                      <w:color w:val="000000"/>
                      <w:sz w:val="20"/>
                      <w:szCs w:val="20"/>
                    </w:rPr>
                    <w:t>;</w:t>
                  </w:r>
                  <w:r w:rsidRPr="005F2CD4">
                    <w:rPr>
                      <w:rFonts w:ascii="Arial Unicode MS" w:eastAsia="Arial Unicode MS" w:hAnsi="Arial Unicode MS" w:cs="Arial Unicode MS"/>
                      <w:color w:val="000000"/>
                      <w:sz w:val="20"/>
                      <w:szCs w:val="20"/>
                    </w:rPr>
                    <w:t xml:space="preserve"> it does not include prison terms for executives.</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8397"/>
            </w:tblGrid>
            <w:tr w:rsidR="00FC6D7A" w:rsidRPr="005F2CD4">
              <w:tc>
                <w:tcPr>
                  <w:tcW w:w="308" w:type="dxa"/>
                </w:tcPr>
                <w:p w:rsidR="00FC6D7A" w:rsidRPr="005F2CD4" w:rsidRDefault="00FC6D7A">
                  <w:pPr>
                    <w:keepNext/>
                    <w:keepLines/>
                  </w:pPr>
                  <w:r w:rsidRPr="005F2CD4">
                    <w:rPr>
                      <w:rFonts w:ascii="Arial Unicode MS" w:eastAsia="Arial Unicode MS" w:hAnsi="Arial Unicode MS" w:cs="Arial Unicode MS"/>
                      <w:b/>
                      <w:bCs/>
                      <w:color w:val="000000"/>
                      <w:sz w:val="20"/>
                      <w:szCs w:val="20"/>
                      <w:u w:val="single"/>
                    </w:rPr>
                    <w:t>B.</w:t>
                  </w:r>
                  <w:r w:rsidRPr="005F2CD4">
                    <w:rPr>
                      <w:rFonts w:ascii="Arial Unicode MS" w:eastAsia="Arial Unicode MS" w:hAnsi="Arial Unicode MS"/>
                      <w:color w:val="000000"/>
                      <w:sz w:val="20"/>
                      <w:szCs w:val="20"/>
                    </w:rPr>
                    <w:t>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Organizations spend millions of dollars each year to comply with regulations under the Sarbanes-Oxley Act.</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6860"/>
            </w:tblGrid>
            <w:tr w:rsidR="00FC6D7A" w:rsidRPr="005F2CD4">
              <w:tc>
                <w:tcPr>
                  <w:tcW w:w="308" w:type="dxa"/>
                </w:tcPr>
                <w:p w:rsidR="00FC6D7A" w:rsidRPr="005F2CD4" w:rsidRDefault="00FC6D7A">
                  <w:pPr>
                    <w:keepNext/>
                    <w:keepLines/>
                  </w:pPr>
                  <w:r w:rsidRPr="005F2CD4">
                    <w:rPr>
                      <w:rFonts w:ascii="Arial Unicode MS" w:eastAsia="Arial Unicode MS" w:hAnsi="Arial Unicode MS" w:cs="Arial Unicode MS"/>
                      <w:color w:val="808080"/>
                      <w:sz w:val="20"/>
                      <w:szCs w:val="20"/>
                    </w:rPr>
                    <w:t>C.</w:t>
                  </w:r>
                  <w:r w:rsidRPr="005F2CD4">
                    <w:rPr>
                      <w:rFonts w:ascii="Arial Unicode MS" w:eastAsia="Arial Unicode MS" w:hAnsi="Arial Unicode MS"/>
                      <w:color w:val="000000"/>
                      <w:sz w:val="20"/>
                      <w:szCs w:val="20"/>
                    </w:rPr>
                    <w:t>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It imposes no criminal penalty for corporate governing and accounting lapses.</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6938"/>
            </w:tblGrid>
            <w:tr w:rsidR="00FC6D7A" w:rsidRPr="005F2CD4">
              <w:tc>
                <w:tcPr>
                  <w:tcW w:w="308" w:type="dxa"/>
                </w:tcPr>
                <w:p w:rsidR="00FC6D7A" w:rsidRPr="005F2CD4" w:rsidRDefault="00FC6D7A">
                  <w:pPr>
                    <w:keepNext/>
                    <w:keepLines/>
                  </w:pPr>
                  <w:r w:rsidRPr="005F2CD4">
                    <w:rPr>
                      <w:rFonts w:ascii="Arial Unicode MS" w:eastAsia="Arial Unicode MS" w:hAnsi="Arial Unicode MS" w:cs="Arial Unicode MS"/>
                      <w:color w:val="808080"/>
                      <w:sz w:val="20"/>
                      <w:szCs w:val="20"/>
                    </w:rPr>
                    <w:t>D.</w:t>
                  </w:r>
                  <w:r w:rsidRPr="005F2CD4">
                    <w:rPr>
                      <w:rFonts w:ascii="Arial Unicode MS" w:eastAsia="Arial Unicode MS" w:hAnsi="Arial Unicode MS"/>
                      <w:color w:val="000000"/>
                      <w:sz w:val="20"/>
                      <w:szCs w:val="20"/>
                    </w:rPr>
                    <w:t>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Retaliation against whistle-blowers is not included as a violation under the law.</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8397"/>
            </w:tblGrid>
            <w:tr w:rsidR="00FC6D7A" w:rsidRPr="005F2CD4">
              <w:tc>
                <w:tcPr>
                  <w:tcW w:w="308" w:type="dxa"/>
                </w:tcPr>
                <w:p w:rsidR="00FC6D7A" w:rsidRPr="005F2CD4" w:rsidRDefault="00FC6D7A">
                  <w:pPr>
                    <w:keepNext/>
                    <w:keepLines/>
                  </w:pPr>
                  <w:r w:rsidRPr="005F2CD4">
                    <w:rPr>
                      <w:rFonts w:ascii="Arial Unicode MS" w:eastAsia="Arial Unicode MS" w:hAnsi="Arial Unicode MS" w:cs="Arial Unicode MS"/>
                      <w:color w:val="808080"/>
                      <w:sz w:val="20"/>
                      <w:szCs w:val="20"/>
                    </w:rPr>
                    <w:t>E.</w:t>
                  </w:r>
                  <w:r w:rsidRPr="005F2CD4">
                    <w:rPr>
                      <w:rFonts w:ascii="Arial Unicode MS" w:eastAsia="Arial Unicode MS" w:hAnsi="Arial Unicode MS"/>
                      <w:color w:val="000000"/>
                      <w:sz w:val="20"/>
                      <w:szCs w:val="20"/>
                    </w:rPr>
                    <w:t>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It was passed in response to illegal and unethical behavior by employees toward the management.</w:t>
                  </w:r>
                </w:p>
              </w:tc>
            </w:tr>
          </w:tbl>
          <w:p w:rsidR="00FC6D7A" w:rsidRPr="005F2CD4" w:rsidRDefault="00FC6D7A">
            <w:pPr>
              <w:keepNext/>
              <w:keepLines/>
              <w:spacing w:before="266" w:after="266"/>
            </w:pPr>
            <w:r w:rsidRPr="005F2CD4">
              <w:rPr>
                <w:rFonts w:ascii="Arial Unicode MS" w:eastAsia="Arial Unicode MS" w:hAnsi="Arial Unicode MS" w:cs="Arial Unicode MS"/>
                <w:color w:val="000000"/>
                <w:sz w:val="20"/>
                <w:szCs w:val="20"/>
              </w:rPr>
              <w:t>The Sarbanes-Oxley Act is a congressional act passed in response to illegal and unethical behavior by managers and executives. It sets strict rules for corporate behavior and sets heavy fines and prison terms for noncompliance</w:t>
            </w:r>
            <w:r w:rsidRPr="005F2CD4">
              <w:rPr>
                <w:rFonts w:ascii="Arial Unicode MS" w:eastAsia="Arial Unicode MS" w:hAnsi="Arial Unicode MS" w:cs="Arial Unicode MS" w:hint="eastAsia"/>
                <w:color w:val="000000"/>
                <w:sz w:val="20"/>
                <w:szCs w:val="20"/>
              </w:rPr>
              <w:t>;</w:t>
            </w:r>
            <w:r w:rsidRPr="005F2CD4">
              <w:rPr>
                <w:rFonts w:ascii="Arial Unicode MS" w:eastAsia="Arial Unicode MS" w:hAnsi="Arial Unicode MS" w:cs="Arial Unicode MS"/>
                <w:color w:val="000000"/>
                <w:sz w:val="20"/>
                <w:szCs w:val="20"/>
              </w:rPr>
              <w:t xml:space="preserve"> organizations are spending millions of dollars each year to comply with regulations under the Sarbanes-Oxley Act.</w:t>
            </w:r>
          </w:p>
        </w:tc>
      </w:tr>
    </w:tbl>
    <w:p w:rsidR="00FC6D7A" w:rsidRPr="005F2CD4" w:rsidRDefault="00FC6D7A">
      <w:pPr>
        <w:keepNext/>
        <w:keepLines/>
      </w:pPr>
      <w:r w:rsidRPr="005F2CD4">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FC6D7A" w:rsidRPr="005F2CD4">
        <w:tc>
          <w:tcPr>
            <w:tcW w:w="0" w:type="auto"/>
          </w:tcPr>
          <w:p w:rsidR="00FC6D7A" w:rsidRPr="005F2CD4" w:rsidRDefault="00FC6D7A">
            <w:pPr>
              <w:keepLines/>
              <w:jc w:val="right"/>
            </w:pPr>
            <w:r w:rsidRPr="005F2CD4">
              <w:rPr>
                <w:rFonts w:ascii="Arial Unicode MS" w:eastAsia="Arial Unicode MS" w:hAnsi="Arial Unicode MS" w:cs="Arial Unicode MS"/>
                <w:i/>
                <w:iCs/>
                <w:color w:val="000000"/>
                <w:sz w:val="16"/>
                <w:szCs w:val="16"/>
              </w:rPr>
              <w:t>AACSB: Ethics</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Accessibility: Keyboard Navigation</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Blooms: Understand</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Difficulty: 2 Medium</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Learning Objective: 01-03 Discuss how human resource management affects a company's balanced scorecard.</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Topic: Competitive Challenges Influencing Human Resource Management</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i/>
                <w:iCs/>
                <w:color w:val="000000"/>
                <w:sz w:val="16"/>
                <w:szCs w:val="16"/>
              </w:rPr>
              <w:t> </w:t>
            </w:r>
          </w:p>
        </w:tc>
      </w:tr>
    </w:tbl>
    <w:p w:rsidR="00FC6D7A" w:rsidRPr="005F2CD4" w:rsidRDefault="00FC6D7A">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FC6D7A" w:rsidRPr="005F2CD4">
        <w:tc>
          <w:tcPr>
            <w:tcW w:w="350" w:type="pct"/>
          </w:tcPr>
          <w:p w:rsidR="00FC6D7A" w:rsidRPr="005F2CD4" w:rsidRDefault="00FC6D7A">
            <w:pPr>
              <w:keepNext/>
              <w:keepLines/>
            </w:pPr>
            <w:r w:rsidRPr="005F2CD4">
              <w:rPr>
                <w:rFonts w:ascii="Arial Unicode MS" w:eastAsia="Arial Unicode MS" w:hAnsi="Arial Unicode MS" w:cs="Arial Unicode MS"/>
                <w:color w:val="000000"/>
                <w:sz w:val="20"/>
                <w:szCs w:val="20"/>
              </w:rPr>
              <w:t>76.</w:t>
            </w:r>
          </w:p>
        </w:tc>
        <w:tc>
          <w:tcPr>
            <w:tcW w:w="4650" w:type="pct"/>
          </w:tcPr>
          <w:p w:rsidR="00FC6D7A" w:rsidRPr="005F2CD4" w:rsidRDefault="00FC6D7A">
            <w:pPr>
              <w:keepNext/>
              <w:keepLines/>
            </w:pPr>
            <w:r w:rsidRPr="005F2CD4">
              <w:rPr>
                <w:rFonts w:ascii="Arial Unicode MS" w:eastAsia="Arial Unicode MS" w:hAnsi="Arial Unicode MS" w:cs="Arial Unicode MS"/>
                <w:color w:val="000000"/>
                <w:sz w:val="20"/>
                <w:szCs w:val="20"/>
              </w:rPr>
              <w:t>Which of the following is a core value of TQM? </w:t>
            </w:r>
            <w:r w:rsidRPr="005F2CD4">
              <w:rPr>
                <w:rFonts w:ascii="Times,Times New Roman,Times-Rom" w:hAnsi="Times,Times New Roman,Times-Rom" w:cs="Times,Times New Roman,Times-Rom"/>
                <w:color w:val="000000"/>
                <w:sz w:val="20"/>
                <w:szCs w:val="20"/>
              </w:rPr>
              <w:br/>
            </w:r>
            <w:r w:rsidRPr="005F2CD4">
              <w:rPr>
                <w:rFonts w:ascii="Arial Unicode MS" w:eastAsia="Arial Unicode MS" w:hAnsi="Arial Unicode MS"/>
                <w:color w:val="000000"/>
                <w:sz w:val="20"/>
                <w:szCs w:val="20"/>
              </w:rPr>
              <w:t> </w:t>
            </w:r>
            <w:r w:rsidRPr="005F2CD4">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7738"/>
            </w:tblGrid>
            <w:tr w:rsidR="00FC6D7A" w:rsidRPr="005F2CD4">
              <w:tc>
                <w:tcPr>
                  <w:tcW w:w="308" w:type="dxa"/>
                </w:tcPr>
                <w:p w:rsidR="00FC6D7A" w:rsidRPr="005F2CD4" w:rsidRDefault="00FC6D7A">
                  <w:pPr>
                    <w:keepNext/>
                    <w:keepLines/>
                  </w:pPr>
                  <w:r w:rsidRPr="005F2CD4">
                    <w:rPr>
                      <w:rFonts w:ascii="Arial Unicode MS" w:eastAsia="Arial Unicode MS" w:hAnsi="Arial Unicode MS" w:cs="Arial Unicode MS"/>
                      <w:color w:val="808080"/>
                      <w:sz w:val="20"/>
                      <w:szCs w:val="20"/>
                    </w:rPr>
                    <w:t>A.</w:t>
                  </w:r>
                  <w:r w:rsidRPr="005F2CD4">
                    <w:rPr>
                      <w:rFonts w:ascii="Arial Unicode MS" w:eastAsia="Arial Unicode MS" w:hAnsi="Arial Unicode MS"/>
                      <w:color w:val="000000"/>
                      <w:sz w:val="20"/>
                      <w:szCs w:val="20"/>
                    </w:rPr>
                    <w:t> </w:t>
                  </w:r>
                </w:p>
              </w:tc>
              <w:tc>
                <w:tcPr>
                  <w:tcW w:w="0" w:type="auto"/>
                </w:tcPr>
                <w:p w:rsidR="00FC6D7A" w:rsidRPr="005F2CD4" w:rsidRDefault="00FC6D7A" w:rsidP="004208EB">
                  <w:pPr>
                    <w:keepNext/>
                    <w:keepLines/>
                  </w:pPr>
                  <w:r w:rsidRPr="005F2CD4">
                    <w:rPr>
                      <w:rFonts w:ascii="Arial Unicode MS" w:eastAsia="Arial Unicode MS" w:hAnsi="Arial Unicode MS" w:cs="Arial Unicode MS"/>
                      <w:color w:val="000000"/>
                      <w:sz w:val="20"/>
                      <w:szCs w:val="20"/>
                    </w:rPr>
                    <w:t>Methods are designed to meet the needs of external customers</w:t>
                  </w:r>
                  <w:r w:rsidR="004208EB" w:rsidRPr="005F2CD4">
                    <w:rPr>
                      <w:rFonts w:ascii="Arial Unicode MS" w:eastAsia="Arial Unicode MS" w:hAnsi="Arial Unicode MS" w:cs="Arial Unicode MS"/>
                      <w:color w:val="000000"/>
                      <w:sz w:val="20"/>
                      <w:szCs w:val="20"/>
                    </w:rPr>
                    <w:t>,</w:t>
                  </w:r>
                  <w:r w:rsidRPr="005F2CD4">
                    <w:rPr>
                      <w:rFonts w:ascii="Arial Unicode MS" w:eastAsia="Arial Unicode MS" w:hAnsi="Arial Unicode MS" w:cs="Arial Unicode MS"/>
                      <w:color w:val="000000"/>
                      <w:sz w:val="20"/>
                      <w:szCs w:val="20"/>
                    </w:rPr>
                    <w:t xml:space="preserve"> not internal customers.</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6282"/>
            </w:tblGrid>
            <w:tr w:rsidR="00FC6D7A" w:rsidRPr="005F2CD4">
              <w:tc>
                <w:tcPr>
                  <w:tcW w:w="308" w:type="dxa"/>
                </w:tcPr>
                <w:p w:rsidR="00FC6D7A" w:rsidRPr="005F2CD4" w:rsidRDefault="00FC6D7A">
                  <w:pPr>
                    <w:keepNext/>
                    <w:keepLines/>
                  </w:pPr>
                  <w:r w:rsidRPr="005F2CD4">
                    <w:rPr>
                      <w:rFonts w:ascii="Arial Unicode MS" w:eastAsia="Arial Unicode MS" w:hAnsi="Arial Unicode MS" w:cs="Arial Unicode MS"/>
                      <w:color w:val="808080"/>
                      <w:sz w:val="20"/>
                      <w:szCs w:val="20"/>
                    </w:rPr>
                    <w:t>B.</w:t>
                  </w:r>
                  <w:r w:rsidRPr="005F2CD4">
                    <w:rPr>
                      <w:rFonts w:ascii="Arial Unicode MS" w:eastAsia="Arial Unicode MS" w:hAnsi="Arial Unicode MS"/>
                      <w:color w:val="000000"/>
                      <w:sz w:val="20"/>
                      <w:szCs w:val="20"/>
                    </w:rPr>
                    <w:t>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A few</w:t>
                  </w:r>
                  <w:r w:rsidR="004208EB" w:rsidRPr="005F2CD4">
                    <w:rPr>
                      <w:rFonts w:ascii="Arial Unicode MS" w:eastAsia="Arial Unicode MS" w:hAnsi="Arial Unicode MS" w:cs="Arial Unicode MS"/>
                      <w:color w:val="000000"/>
                      <w:sz w:val="20"/>
                      <w:szCs w:val="20"/>
                    </w:rPr>
                    <w:t>,</w:t>
                  </w:r>
                  <w:r w:rsidRPr="005F2CD4">
                    <w:rPr>
                      <w:rFonts w:ascii="Arial Unicode MS" w:eastAsia="Arial Unicode MS" w:hAnsi="Arial Unicode MS" w:cs="Arial Unicode MS"/>
                      <w:color w:val="000000"/>
                      <w:sz w:val="20"/>
                      <w:szCs w:val="20"/>
                    </w:rPr>
                    <w:t xml:space="preserve"> select employees in an organization are given training in quality.</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8397"/>
            </w:tblGrid>
            <w:tr w:rsidR="00FC6D7A" w:rsidRPr="005F2CD4">
              <w:tc>
                <w:tcPr>
                  <w:tcW w:w="308" w:type="dxa"/>
                </w:tcPr>
                <w:p w:rsidR="00FC6D7A" w:rsidRPr="005F2CD4" w:rsidRDefault="00FC6D7A">
                  <w:pPr>
                    <w:keepNext/>
                    <w:keepLines/>
                  </w:pPr>
                  <w:r w:rsidRPr="005F2CD4">
                    <w:rPr>
                      <w:rFonts w:ascii="Arial Unicode MS" w:eastAsia="Arial Unicode MS" w:hAnsi="Arial Unicode MS" w:cs="Arial Unicode MS"/>
                      <w:color w:val="808080"/>
                      <w:sz w:val="20"/>
                      <w:szCs w:val="20"/>
                    </w:rPr>
                    <w:t>C.</w:t>
                  </w:r>
                  <w:r w:rsidRPr="005F2CD4">
                    <w:rPr>
                      <w:rFonts w:ascii="Arial Unicode MS" w:eastAsia="Arial Unicode MS" w:hAnsi="Arial Unicode MS"/>
                      <w:color w:val="000000"/>
                      <w:sz w:val="20"/>
                      <w:szCs w:val="20"/>
                    </w:rPr>
                    <w:t>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Processes are designed such that errors are detected and corrected immediately after they occur.</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7516"/>
            </w:tblGrid>
            <w:tr w:rsidR="00FC6D7A" w:rsidRPr="005F2CD4">
              <w:tc>
                <w:tcPr>
                  <w:tcW w:w="308" w:type="dxa"/>
                </w:tcPr>
                <w:p w:rsidR="00FC6D7A" w:rsidRPr="005F2CD4" w:rsidRDefault="00FC6D7A">
                  <w:pPr>
                    <w:keepNext/>
                    <w:keepLines/>
                  </w:pPr>
                  <w:r w:rsidRPr="005F2CD4">
                    <w:rPr>
                      <w:rFonts w:ascii="Arial Unicode MS" w:eastAsia="Arial Unicode MS" w:hAnsi="Arial Unicode MS" w:cs="Arial Unicode MS"/>
                      <w:b/>
                      <w:bCs/>
                      <w:color w:val="000000"/>
                      <w:sz w:val="20"/>
                      <w:szCs w:val="20"/>
                      <w:u w:val="single"/>
                    </w:rPr>
                    <w:t>D.</w:t>
                  </w:r>
                  <w:r w:rsidRPr="005F2CD4">
                    <w:rPr>
                      <w:rFonts w:ascii="Arial Unicode MS" w:eastAsia="Arial Unicode MS" w:hAnsi="Arial Unicode MS"/>
                      <w:color w:val="000000"/>
                      <w:sz w:val="20"/>
                      <w:szCs w:val="20"/>
                    </w:rPr>
                    <w:t>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The company promotes cooperation with vendors and customers to hold down costs.</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6916"/>
            </w:tblGrid>
            <w:tr w:rsidR="00FC6D7A" w:rsidRPr="005F2CD4">
              <w:tc>
                <w:tcPr>
                  <w:tcW w:w="308" w:type="dxa"/>
                </w:tcPr>
                <w:p w:rsidR="00FC6D7A" w:rsidRPr="005F2CD4" w:rsidRDefault="00FC6D7A">
                  <w:pPr>
                    <w:keepNext/>
                    <w:keepLines/>
                  </w:pPr>
                  <w:r w:rsidRPr="005F2CD4">
                    <w:rPr>
                      <w:rFonts w:ascii="Arial Unicode MS" w:eastAsia="Arial Unicode MS" w:hAnsi="Arial Unicode MS" w:cs="Arial Unicode MS"/>
                      <w:color w:val="808080"/>
                      <w:sz w:val="20"/>
                      <w:szCs w:val="20"/>
                    </w:rPr>
                    <w:t>E.</w:t>
                  </w:r>
                  <w:r w:rsidRPr="005F2CD4">
                    <w:rPr>
                      <w:rFonts w:ascii="Arial Unicode MS" w:eastAsia="Arial Unicode MS" w:hAnsi="Arial Unicode MS"/>
                      <w:color w:val="000000"/>
                      <w:sz w:val="20"/>
                      <w:szCs w:val="20"/>
                    </w:rPr>
                    <w:t>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Managers measure progress with feedback based on qualitative observations.</w:t>
                  </w:r>
                </w:p>
              </w:tc>
            </w:tr>
          </w:tbl>
          <w:p w:rsidR="00FC6D7A" w:rsidRPr="005F2CD4" w:rsidRDefault="00FC6D7A">
            <w:pPr>
              <w:keepNext/>
              <w:keepLines/>
              <w:spacing w:before="266" w:after="266"/>
            </w:pPr>
            <w:r w:rsidRPr="005F2CD4">
              <w:rPr>
                <w:rFonts w:ascii="Arial Unicode MS" w:eastAsia="Arial Unicode MS" w:hAnsi="Arial Unicode MS" w:cs="Arial Unicode MS"/>
                <w:color w:val="000000"/>
                <w:sz w:val="20"/>
                <w:szCs w:val="20"/>
              </w:rPr>
              <w:t>One of the core values of TQM is the company promoting cooperation with vendors, suppliers, and customers to improve quality and hold down costs.</w:t>
            </w:r>
          </w:p>
        </w:tc>
      </w:tr>
    </w:tbl>
    <w:p w:rsidR="00FC6D7A" w:rsidRPr="005F2CD4" w:rsidRDefault="00FC6D7A">
      <w:pPr>
        <w:keepNext/>
        <w:keepLines/>
      </w:pPr>
      <w:r w:rsidRPr="005F2CD4">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FC6D7A" w:rsidRPr="005F2CD4">
        <w:tc>
          <w:tcPr>
            <w:tcW w:w="0" w:type="auto"/>
          </w:tcPr>
          <w:p w:rsidR="00FC6D7A" w:rsidRPr="005F2CD4" w:rsidRDefault="00FC6D7A">
            <w:pPr>
              <w:keepLines/>
              <w:jc w:val="right"/>
            </w:pPr>
            <w:r w:rsidRPr="005F2CD4">
              <w:rPr>
                <w:rFonts w:ascii="Arial Unicode MS" w:eastAsia="Arial Unicode MS" w:hAnsi="Arial Unicode MS" w:cs="Arial Unicode MS"/>
                <w:i/>
                <w:iCs/>
                <w:color w:val="000000"/>
                <w:sz w:val="16"/>
                <w:szCs w:val="16"/>
              </w:rPr>
              <w:t>AACSB: Analytic</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Accessibility: Keyboard Navigation</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Blooms: Understand</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Difficulty: 2 Medium</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Learning Objective: 01-03 Discuss how human resource management affects a company's balanced scorecard.</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Topic: Competitive Challenges Influencing Human Resource Management</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i/>
                <w:iCs/>
                <w:color w:val="000000"/>
                <w:sz w:val="16"/>
                <w:szCs w:val="16"/>
              </w:rPr>
              <w:t> </w:t>
            </w:r>
          </w:p>
        </w:tc>
      </w:tr>
    </w:tbl>
    <w:p w:rsidR="00FC6D7A" w:rsidRPr="005F2CD4" w:rsidRDefault="00FC6D7A">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FC6D7A" w:rsidRPr="005F2CD4">
        <w:tc>
          <w:tcPr>
            <w:tcW w:w="350" w:type="pct"/>
          </w:tcPr>
          <w:p w:rsidR="00FC6D7A" w:rsidRPr="005F2CD4" w:rsidRDefault="00FC6D7A">
            <w:pPr>
              <w:keepNext/>
              <w:keepLines/>
            </w:pPr>
            <w:r w:rsidRPr="005F2CD4">
              <w:rPr>
                <w:rFonts w:ascii="Arial Unicode MS" w:eastAsia="Arial Unicode MS" w:hAnsi="Arial Unicode MS" w:cs="Arial Unicode MS"/>
                <w:color w:val="000000"/>
                <w:sz w:val="20"/>
                <w:szCs w:val="20"/>
              </w:rPr>
              <w:t>77.</w:t>
            </w:r>
          </w:p>
        </w:tc>
        <w:tc>
          <w:tcPr>
            <w:tcW w:w="4650" w:type="pct"/>
          </w:tcPr>
          <w:p w:rsidR="00FC6D7A" w:rsidRPr="005F2CD4" w:rsidRDefault="00FC6D7A">
            <w:pPr>
              <w:keepNext/>
              <w:keepLines/>
            </w:pPr>
            <w:r w:rsidRPr="005F2CD4">
              <w:rPr>
                <w:rFonts w:ascii="Arial Unicode MS" w:eastAsia="Arial Unicode MS" w:hAnsi="Arial Unicode MS" w:cs="Arial Unicode MS"/>
                <w:color w:val="000000"/>
                <w:sz w:val="20"/>
                <w:szCs w:val="20"/>
              </w:rPr>
              <w:t>Exporting jobs from developed to less developed countries is known as _____. </w:t>
            </w:r>
            <w:r w:rsidRPr="005F2CD4">
              <w:rPr>
                <w:rFonts w:ascii="Times,Times New Roman,Times-Rom" w:hAnsi="Times,Times New Roman,Times-Rom" w:cs="Times,Times New Roman,Times-Rom"/>
                <w:color w:val="000000"/>
                <w:sz w:val="20"/>
                <w:szCs w:val="20"/>
              </w:rPr>
              <w:br/>
            </w:r>
            <w:r w:rsidRPr="005F2CD4">
              <w:rPr>
                <w:rFonts w:ascii="Arial Unicode MS" w:eastAsia="Arial Unicode MS" w:hAnsi="Arial Unicode MS"/>
                <w:color w:val="000000"/>
                <w:sz w:val="20"/>
                <w:szCs w:val="20"/>
              </w:rPr>
              <w:t> </w:t>
            </w:r>
            <w:r w:rsidRPr="005F2CD4">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912"/>
            </w:tblGrid>
            <w:tr w:rsidR="00FC6D7A" w:rsidRPr="005F2CD4">
              <w:tc>
                <w:tcPr>
                  <w:tcW w:w="308" w:type="dxa"/>
                </w:tcPr>
                <w:p w:rsidR="00FC6D7A" w:rsidRPr="005F2CD4" w:rsidRDefault="00FC6D7A">
                  <w:pPr>
                    <w:keepNext/>
                    <w:keepLines/>
                  </w:pPr>
                  <w:r w:rsidRPr="005F2CD4">
                    <w:rPr>
                      <w:rFonts w:ascii="Arial Unicode MS" w:eastAsia="Arial Unicode MS" w:hAnsi="Arial Unicode MS" w:cs="Arial Unicode MS"/>
                      <w:color w:val="808080"/>
                      <w:sz w:val="20"/>
                      <w:szCs w:val="20"/>
                    </w:rPr>
                    <w:t>A.</w:t>
                  </w:r>
                  <w:r w:rsidRPr="005F2CD4">
                    <w:rPr>
                      <w:rFonts w:ascii="Arial Unicode MS" w:eastAsia="Arial Unicode MS" w:hAnsi="Arial Unicode MS"/>
                      <w:color w:val="000000"/>
                      <w:sz w:val="20"/>
                      <w:szCs w:val="20"/>
                    </w:rPr>
                    <w:t>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insourcing</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879"/>
            </w:tblGrid>
            <w:tr w:rsidR="00FC6D7A" w:rsidRPr="005F2CD4">
              <w:tc>
                <w:tcPr>
                  <w:tcW w:w="308" w:type="dxa"/>
                </w:tcPr>
                <w:p w:rsidR="00FC6D7A" w:rsidRPr="005F2CD4" w:rsidRDefault="00FC6D7A">
                  <w:pPr>
                    <w:keepNext/>
                    <w:keepLines/>
                  </w:pPr>
                  <w:r w:rsidRPr="005F2CD4">
                    <w:rPr>
                      <w:rFonts w:ascii="Arial Unicode MS" w:eastAsia="Arial Unicode MS" w:hAnsi="Arial Unicode MS" w:cs="Arial Unicode MS"/>
                      <w:b/>
                      <w:bCs/>
                      <w:color w:val="000000"/>
                      <w:sz w:val="20"/>
                      <w:szCs w:val="20"/>
                      <w:u w:val="single"/>
                    </w:rPr>
                    <w:t>B.</w:t>
                  </w:r>
                  <w:r w:rsidRPr="005F2CD4">
                    <w:rPr>
                      <w:rFonts w:ascii="Arial Unicode MS" w:eastAsia="Arial Unicode MS" w:hAnsi="Arial Unicode MS"/>
                      <w:color w:val="000000"/>
                      <w:sz w:val="20"/>
                      <w:szCs w:val="20"/>
                    </w:rPr>
                    <w:t>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offshoring</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834"/>
            </w:tblGrid>
            <w:tr w:rsidR="00FC6D7A" w:rsidRPr="005F2CD4">
              <w:tc>
                <w:tcPr>
                  <w:tcW w:w="308" w:type="dxa"/>
                </w:tcPr>
                <w:p w:rsidR="00FC6D7A" w:rsidRPr="005F2CD4" w:rsidRDefault="00FC6D7A">
                  <w:pPr>
                    <w:keepNext/>
                    <w:keepLines/>
                  </w:pPr>
                  <w:r w:rsidRPr="005F2CD4">
                    <w:rPr>
                      <w:rFonts w:ascii="Arial Unicode MS" w:eastAsia="Arial Unicode MS" w:hAnsi="Arial Unicode MS" w:cs="Arial Unicode MS"/>
                      <w:color w:val="808080"/>
                      <w:sz w:val="20"/>
                      <w:szCs w:val="20"/>
                    </w:rPr>
                    <w:t>C.</w:t>
                  </w:r>
                  <w:r w:rsidRPr="005F2CD4">
                    <w:rPr>
                      <w:rFonts w:ascii="Arial Unicode MS" w:eastAsia="Arial Unicode MS" w:hAnsi="Arial Unicode MS"/>
                      <w:color w:val="000000"/>
                      <w:sz w:val="20"/>
                      <w:szCs w:val="20"/>
                    </w:rPr>
                    <w:t>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reshoring</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879"/>
            </w:tblGrid>
            <w:tr w:rsidR="00FC6D7A" w:rsidRPr="005F2CD4">
              <w:tc>
                <w:tcPr>
                  <w:tcW w:w="308" w:type="dxa"/>
                </w:tcPr>
                <w:p w:rsidR="00FC6D7A" w:rsidRPr="005F2CD4" w:rsidRDefault="00FC6D7A">
                  <w:pPr>
                    <w:keepNext/>
                    <w:keepLines/>
                  </w:pPr>
                  <w:r w:rsidRPr="005F2CD4">
                    <w:rPr>
                      <w:rFonts w:ascii="Arial Unicode MS" w:eastAsia="Arial Unicode MS" w:hAnsi="Arial Unicode MS" w:cs="Arial Unicode MS"/>
                      <w:color w:val="808080"/>
                      <w:sz w:val="20"/>
                      <w:szCs w:val="20"/>
                    </w:rPr>
                    <w:t>D.</w:t>
                  </w:r>
                  <w:r w:rsidRPr="005F2CD4">
                    <w:rPr>
                      <w:rFonts w:ascii="Arial Unicode MS" w:eastAsia="Arial Unicode MS" w:hAnsi="Arial Unicode MS"/>
                      <w:color w:val="000000"/>
                      <w:sz w:val="20"/>
                      <w:szCs w:val="20"/>
                    </w:rPr>
                    <w:t> </w:t>
                  </w:r>
                </w:p>
              </w:tc>
              <w:tc>
                <w:tcPr>
                  <w:tcW w:w="0" w:type="auto"/>
                </w:tcPr>
                <w:p w:rsidR="00FC6D7A" w:rsidRPr="005F2CD4" w:rsidRDefault="00FC6D7A">
                  <w:pPr>
                    <w:keepNext/>
                    <w:keepLines/>
                  </w:pPr>
                  <w:proofErr w:type="spellStart"/>
                  <w:r w:rsidRPr="005F2CD4">
                    <w:rPr>
                      <w:rFonts w:ascii="Arial Unicode MS" w:eastAsia="Arial Unicode MS" w:hAnsi="Arial Unicode MS" w:cs="Arial Unicode MS"/>
                      <w:color w:val="000000"/>
                      <w:sz w:val="20"/>
                      <w:szCs w:val="20"/>
                    </w:rPr>
                    <w:t>onshoring</w:t>
                  </w:r>
                  <w:proofErr w:type="spellEnd"/>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1257"/>
            </w:tblGrid>
            <w:tr w:rsidR="00FC6D7A" w:rsidRPr="005F2CD4">
              <w:tc>
                <w:tcPr>
                  <w:tcW w:w="308" w:type="dxa"/>
                </w:tcPr>
                <w:p w:rsidR="00FC6D7A" w:rsidRPr="005F2CD4" w:rsidRDefault="00FC6D7A">
                  <w:pPr>
                    <w:keepNext/>
                    <w:keepLines/>
                  </w:pPr>
                  <w:r w:rsidRPr="005F2CD4">
                    <w:rPr>
                      <w:rFonts w:ascii="Arial Unicode MS" w:eastAsia="Arial Unicode MS" w:hAnsi="Arial Unicode MS" w:cs="Arial Unicode MS"/>
                      <w:color w:val="808080"/>
                      <w:sz w:val="20"/>
                      <w:szCs w:val="20"/>
                    </w:rPr>
                    <w:t>E.</w:t>
                  </w:r>
                  <w:r w:rsidRPr="005F2CD4">
                    <w:rPr>
                      <w:rFonts w:ascii="Arial Unicode MS" w:eastAsia="Arial Unicode MS" w:hAnsi="Arial Unicode MS"/>
                      <w:color w:val="000000"/>
                      <w:sz w:val="20"/>
                      <w:szCs w:val="20"/>
                    </w:rPr>
                    <w:t> </w:t>
                  </w:r>
                </w:p>
              </w:tc>
              <w:tc>
                <w:tcPr>
                  <w:tcW w:w="0" w:type="auto"/>
                </w:tcPr>
                <w:p w:rsidR="00FC6D7A" w:rsidRPr="005F2CD4" w:rsidRDefault="00FC6D7A">
                  <w:pPr>
                    <w:keepNext/>
                    <w:keepLines/>
                  </w:pPr>
                  <w:proofErr w:type="spellStart"/>
                  <w:r w:rsidRPr="005F2CD4">
                    <w:rPr>
                      <w:rFonts w:ascii="Arial Unicode MS" w:eastAsia="Arial Unicode MS" w:hAnsi="Arial Unicode MS" w:cs="Arial Unicode MS"/>
                      <w:color w:val="000000"/>
                      <w:sz w:val="20"/>
                      <w:szCs w:val="20"/>
                    </w:rPr>
                    <w:t>homesourcing</w:t>
                  </w:r>
                  <w:proofErr w:type="spellEnd"/>
                </w:p>
              </w:tc>
            </w:tr>
          </w:tbl>
          <w:p w:rsidR="00FC6D7A" w:rsidRPr="005F2CD4" w:rsidRDefault="00FC6D7A" w:rsidP="004208EB">
            <w:pPr>
              <w:keepNext/>
              <w:keepLines/>
              <w:spacing w:before="266" w:after="266"/>
            </w:pPr>
            <w:r w:rsidRPr="005F2CD4">
              <w:rPr>
                <w:rFonts w:ascii="Arial Unicode MS" w:eastAsia="Arial Unicode MS" w:hAnsi="Arial Unicode MS" w:cs="Arial Unicode MS"/>
                <w:color w:val="000000"/>
                <w:sz w:val="20"/>
                <w:szCs w:val="20"/>
              </w:rPr>
              <w:t xml:space="preserve">Offshoring </w:t>
            </w:r>
            <w:r w:rsidR="004208EB" w:rsidRPr="005F2CD4">
              <w:rPr>
                <w:rFonts w:ascii="Arial Unicode MS" w:eastAsia="Arial Unicode MS" w:hAnsi="Arial Unicode MS" w:cs="Arial Unicode MS"/>
                <w:color w:val="000000"/>
                <w:sz w:val="20"/>
                <w:szCs w:val="20"/>
              </w:rPr>
              <w:t>is</w:t>
            </w:r>
            <w:r w:rsidRPr="005F2CD4">
              <w:rPr>
                <w:rFonts w:ascii="Arial Unicode MS" w:eastAsia="Arial Unicode MS" w:hAnsi="Arial Unicode MS" w:cs="Arial Unicode MS"/>
                <w:color w:val="000000"/>
                <w:sz w:val="20"/>
                <w:szCs w:val="20"/>
              </w:rPr>
              <w:t xml:space="preserve"> exporting jobs from developed countries, such as the United States, to countries where labor and other costs are lower. The main reason for this is labor costs.</w:t>
            </w:r>
          </w:p>
        </w:tc>
      </w:tr>
    </w:tbl>
    <w:p w:rsidR="00FC6D7A" w:rsidRPr="005F2CD4" w:rsidRDefault="00FC6D7A">
      <w:pPr>
        <w:keepNext/>
        <w:keepLines/>
      </w:pPr>
      <w:r w:rsidRPr="005F2CD4">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FC6D7A" w:rsidRPr="005F2CD4">
        <w:tc>
          <w:tcPr>
            <w:tcW w:w="0" w:type="auto"/>
          </w:tcPr>
          <w:p w:rsidR="00FC6D7A" w:rsidRPr="005F2CD4" w:rsidRDefault="00FC6D7A">
            <w:pPr>
              <w:keepLines/>
              <w:jc w:val="right"/>
            </w:pPr>
            <w:r w:rsidRPr="005F2CD4">
              <w:rPr>
                <w:rFonts w:ascii="Arial Unicode MS" w:eastAsia="Arial Unicode MS" w:hAnsi="Arial Unicode MS" w:cs="Arial Unicode MS"/>
                <w:i/>
                <w:iCs/>
                <w:color w:val="000000"/>
                <w:sz w:val="16"/>
                <w:szCs w:val="16"/>
              </w:rPr>
              <w:t>AACSB: Analytic</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Accessibility: Keyboard Navigation</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Blooms: Remember</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Difficulty: 1 Easy</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Learning Objective: 01-04 Discuss what companies should do to compete in the global marketplace.</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Topic: Competitive Challenges Influencing Human Resource Management</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i/>
                <w:iCs/>
                <w:color w:val="000000"/>
                <w:sz w:val="16"/>
                <w:szCs w:val="16"/>
              </w:rPr>
              <w:lastRenderedPageBreak/>
              <w:t> </w:t>
            </w:r>
          </w:p>
        </w:tc>
      </w:tr>
    </w:tbl>
    <w:p w:rsidR="00FC6D7A" w:rsidRPr="005F2CD4" w:rsidRDefault="00FC6D7A">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FC6D7A" w:rsidRPr="005F2CD4">
        <w:tc>
          <w:tcPr>
            <w:tcW w:w="350" w:type="pct"/>
          </w:tcPr>
          <w:p w:rsidR="00FC6D7A" w:rsidRPr="005F2CD4" w:rsidRDefault="00FC6D7A">
            <w:pPr>
              <w:keepNext/>
              <w:keepLines/>
            </w:pPr>
            <w:r w:rsidRPr="005F2CD4">
              <w:rPr>
                <w:rFonts w:ascii="Arial Unicode MS" w:eastAsia="Arial Unicode MS" w:hAnsi="Arial Unicode MS" w:cs="Arial Unicode MS"/>
                <w:color w:val="000000"/>
                <w:sz w:val="20"/>
                <w:szCs w:val="20"/>
              </w:rPr>
              <w:t>78.</w:t>
            </w:r>
          </w:p>
        </w:tc>
        <w:tc>
          <w:tcPr>
            <w:tcW w:w="4650" w:type="pct"/>
          </w:tcPr>
          <w:p w:rsidR="00FC6D7A" w:rsidRPr="005F2CD4" w:rsidRDefault="00FC6D7A">
            <w:pPr>
              <w:keepNext/>
              <w:keepLines/>
            </w:pPr>
            <w:r w:rsidRPr="005F2CD4">
              <w:rPr>
                <w:rFonts w:ascii="Arial Unicode MS" w:eastAsia="Arial Unicode MS" w:hAnsi="Arial Unicode MS" w:cs="Arial Unicode MS"/>
                <w:color w:val="000000"/>
                <w:sz w:val="20"/>
                <w:szCs w:val="20"/>
              </w:rPr>
              <w:t>Which of the following, if true, would support reshoring as a strategy for a U.S. firm? </w:t>
            </w:r>
            <w:r w:rsidRPr="005F2CD4">
              <w:rPr>
                <w:rFonts w:ascii="Times,Times New Roman,Times-Rom" w:hAnsi="Times,Times New Roman,Times-Rom" w:cs="Times,Times New Roman,Times-Rom"/>
                <w:color w:val="000000"/>
                <w:sz w:val="20"/>
                <w:szCs w:val="20"/>
              </w:rPr>
              <w:br/>
            </w:r>
            <w:r w:rsidRPr="005F2CD4">
              <w:rPr>
                <w:rFonts w:ascii="Arial Unicode MS" w:eastAsia="Arial Unicode MS" w:hAnsi="Arial Unicode MS"/>
                <w:color w:val="000000"/>
                <w:sz w:val="20"/>
                <w:szCs w:val="20"/>
              </w:rPr>
              <w:t> </w:t>
            </w:r>
            <w:r w:rsidRPr="005F2CD4">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2446"/>
            </w:tblGrid>
            <w:tr w:rsidR="00FC6D7A" w:rsidRPr="005F2CD4">
              <w:tc>
                <w:tcPr>
                  <w:tcW w:w="308" w:type="dxa"/>
                </w:tcPr>
                <w:p w:rsidR="00FC6D7A" w:rsidRPr="005F2CD4" w:rsidRDefault="00805497">
                  <w:pPr>
                    <w:keepNext/>
                    <w:keepLines/>
                    <w:rPr>
                      <w:b/>
                    </w:rPr>
                  </w:pPr>
                  <w:r w:rsidRPr="005F2CD4">
                    <w:rPr>
                      <w:rFonts w:ascii="Arial Unicode MS" w:eastAsia="Arial Unicode MS" w:hAnsi="Arial Unicode MS" w:cs="Arial Unicode MS"/>
                      <w:b/>
                      <w:color w:val="808080"/>
                      <w:sz w:val="20"/>
                      <w:szCs w:val="20"/>
                    </w:rPr>
                    <w:t>A.</w:t>
                  </w:r>
                  <w:r w:rsidRPr="005F2CD4">
                    <w:rPr>
                      <w:rFonts w:ascii="Arial Unicode MS" w:eastAsia="Arial Unicode MS" w:hAnsi="Arial Unicode MS"/>
                      <w:b/>
                      <w:color w:val="000000"/>
                      <w:sz w:val="20"/>
                      <w:szCs w:val="20"/>
                    </w:rPr>
                    <w:t> </w:t>
                  </w:r>
                </w:p>
              </w:tc>
              <w:tc>
                <w:tcPr>
                  <w:tcW w:w="0" w:type="auto"/>
                </w:tcPr>
                <w:p w:rsidR="00785CB9" w:rsidRPr="005F2CD4" w:rsidRDefault="009F31BB">
                  <w:pPr>
                    <w:keepNext/>
                    <w:keepLines/>
                  </w:pPr>
                  <w:r w:rsidRPr="005F2CD4">
                    <w:rPr>
                      <w:rFonts w:ascii="Arial Unicode MS" w:eastAsia="Arial Unicode MS" w:hAnsi="Arial Unicode MS" w:cs="Arial Unicode MS"/>
                      <w:color w:val="000000"/>
                      <w:sz w:val="20"/>
                      <w:szCs w:val="20"/>
                    </w:rPr>
                    <w:t xml:space="preserve">Rising </w:t>
                  </w:r>
                  <w:r w:rsidR="00FC6D7A" w:rsidRPr="005F2CD4">
                    <w:rPr>
                      <w:rFonts w:ascii="Arial Unicode MS" w:eastAsia="Arial Unicode MS" w:hAnsi="Arial Unicode MS" w:cs="Arial Unicode MS"/>
                      <w:color w:val="000000"/>
                      <w:sz w:val="20"/>
                      <w:szCs w:val="20"/>
                    </w:rPr>
                    <w:t>labor costs overseas</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3780"/>
            </w:tblGrid>
            <w:tr w:rsidR="00FC6D7A" w:rsidRPr="005F2CD4">
              <w:tc>
                <w:tcPr>
                  <w:tcW w:w="308" w:type="dxa"/>
                </w:tcPr>
                <w:p w:rsidR="00FC6D7A" w:rsidRPr="005F2CD4" w:rsidRDefault="00FC6D7A">
                  <w:pPr>
                    <w:keepNext/>
                    <w:keepLines/>
                  </w:pPr>
                  <w:r w:rsidRPr="005F2CD4">
                    <w:rPr>
                      <w:rFonts w:ascii="Arial Unicode MS" w:eastAsia="Arial Unicode MS" w:hAnsi="Arial Unicode MS" w:cs="Arial Unicode MS"/>
                      <w:color w:val="808080"/>
                      <w:sz w:val="20"/>
                      <w:szCs w:val="20"/>
                    </w:rPr>
                    <w:t>B.</w:t>
                  </w:r>
                  <w:r w:rsidRPr="005F2CD4">
                    <w:rPr>
                      <w:rFonts w:ascii="Arial Unicode MS" w:eastAsia="Arial Unicode MS" w:hAnsi="Arial Unicode MS"/>
                      <w:color w:val="000000"/>
                      <w:sz w:val="20"/>
                      <w:szCs w:val="20"/>
                    </w:rPr>
                    <w:t>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Increasing wage costs in the United States</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5248"/>
            </w:tblGrid>
            <w:tr w:rsidR="00FC6D7A" w:rsidRPr="005F2CD4">
              <w:tc>
                <w:tcPr>
                  <w:tcW w:w="308" w:type="dxa"/>
                </w:tcPr>
                <w:p w:rsidR="00FC6D7A" w:rsidRPr="005F2CD4" w:rsidRDefault="00FC6D7A">
                  <w:pPr>
                    <w:keepNext/>
                    <w:keepLines/>
                  </w:pPr>
                  <w:r w:rsidRPr="005F2CD4">
                    <w:rPr>
                      <w:rFonts w:ascii="Arial Unicode MS" w:eastAsia="Arial Unicode MS" w:hAnsi="Arial Unicode MS" w:cs="Arial Unicode MS"/>
                      <w:color w:val="808080"/>
                      <w:sz w:val="20"/>
                      <w:szCs w:val="20"/>
                    </w:rPr>
                    <w:t>C.</w:t>
                  </w:r>
                  <w:r w:rsidRPr="005F2CD4">
                    <w:rPr>
                      <w:rFonts w:ascii="Arial Unicode MS" w:eastAsia="Arial Unicode MS" w:hAnsi="Arial Unicode MS"/>
                      <w:color w:val="000000"/>
                      <w:sz w:val="20"/>
                      <w:szCs w:val="20"/>
                    </w:rPr>
                    <w:t> </w:t>
                  </w:r>
                </w:p>
              </w:tc>
              <w:tc>
                <w:tcPr>
                  <w:tcW w:w="0" w:type="auto"/>
                </w:tcPr>
                <w:p w:rsidR="00FC6D7A" w:rsidRPr="005F2CD4" w:rsidRDefault="00FC6D7A" w:rsidP="004208EB">
                  <w:pPr>
                    <w:keepNext/>
                    <w:keepLines/>
                  </w:pPr>
                  <w:r w:rsidRPr="005F2CD4">
                    <w:rPr>
                      <w:rFonts w:ascii="Arial Unicode MS" w:eastAsia="Arial Unicode MS" w:hAnsi="Arial Unicode MS" w:cs="Arial Unicode MS"/>
                      <w:color w:val="000000"/>
                      <w:sz w:val="20"/>
                      <w:szCs w:val="20"/>
                    </w:rPr>
                    <w:t xml:space="preserve">Increasing public support </w:t>
                  </w:r>
                  <w:r w:rsidR="004208EB" w:rsidRPr="005F2CD4">
                    <w:rPr>
                      <w:rFonts w:ascii="Arial Unicode MS" w:eastAsia="Arial Unicode MS" w:hAnsi="Arial Unicode MS" w:cs="Arial Unicode MS"/>
                      <w:color w:val="000000"/>
                      <w:sz w:val="20"/>
                      <w:szCs w:val="20"/>
                    </w:rPr>
                    <w:t xml:space="preserve">for offshoring </w:t>
                  </w:r>
                  <w:r w:rsidRPr="005F2CD4">
                    <w:rPr>
                      <w:rFonts w:ascii="Arial Unicode MS" w:eastAsia="Arial Unicode MS" w:hAnsi="Arial Unicode MS" w:cs="Arial Unicode MS"/>
                      <w:color w:val="000000"/>
                      <w:sz w:val="20"/>
                      <w:szCs w:val="20"/>
                    </w:rPr>
                    <w:t>in the United States</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4547"/>
            </w:tblGrid>
            <w:tr w:rsidR="00FC6D7A" w:rsidRPr="005F2CD4">
              <w:tc>
                <w:tcPr>
                  <w:tcW w:w="308" w:type="dxa"/>
                </w:tcPr>
                <w:p w:rsidR="00FC6D7A" w:rsidRPr="005F2CD4" w:rsidRDefault="00805497">
                  <w:pPr>
                    <w:keepNext/>
                    <w:keepLines/>
                  </w:pPr>
                  <w:r w:rsidRPr="005F2CD4">
                    <w:rPr>
                      <w:rFonts w:ascii="Arial Unicode MS" w:eastAsia="Arial Unicode MS" w:hAnsi="Arial Unicode MS" w:cs="Arial Unicode MS"/>
                      <w:bCs/>
                      <w:color w:val="000000"/>
                      <w:sz w:val="20"/>
                      <w:szCs w:val="20"/>
                      <w:u w:val="single"/>
                    </w:rPr>
                    <w:t>D.</w:t>
                  </w:r>
                  <w:r w:rsidRPr="005F2CD4">
                    <w:rPr>
                      <w:rFonts w:ascii="Arial Unicode MS" w:eastAsia="Arial Unicode MS" w:hAnsi="Arial Unicode MS"/>
                      <w:color w:val="000000"/>
                      <w:sz w:val="20"/>
                      <w:szCs w:val="20"/>
                    </w:rPr>
                    <w:t> </w:t>
                  </w:r>
                </w:p>
              </w:tc>
              <w:tc>
                <w:tcPr>
                  <w:tcW w:w="0" w:type="auto"/>
                </w:tcPr>
                <w:p w:rsidR="00785CB9" w:rsidRPr="005F2CD4" w:rsidRDefault="009F31BB">
                  <w:pPr>
                    <w:keepNext/>
                    <w:keepLines/>
                  </w:pPr>
                  <w:r w:rsidRPr="005F2CD4">
                    <w:rPr>
                      <w:rFonts w:ascii="Arial Unicode MS" w:eastAsia="Arial Unicode MS" w:hAnsi="Arial Unicode MS" w:cs="Arial Unicode MS"/>
                      <w:color w:val="000000"/>
                      <w:sz w:val="20"/>
                      <w:szCs w:val="20"/>
                    </w:rPr>
                    <w:t>Improving health and safety requirements overseas</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3035"/>
            </w:tblGrid>
            <w:tr w:rsidR="00FC6D7A" w:rsidRPr="005F2CD4">
              <w:tc>
                <w:tcPr>
                  <w:tcW w:w="308" w:type="dxa"/>
                </w:tcPr>
                <w:p w:rsidR="00FC6D7A" w:rsidRPr="005F2CD4" w:rsidRDefault="00FC6D7A">
                  <w:pPr>
                    <w:keepNext/>
                    <w:keepLines/>
                  </w:pPr>
                  <w:r w:rsidRPr="005F2CD4">
                    <w:rPr>
                      <w:rFonts w:ascii="Arial Unicode MS" w:eastAsia="Arial Unicode MS" w:hAnsi="Arial Unicode MS" w:cs="Arial Unicode MS"/>
                      <w:color w:val="808080"/>
                      <w:sz w:val="20"/>
                      <w:szCs w:val="20"/>
                    </w:rPr>
                    <w:t>E.</w:t>
                  </w:r>
                  <w:r w:rsidRPr="005F2CD4">
                    <w:rPr>
                      <w:rFonts w:ascii="Arial Unicode MS" w:eastAsia="Arial Unicode MS" w:hAnsi="Arial Unicode MS"/>
                      <w:color w:val="000000"/>
                      <w:sz w:val="20"/>
                      <w:szCs w:val="20"/>
                    </w:rPr>
                    <w:t>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Decreasing cost of living overseas</w:t>
                  </w:r>
                </w:p>
              </w:tc>
            </w:tr>
          </w:tbl>
          <w:p w:rsidR="00785CB9" w:rsidRPr="005F2CD4" w:rsidRDefault="009F31BB" w:rsidP="004208EB">
            <w:pPr>
              <w:keepNext/>
              <w:keepLines/>
              <w:spacing w:before="266" w:after="266"/>
            </w:pPr>
            <w:r w:rsidRPr="005F2CD4">
              <w:rPr>
                <w:rFonts w:ascii="Arial Unicode MS" w:eastAsia="Arial Unicode MS" w:hAnsi="Arial Unicode MS" w:cs="Arial Unicode MS"/>
                <w:color w:val="000000"/>
                <w:sz w:val="20"/>
                <w:szCs w:val="20"/>
              </w:rPr>
              <w:t>R</w:t>
            </w:r>
            <w:r w:rsidR="00FC6D7A" w:rsidRPr="005F2CD4">
              <w:rPr>
                <w:rFonts w:ascii="Arial Unicode MS" w:eastAsia="Arial Unicode MS" w:hAnsi="Arial Unicode MS" w:cs="Arial Unicode MS"/>
                <w:color w:val="000000"/>
                <w:sz w:val="20"/>
                <w:szCs w:val="20"/>
              </w:rPr>
              <w:t>eshoring is becoming more common</w:t>
            </w:r>
            <w:r w:rsidRPr="005F2CD4">
              <w:rPr>
                <w:rFonts w:ascii="Arial Unicode MS" w:eastAsia="Arial Unicode MS" w:hAnsi="Arial Unicode MS" w:cs="Arial Unicode MS"/>
                <w:color w:val="000000"/>
                <w:sz w:val="20"/>
                <w:szCs w:val="20"/>
              </w:rPr>
              <w:t xml:space="preserve"> among U</w:t>
            </w:r>
            <w:r w:rsidR="004208EB" w:rsidRPr="005F2CD4">
              <w:rPr>
                <w:rFonts w:ascii="Arial Unicode MS" w:eastAsia="Arial Unicode MS" w:hAnsi="Arial Unicode MS" w:cs="Arial Unicode MS"/>
                <w:color w:val="000000"/>
                <w:sz w:val="20"/>
                <w:szCs w:val="20"/>
              </w:rPr>
              <w:t>.</w:t>
            </w:r>
            <w:r w:rsidRPr="005F2CD4">
              <w:rPr>
                <w:rFonts w:ascii="Arial Unicode MS" w:eastAsia="Arial Unicode MS" w:hAnsi="Arial Unicode MS" w:cs="Arial Unicode MS"/>
                <w:color w:val="000000"/>
                <w:sz w:val="20"/>
                <w:szCs w:val="20"/>
              </w:rPr>
              <w:t>S</w:t>
            </w:r>
            <w:r w:rsidR="004208EB" w:rsidRPr="005F2CD4">
              <w:rPr>
                <w:rFonts w:ascii="Arial Unicode MS" w:eastAsia="Arial Unicode MS" w:hAnsi="Arial Unicode MS" w:cs="Arial Unicode MS"/>
                <w:color w:val="000000"/>
                <w:sz w:val="20"/>
                <w:szCs w:val="20"/>
              </w:rPr>
              <w:t>.</w:t>
            </w:r>
            <w:r w:rsidRPr="005F2CD4">
              <w:rPr>
                <w:rFonts w:ascii="Arial Unicode MS" w:eastAsia="Arial Unicode MS" w:hAnsi="Arial Unicode MS" w:cs="Arial Unicode MS"/>
                <w:color w:val="000000"/>
                <w:sz w:val="20"/>
                <w:szCs w:val="20"/>
              </w:rPr>
              <w:t xml:space="preserve"> companies</w:t>
            </w:r>
            <w:r w:rsidR="00FC6D7A" w:rsidRPr="005F2CD4">
              <w:rPr>
                <w:rFonts w:ascii="Arial Unicode MS" w:eastAsia="Arial Unicode MS" w:hAnsi="Arial Unicode MS" w:cs="Arial Unicode MS"/>
                <w:color w:val="000000"/>
                <w:sz w:val="20"/>
                <w:szCs w:val="20"/>
              </w:rPr>
              <w:t xml:space="preserve">. Reasons for this include concerns about the demoralizing effects of outsourcing on U.S. employees, </w:t>
            </w:r>
            <w:r w:rsidR="004208EB" w:rsidRPr="005F2CD4">
              <w:rPr>
                <w:rFonts w:ascii="Arial Unicode MS" w:eastAsia="Arial Unicode MS" w:hAnsi="Arial Unicode MS" w:cs="Arial Unicode MS"/>
                <w:color w:val="000000"/>
                <w:sz w:val="20"/>
                <w:szCs w:val="20"/>
              </w:rPr>
              <w:t xml:space="preserve">the </w:t>
            </w:r>
            <w:r w:rsidR="00FC6D7A" w:rsidRPr="005F2CD4">
              <w:rPr>
                <w:rFonts w:ascii="Arial Unicode MS" w:eastAsia="Arial Unicode MS" w:hAnsi="Arial Unicode MS" w:cs="Arial Unicode MS"/>
                <w:color w:val="000000"/>
                <w:sz w:val="20"/>
                <w:szCs w:val="20"/>
              </w:rPr>
              <w:t>potentia</w:t>
            </w:r>
            <w:r w:rsidR="004208EB" w:rsidRPr="005F2CD4">
              <w:rPr>
                <w:rFonts w:ascii="Arial Unicode MS" w:eastAsia="Arial Unicode MS" w:hAnsi="Arial Unicode MS" w:cs="Arial Unicode MS"/>
                <w:color w:val="000000"/>
                <w:sz w:val="20"/>
                <w:szCs w:val="20"/>
              </w:rPr>
              <w:t>l</w:t>
            </w:r>
            <w:r w:rsidR="00FC6D7A" w:rsidRPr="005F2CD4">
              <w:rPr>
                <w:rFonts w:ascii="Arial Unicode MS" w:eastAsia="Arial Unicode MS" w:hAnsi="Arial Unicode MS" w:cs="Arial Unicode MS"/>
                <w:color w:val="000000"/>
                <w:sz w:val="20"/>
                <w:szCs w:val="20"/>
              </w:rPr>
              <w:t>l</w:t>
            </w:r>
            <w:r w:rsidR="004208EB" w:rsidRPr="005F2CD4">
              <w:rPr>
                <w:rFonts w:ascii="Arial Unicode MS" w:eastAsia="Arial Unicode MS" w:hAnsi="Arial Unicode MS" w:cs="Arial Unicode MS"/>
                <w:color w:val="000000"/>
                <w:sz w:val="20"/>
                <w:szCs w:val="20"/>
              </w:rPr>
              <w:t>y</w:t>
            </w:r>
            <w:r w:rsidR="00FC6D7A" w:rsidRPr="005F2CD4">
              <w:rPr>
                <w:rFonts w:ascii="Arial Unicode MS" w:eastAsia="Arial Unicode MS" w:hAnsi="Arial Unicode MS" w:cs="Arial Unicode MS"/>
                <w:color w:val="000000"/>
                <w:sz w:val="20"/>
                <w:szCs w:val="20"/>
              </w:rPr>
              <w:t xml:space="preserve"> negative effects of offshoring on the company's public image, the need for employees to be located close to business partners, and rising </w:t>
            </w:r>
            <w:r w:rsidRPr="005F2CD4">
              <w:rPr>
                <w:rFonts w:ascii="Arial Unicode MS" w:eastAsia="Arial Unicode MS" w:hAnsi="Arial Unicode MS" w:cs="Arial Unicode MS"/>
                <w:color w:val="000000"/>
                <w:sz w:val="20"/>
                <w:szCs w:val="20"/>
              </w:rPr>
              <w:t xml:space="preserve">labor costs </w:t>
            </w:r>
            <w:r w:rsidR="00FC6D7A" w:rsidRPr="005F2CD4">
              <w:rPr>
                <w:rFonts w:ascii="Arial Unicode MS" w:eastAsia="Arial Unicode MS" w:hAnsi="Arial Unicode MS" w:cs="Arial Unicode MS"/>
                <w:color w:val="000000"/>
                <w:sz w:val="20"/>
                <w:szCs w:val="20"/>
              </w:rPr>
              <w:t>overseas</w:t>
            </w:r>
            <w:r w:rsidRPr="005F2CD4">
              <w:rPr>
                <w:rFonts w:ascii="Arial Unicode MS" w:eastAsia="Arial Unicode MS" w:hAnsi="Arial Unicode MS" w:cs="Arial Unicode MS"/>
                <w:color w:val="000000"/>
                <w:sz w:val="20"/>
                <w:szCs w:val="20"/>
              </w:rPr>
              <w:t>, particularly in China as its middle class grows and demands higher wages.</w:t>
            </w:r>
          </w:p>
        </w:tc>
      </w:tr>
    </w:tbl>
    <w:p w:rsidR="00FC6D7A" w:rsidRPr="005F2CD4" w:rsidRDefault="00FC6D7A">
      <w:pPr>
        <w:keepNext/>
        <w:keepLines/>
      </w:pPr>
      <w:r w:rsidRPr="005F2CD4">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FC6D7A" w:rsidRPr="005F2CD4">
        <w:tc>
          <w:tcPr>
            <w:tcW w:w="0" w:type="auto"/>
          </w:tcPr>
          <w:p w:rsidR="00FC6D7A" w:rsidRPr="005F2CD4" w:rsidRDefault="00FC6D7A">
            <w:pPr>
              <w:keepLines/>
              <w:jc w:val="right"/>
            </w:pPr>
            <w:r w:rsidRPr="005F2CD4">
              <w:rPr>
                <w:rFonts w:ascii="Arial Unicode MS" w:eastAsia="Arial Unicode MS" w:hAnsi="Arial Unicode MS" w:cs="Arial Unicode MS"/>
                <w:i/>
                <w:iCs/>
                <w:color w:val="000000"/>
                <w:sz w:val="16"/>
                <w:szCs w:val="16"/>
              </w:rPr>
              <w:t>AACSB: Analytic</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Accessibility: Keyboard Navigation</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Blooms: Understand</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Difficulty: 1 Easy</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Learning Objective: 01-04 Discuss what companies should do to compete in the global marketplace.</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Topic: Competitive Challenges Influencing Human Resource Management</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i/>
                <w:iCs/>
                <w:color w:val="000000"/>
                <w:sz w:val="16"/>
                <w:szCs w:val="16"/>
              </w:rPr>
              <w:t> </w:t>
            </w:r>
          </w:p>
        </w:tc>
      </w:tr>
    </w:tbl>
    <w:p w:rsidR="00FC6D7A" w:rsidRPr="005F2CD4" w:rsidRDefault="00FC6D7A">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FC6D7A" w:rsidRPr="005F2CD4">
        <w:tc>
          <w:tcPr>
            <w:tcW w:w="350" w:type="pct"/>
          </w:tcPr>
          <w:p w:rsidR="00FC6D7A" w:rsidRPr="005F2CD4" w:rsidRDefault="00FC6D7A">
            <w:pPr>
              <w:keepNext/>
              <w:keepLines/>
            </w:pPr>
            <w:r w:rsidRPr="005F2CD4">
              <w:rPr>
                <w:rFonts w:ascii="Arial Unicode MS" w:eastAsia="Arial Unicode MS" w:hAnsi="Arial Unicode MS" w:cs="Arial Unicode MS"/>
                <w:color w:val="000000"/>
                <w:sz w:val="20"/>
                <w:szCs w:val="20"/>
              </w:rPr>
              <w:t>79.</w:t>
            </w:r>
          </w:p>
        </w:tc>
        <w:tc>
          <w:tcPr>
            <w:tcW w:w="4650" w:type="pct"/>
          </w:tcPr>
          <w:p w:rsidR="00FC6D7A" w:rsidRPr="005F2CD4" w:rsidRDefault="00FC6D7A">
            <w:pPr>
              <w:keepNext/>
              <w:keepLines/>
            </w:pPr>
            <w:r w:rsidRPr="005F2CD4">
              <w:rPr>
                <w:rFonts w:ascii="Arial Unicode MS" w:eastAsia="Arial Unicode MS" w:hAnsi="Arial Unicode MS" w:cs="Arial Unicode MS"/>
                <w:color w:val="000000"/>
                <w:sz w:val="20"/>
                <w:szCs w:val="20"/>
              </w:rPr>
              <w:t>Which of the following is a concern caused by Gen-Y generation employees using social networking tools? </w:t>
            </w:r>
            <w:r w:rsidRPr="005F2CD4">
              <w:rPr>
                <w:rFonts w:ascii="Times,Times New Roman,Times-Rom" w:hAnsi="Times,Times New Roman,Times-Rom" w:cs="Times,Times New Roman,Times-Rom"/>
                <w:color w:val="000000"/>
                <w:sz w:val="20"/>
                <w:szCs w:val="20"/>
              </w:rPr>
              <w:br/>
            </w:r>
            <w:r w:rsidRPr="005F2CD4">
              <w:rPr>
                <w:rFonts w:ascii="Arial Unicode MS" w:eastAsia="Arial Unicode MS" w:hAnsi="Arial Unicode MS"/>
                <w:color w:val="000000"/>
                <w:sz w:val="20"/>
                <w:szCs w:val="20"/>
              </w:rPr>
              <w:t> </w:t>
            </w:r>
            <w:r w:rsidRPr="005F2CD4">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2791"/>
            </w:tblGrid>
            <w:tr w:rsidR="00FC6D7A" w:rsidRPr="005F2CD4">
              <w:tc>
                <w:tcPr>
                  <w:tcW w:w="308" w:type="dxa"/>
                </w:tcPr>
                <w:p w:rsidR="00FC6D7A" w:rsidRPr="005F2CD4" w:rsidRDefault="00FC6D7A">
                  <w:pPr>
                    <w:keepNext/>
                    <w:keepLines/>
                  </w:pPr>
                  <w:r w:rsidRPr="005F2CD4">
                    <w:rPr>
                      <w:rFonts w:ascii="Arial Unicode MS" w:eastAsia="Arial Unicode MS" w:hAnsi="Arial Unicode MS" w:cs="Arial Unicode MS"/>
                      <w:color w:val="808080"/>
                      <w:sz w:val="20"/>
                      <w:szCs w:val="20"/>
                    </w:rPr>
                    <w:t>A.</w:t>
                  </w:r>
                  <w:r w:rsidRPr="005F2CD4">
                    <w:rPr>
                      <w:rFonts w:ascii="Arial Unicode MS" w:eastAsia="Arial Unicode MS" w:hAnsi="Arial Unicode MS"/>
                      <w:color w:val="000000"/>
                      <w:sz w:val="20"/>
                      <w:szCs w:val="20"/>
                    </w:rPr>
                    <w:t> </w:t>
                  </w:r>
                </w:p>
              </w:tc>
              <w:tc>
                <w:tcPr>
                  <w:tcW w:w="0" w:type="auto"/>
                </w:tcPr>
                <w:p w:rsidR="00FC6D7A" w:rsidRPr="005F2CD4" w:rsidRDefault="004208EB" w:rsidP="004208EB">
                  <w:pPr>
                    <w:keepNext/>
                    <w:keepLines/>
                  </w:pPr>
                  <w:r w:rsidRPr="005F2CD4">
                    <w:rPr>
                      <w:rFonts w:ascii="Arial Unicode MS" w:eastAsia="Arial Unicode MS" w:hAnsi="Arial Unicode MS" w:cs="Arial Unicode MS"/>
                      <w:color w:val="000000"/>
                      <w:sz w:val="20"/>
                      <w:szCs w:val="20"/>
                    </w:rPr>
                    <w:t>Suppressed k</w:t>
                  </w:r>
                  <w:r w:rsidR="00FC6D7A" w:rsidRPr="005F2CD4">
                    <w:rPr>
                      <w:rFonts w:ascii="Arial Unicode MS" w:eastAsia="Arial Unicode MS" w:hAnsi="Arial Unicode MS" w:cs="Arial Unicode MS"/>
                      <w:color w:val="000000"/>
                      <w:sz w:val="20"/>
                      <w:szCs w:val="20"/>
                    </w:rPr>
                    <w:t>nowledge sharing</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3358"/>
            </w:tblGrid>
            <w:tr w:rsidR="00FC6D7A" w:rsidRPr="005F2CD4">
              <w:tc>
                <w:tcPr>
                  <w:tcW w:w="308" w:type="dxa"/>
                </w:tcPr>
                <w:p w:rsidR="00FC6D7A" w:rsidRPr="005F2CD4" w:rsidRDefault="00FC6D7A">
                  <w:pPr>
                    <w:keepNext/>
                    <w:keepLines/>
                  </w:pPr>
                  <w:r w:rsidRPr="005F2CD4">
                    <w:rPr>
                      <w:rFonts w:ascii="Arial Unicode MS" w:eastAsia="Arial Unicode MS" w:hAnsi="Arial Unicode MS" w:cs="Arial Unicode MS"/>
                      <w:color w:val="808080"/>
                      <w:sz w:val="20"/>
                      <w:szCs w:val="20"/>
                    </w:rPr>
                    <w:t>B.</w:t>
                  </w:r>
                  <w:r w:rsidRPr="005F2CD4">
                    <w:rPr>
                      <w:rFonts w:ascii="Arial Unicode MS" w:eastAsia="Arial Unicode MS" w:hAnsi="Arial Unicode MS"/>
                      <w:color w:val="000000"/>
                      <w:sz w:val="20"/>
                      <w:szCs w:val="20"/>
                    </w:rPr>
                    <w:t> </w:t>
                  </w:r>
                </w:p>
              </w:tc>
              <w:tc>
                <w:tcPr>
                  <w:tcW w:w="0" w:type="auto"/>
                </w:tcPr>
                <w:p w:rsidR="00FC6D7A" w:rsidRPr="005F2CD4" w:rsidRDefault="00FC6D7A" w:rsidP="004208EB">
                  <w:pPr>
                    <w:keepNext/>
                    <w:keepLines/>
                  </w:pPr>
                  <w:r w:rsidRPr="005F2CD4">
                    <w:rPr>
                      <w:rFonts w:ascii="Arial Unicode MS" w:eastAsia="Arial Unicode MS" w:hAnsi="Arial Unicode MS" w:cs="Arial Unicode MS"/>
                      <w:color w:val="000000"/>
                      <w:sz w:val="20"/>
                      <w:szCs w:val="20"/>
                    </w:rPr>
                    <w:t>Creati</w:t>
                  </w:r>
                  <w:r w:rsidR="004208EB" w:rsidRPr="005F2CD4">
                    <w:rPr>
                      <w:rFonts w:ascii="Arial Unicode MS" w:eastAsia="Arial Unicode MS" w:hAnsi="Arial Unicode MS" w:cs="Arial Unicode MS"/>
                      <w:color w:val="000000"/>
                      <w:sz w:val="20"/>
                      <w:szCs w:val="20"/>
                    </w:rPr>
                    <w:t>on of</w:t>
                  </w:r>
                  <w:r w:rsidRPr="005F2CD4">
                    <w:rPr>
                      <w:rFonts w:ascii="Arial Unicode MS" w:eastAsia="Arial Unicode MS" w:hAnsi="Arial Unicode MS" w:cs="Arial Unicode MS"/>
                      <w:color w:val="000000"/>
                      <w:sz w:val="20"/>
                      <w:szCs w:val="20"/>
                    </w:rPr>
                    <w:t xml:space="preserve"> online expert communities</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2269"/>
            </w:tblGrid>
            <w:tr w:rsidR="00FC6D7A" w:rsidRPr="005F2CD4">
              <w:tc>
                <w:tcPr>
                  <w:tcW w:w="308" w:type="dxa"/>
                </w:tcPr>
                <w:p w:rsidR="00FC6D7A" w:rsidRPr="005F2CD4" w:rsidRDefault="00FC6D7A">
                  <w:pPr>
                    <w:keepNext/>
                    <w:keepLines/>
                  </w:pPr>
                  <w:r w:rsidRPr="005F2CD4">
                    <w:rPr>
                      <w:rFonts w:ascii="Arial Unicode MS" w:eastAsia="Arial Unicode MS" w:hAnsi="Arial Unicode MS" w:cs="Arial Unicode MS"/>
                      <w:color w:val="808080"/>
                      <w:sz w:val="20"/>
                      <w:szCs w:val="20"/>
                    </w:rPr>
                    <w:t>C.</w:t>
                  </w:r>
                  <w:r w:rsidRPr="005F2CD4">
                    <w:rPr>
                      <w:rFonts w:ascii="Arial Unicode MS" w:eastAsia="Arial Unicode MS" w:hAnsi="Arial Unicode MS"/>
                      <w:color w:val="000000"/>
                      <w:sz w:val="20"/>
                      <w:szCs w:val="20"/>
                    </w:rPr>
                    <w:t>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Loss of expert knowledge</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2480"/>
            </w:tblGrid>
            <w:tr w:rsidR="00FC6D7A" w:rsidRPr="005F2CD4">
              <w:tc>
                <w:tcPr>
                  <w:tcW w:w="308" w:type="dxa"/>
                </w:tcPr>
                <w:p w:rsidR="00FC6D7A" w:rsidRPr="005F2CD4" w:rsidRDefault="00FC6D7A">
                  <w:pPr>
                    <w:keepNext/>
                    <w:keepLines/>
                  </w:pPr>
                  <w:r w:rsidRPr="005F2CD4">
                    <w:rPr>
                      <w:rFonts w:ascii="Arial Unicode MS" w:eastAsia="Arial Unicode MS" w:hAnsi="Arial Unicode MS" w:cs="Arial Unicode MS"/>
                      <w:color w:val="808080"/>
                      <w:sz w:val="20"/>
                      <w:szCs w:val="20"/>
                    </w:rPr>
                    <w:t>D.</w:t>
                  </w:r>
                  <w:r w:rsidRPr="005F2CD4">
                    <w:rPr>
                      <w:rFonts w:ascii="Arial Unicode MS" w:eastAsia="Arial Unicode MS" w:hAnsi="Arial Unicode MS"/>
                      <w:color w:val="000000"/>
                      <w:sz w:val="20"/>
                      <w:szCs w:val="20"/>
                    </w:rPr>
                    <w:t> </w:t>
                  </w:r>
                </w:p>
              </w:tc>
              <w:tc>
                <w:tcPr>
                  <w:tcW w:w="0" w:type="auto"/>
                </w:tcPr>
                <w:p w:rsidR="00FC6D7A" w:rsidRPr="005F2CD4" w:rsidRDefault="004208EB" w:rsidP="004208EB">
                  <w:pPr>
                    <w:keepNext/>
                    <w:keepLines/>
                  </w:pPr>
                  <w:r w:rsidRPr="005F2CD4">
                    <w:rPr>
                      <w:rFonts w:ascii="Arial Unicode MS" w:eastAsia="Arial Unicode MS" w:hAnsi="Arial Unicode MS" w:cs="Arial Unicode MS"/>
                      <w:color w:val="000000"/>
                      <w:sz w:val="20"/>
                      <w:szCs w:val="20"/>
                    </w:rPr>
                    <w:t>No sharing of b</w:t>
                  </w:r>
                  <w:r w:rsidR="00FC6D7A" w:rsidRPr="005F2CD4">
                    <w:rPr>
                      <w:rFonts w:ascii="Arial Unicode MS" w:eastAsia="Arial Unicode MS" w:hAnsi="Arial Unicode MS" w:cs="Arial Unicode MS"/>
                      <w:color w:val="000000"/>
                      <w:sz w:val="20"/>
                      <w:szCs w:val="20"/>
                    </w:rPr>
                    <w:t>est practices</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1612"/>
            </w:tblGrid>
            <w:tr w:rsidR="00FC6D7A" w:rsidRPr="005F2CD4">
              <w:tc>
                <w:tcPr>
                  <w:tcW w:w="308" w:type="dxa"/>
                </w:tcPr>
                <w:p w:rsidR="00FC6D7A" w:rsidRPr="005F2CD4" w:rsidRDefault="00FC6D7A">
                  <w:pPr>
                    <w:keepNext/>
                    <w:keepLines/>
                  </w:pPr>
                  <w:r w:rsidRPr="005F2CD4">
                    <w:rPr>
                      <w:rFonts w:ascii="Arial Unicode MS" w:eastAsia="Arial Unicode MS" w:hAnsi="Arial Unicode MS" w:cs="Arial Unicode MS"/>
                      <w:b/>
                      <w:bCs/>
                      <w:color w:val="000000"/>
                      <w:sz w:val="20"/>
                      <w:szCs w:val="20"/>
                      <w:u w:val="single"/>
                    </w:rPr>
                    <w:t>E.</w:t>
                  </w:r>
                  <w:r w:rsidRPr="005F2CD4">
                    <w:rPr>
                      <w:rFonts w:ascii="Arial Unicode MS" w:eastAsia="Arial Unicode MS" w:hAnsi="Arial Unicode MS"/>
                      <w:color w:val="000000"/>
                      <w:sz w:val="20"/>
                      <w:szCs w:val="20"/>
                    </w:rPr>
                    <w:t>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Lower productivity</w:t>
                  </w:r>
                </w:p>
              </w:tc>
            </w:tr>
          </w:tbl>
          <w:p w:rsidR="00FC6D7A" w:rsidRPr="005F2CD4" w:rsidRDefault="00FC6D7A" w:rsidP="004208EB">
            <w:pPr>
              <w:keepNext/>
              <w:keepLines/>
              <w:spacing w:before="266" w:after="266"/>
            </w:pPr>
            <w:r w:rsidRPr="005F2CD4">
              <w:rPr>
                <w:rFonts w:ascii="Arial Unicode MS" w:eastAsia="Arial Unicode MS" w:hAnsi="Arial Unicode MS" w:cs="Arial Unicode MS"/>
                <w:color w:val="000000"/>
                <w:sz w:val="20"/>
                <w:szCs w:val="20"/>
              </w:rPr>
              <w:t xml:space="preserve">Issues that can be addressed by social networking include </w:t>
            </w:r>
            <w:r w:rsidR="004208EB" w:rsidRPr="005F2CD4">
              <w:rPr>
                <w:rFonts w:ascii="Arial Unicode MS" w:eastAsia="Arial Unicode MS" w:hAnsi="Arial Unicode MS" w:cs="Arial Unicode MS"/>
                <w:color w:val="000000"/>
                <w:sz w:val="20"/>
                <w:szCs w:val="20"/>
              </w:rPr>
              <w:t xml:space="preserve">the </w:t>
            </w:r>
            <w:r w:rsidRPr="005F2CD4">
              <w:rPr>
                <w:rFonts w:ascii="Arial Unicode MS" w:eastAsia="Arial Unicode MS" w:hAnsi="Arial Unicode MS" w:cs="Arial Unicode MS"/>
                <w:color w:val="000000"/>
                <w:sz w:val="20"/>
                <w:szCs w:val="20"/>
              </w:rPr>
              <w:t xml:space="preserve">loss of expert knowledge due to retirement, </w:t>
            </w:r>
            <w:r w:rsidR="004208EB" w:rsidRPr="005F2CD4">
              <w:rPr>
                <w:rFonts w:ascii="Arial Unicode MS" w:eastAsia="Arial Unicode MS" w:hAnsi="Arial Unicode MS" w:cs="Arial Unicode MS"/>
                <w:color w:val="000000"/>
                <w:sz w:val="20"/>
                <w:szCs w:val="20"/>
              </w:rPr>
              <w:t xml:space="preserve">the </w:t>
            </w:r>
            <w:r w:rsidRPr="005F2CD4">
              <w:rPr>
                <w:rFonts w:ascii="Arial Unicode MS" w:eastAsia="Arial Unicode MS" w:hAnsi="Arial Unicode MS" w:cs="Arial Unicode MS"/>
                <w:color w:val="000000"/>
                <w:sz w:val="20"/>
                <w:szCs w:val="20"/>
              </w:rPr>
              <w:t xml:space="preserve">promotion of innovation and creativity, </w:t>
            </w:r>
            <w:r w:rsidR="004208EB" w:rsidRPr="005F2CD4">
              <w:rPr>
                <w:rFonts w:ascii="Arial Unicode MS" w:eastAsia="Arial Unicode MS" w:hAnsi="Arial Unicode MS" w:cs="Arial Unicode MS"/>
                <w:color w:val="000000"/>
                <w:sz w:val="20"/>
                <w:szCs w:val="20"/>
              </w:rPr>
              <w:t xml:space="preserve">the </w:t>
            </w:r>
            <w:r w:rsidRPr="005F2CD4">
              <w:rPr>
                <w:rFonts w:ascii="Arial Unicode MS" w:eastAsia="Arial Unicode MS" w:hAnsi="Arial Unicode MS" w:cs="Arial Unicode MS"/>
                <w:color w:val="000000"/>
                <w:sz w:val="20"/>
                <w:szCs w:val="20"/>
              </w:rPr>
              <w:t>reinforcement of learning, and the need to identify and connect with promising job candidates. Despite its potential advantages, many companies are uncertain as to whether they should embrace social networking. They fear that social networking will result in employees wasting time or offending or harassing their co-workers.</w:t>
            </w:r>
            <w:r w:rsidRPr="005F2CD4">
              <w:rPr>
                <w:rFonts w:ascii="Times,Times New Roman,Times-Rom" w:hAnsi="Times,Times New Roman,Times-Rom" w:cs="Times,Times New Roman,Times-Rom"/>
                <w:color w:val="000000"/>
                <w:sz w:val="20"/>
                <w:szCs w:val="20"/>
              </w:rPr>
              <w:br/>
            </w:r>
            <w:r w:rsidRPr="005F2CD4">
              <w:rPr>
                <w:rFonts w:ascii="Times,Times New Roman,Times-Rom" w:hAnsi="Times,Times New Roman,Times-Rom" w:cs="Times,Times New Roman,Times-Rom"/>
                <w:color w:val="000000"/>
                <w:sz w:val="20"/>
                <w:szCs w:val="20"/>
              </w:rPr>
              <w:br/>
            </w:r>
            <w:r w:rsidRPr="005F2CD4">
              <w:rPr>
                <w:rFonts w:ascii="Arial Unicode MS" w:eastAsia="Arial Unicode MS" w:hAnsi="Arial Unicode MS" w:cs="Arial Unicode MS"/>
                <w:color w:val="000000"/>
                <w:sz w:val="20"/>
                <w:szCs w:val="20"/>
              </w:rPr>
              <w:t xml:space="preserve">Refer </w:t>
            </w:r>
            <w:r w:rsidR="004208EB" w:rsidRPr="005F2CD4">
              <w:rPr>
                <w:rFonts w:ascii="Arial Unicode MS" w:eastAsia="Arial Unicode MS" w:hAnsi="Arial Unicode MS" w:cs="Arial Unicode MS"/>
                <w:color w:val="000000"/>
                <w:sz w:val="20"/>
                <w:szCs w:val="20"/>
              </w:rPr>
              <w:t>t</w:t>
            </w:r>
            <w:r w:rsidRPr="005F2CD4">
              <w:rPr>
                <w:rFonts w:ascii="Arial Unicode MS" w:eastAsia="Arial Unicode MS" w:hAnsi="Arial Unicode MS" w:cs="Arial Unicode MS"/>
                <w:color w:val="000000"/>
                <w:sz w:val="20"/>
                <w:szCs w:val="20"/>
              </w:rPr>
              <w:t>o: Table 1.12</w:t>
            </w:r>
          </w:p>
        </w:tc>
      </w:tr>
    </w:tbl>
    <w:p w:rsidR="00FC6D7A" w:rsidRPr="005F2CD4" w:rsidRDefault="00FC6D7A">
      <w:pPr>
        <w:keepNext/>
        <w:keepLines/>
      </w:pPr>
      <w:r w:rsidRPr="005F2CD4">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FC6D7A" w:rsidRPr="005F2CD4">
        <w:tc>
          <w:tcPr>
            <w:tcW w:w="0" w:type="auto"/>
          </w:tcPr>
          <w:p w:rsidR="00FC6D7A" w:rsidRPr="005F2CD4" w:rsidRDefault="00FC6D7A">
            <w:pPr>
              <w:keepLines/>
              <w:jc w:val="right"/>
            </w:pPr>
            <w:r w:rsidRPr="005F2CD4">
              <w:rPr>
                <w:rFonts w:ascii="Arial Unicode MS" w:eastAsia="Arial Unicode MS" w:hAnsi="Arial Unicode MS" w:cs="Arial Unicode MS"/>
                <w:i/>
                <w:iCs/>
                <w:color w:val="000000"/>
                <w:sz w:val="16"/>
                <w:szCs w:val="16"/>
              </w:rPr>
              <w:t>AACSB: Technology</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Accessibility: Keyboard Navigation</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Blooms: Understand</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Difficulty: 2 Medium</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Learning Objective: 01-05 Identify how new technology</w:t>
            </w:r>
            <w:r w:rsidRPr="005F2CD4">
              <w:rPr>
                <w:rFonts w:ascii="Arial Unicode MS" w:eastAsia="Arial Unicode MS" w:hAnsi="Arial Unicode MS" w:cs="Arial Unicode MS" w:hint="eastAsia"/>
                <w:i/>
                <w:iCs/>
                <w:color w:val="000000"/>
                <w:sz w:val="16"/>
                <w:szCs w:val="16"/>
              </w:rPr>
              <w:t>;</w:t>
            </w:r>
            <w:r w:rsidRPr="005F2CD4">
              <w:rPr>
                <w:rFonts w:ascii="Arial Unicode MS" w:eastAsia="Arial Unicode MS" w:hAnsi="Arial Unicode MS" w:cs="Arial Unicode MS"/>
                <w:i/>
                <w:iCs/>
                <w:color w:val="000000"/>
                <w:sz w:val="16"/>
                <w:szCs w:val="16"/>
              </w:rPr>
              <w:t xml:space="preserve"> such as social networking</w:t>
            </w:r>
            <w:r w:rsidRPr="005F2CD4">
              <w:rPr>
                <w:rFonts w:ascii="Arial Unicode MS" w:eastAsia="Arial Unicode MS" w:hAnsi="Arial Unicode MS" w:cs="Arial Unicode MS" w:hint="eastAsia"/>
                <w:i/>
                <w:iCs/>
                <w:color w:val="000000"/>
                <w:sz w:val="16"/>
                <w:szCs w:val="16"/>
              </w:rPr>
              <w:t>;</w:t>
            </w:r>
            <w:r w:rsidRPr="005F2CD4">
              <w:rPr>
                <w:rFonts w:ascii="Arial Unicode MS" w:eastAsia="Arial Unicode MS" w:hAnsi="Arial Unicode MS" w:cs="Arial Unicode MS"/>
                <w:i/>
                <w:iCs/>
                <w:color w:val="000000"/>
                <w:sz w:val="16"/>
                <w:szCs w:val="16"/>
              </w:rPr>
              <w:t xml:space="preserve"> is influencing human resource management.</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Topic: Competitive Challenges Influencing Human Resource Management</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i/>
                <w:iCs/>
                <w:color w:val="000000"/>
                <w:sz w:val="16"/>
                <w:szCs w:val="16"/>
              </w:rPr>
              <w:t> </w:t>
            </w:r>
          </w:p>
        </w:tc>
      </w:tr>
    </w:tbl>
    <w:p w:rsidR="00FC6D7A" w:rsidRPr="005F2CD4" w:rsidRDefault="00FC6D7A">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FC6D7A" w:rsidRPr="005F2CD4">
        <w:tc>
          <w:tcPr>
            <w:tcW w:w="350" w:type="pct"/>
          </w:tcPr>
          <w:p w:rsidR="00FC6D7A" w:rsidRPr="005F2CD4" w:rsidRDefault="00FC6D7A">
            <w:pPr>
              <w:keepNext/>
              <w:keepLines/>
            </w:pPr>
            <w:r w:rsidRPr="005F2CD4">
              <w:rPr>
                <w:rFonts w:ascii="Arial Unicode MS" w:eastAsia="Arial Unicode MS" w:hAnsi="Arial Unicode MS" w:cs="Arial Unicode MS"/>
                <w:color w:val="000000"/>
                <w:sz w:val="20"/>
                <w:szCs w:val="20"/>
              </w:rPr>
              <w:t>80.</w:t>
            </w:r>
          </w:p>
        </w:tc>
        <w:tc>
          <w:tcPr>
            <w:tcW w:w="4650" w:type="pct"/>
          </w:tcPr>
          <w:p w:rsidR="00FC6D7A" w:rsidRPr="005F2CD4" w:rsidRDefault="00FC6D7A">
            <w:pPr>
              <w:keepNext/>
              <w:keepLines/>
            </w:pPr>
            <w:r w:rsidRPr="005F2CD4">
              <w:rPr>
                <w:rFonts w:ascii="Arial Unicode MS" w:eastAsia="Arial Unicode MS" w:hAnsi="Arial Unicode MS" w:cs="Arial Unicode MS"/>
                <w:color w:val="000000"/>
                <w:sz w:val="20"/>
                <w:szCs w:val="20"/>
              </w:rPr>
              <w:t>Which of the following is true of virtual teams? </w:t>
            </w:r>
            <w:r w:rsidRPr="005F2CD4">
              <w:rPr>
                <w:rFonts w:ascii="Times,Times New Roman,Times-Rom" w:hAnsi="Times,Times New Roman,Times-Rom" w:cs="Times,Times New Roman,Times-Rom"/>
                <w:color w:val="000000"/>
                <w:sz w:val="20"/>
                <w:szCs w:val="20"/>
              </w:rPr>
              <w:br/>
            </w:r>
            <w:r w:rsidRPr="005F2CD4">
              <w:rPr>
                <w:rFonts w:ascii="Arial Unicode MS" w:eastAsia="Arial Unicode MS" w:hAnsi="Arial Unicode MS"/>
                <w:color w:val="000000"/>
                <w:sz w:val="20"/>
                <w:szCs w:val="20"/>
              </w:rPr>
              <w:t> </w:t>
            </w:r>
            <w:r w:rsidRPr="005F2CD4">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4203"/>
            </w:tblGrid>
            <w:tr w:rsidR="00FC6D7A" w:rsidRPr="005F2CD4">
              <w:tc>
                <w:tcPr>
                  <w:tcW w:w="308" w:type="dxa"/>
                </w:tcPr>
                <w:p w:rsidR="00FC6D7A" w:rsidRPr="005F2CD4" w:rsidRDefault="00FC6D7A">
                  <w:pPr>
                    <w:keepNext/>
                    <w:keepLines/>
                  </w:pPr>
                  <w:r w:rsidRPr="005F2CD4">
                    <w:rPr>
                      <w:rFonts w:ascii="Arial Unicode MS" w:eastAsia="Arial Unicode MS" w:hAnsi="Arial Unicode MS" w:cs="Arial Unicode MS"/>
                      <w:color w:val="808080"/>
                      <w:sz w:val="20"/>
                      <w:szCs w:val="20"/>
                    </w:rPr>
                    <w:t>A.</w:t>
                  </w:r>
                  <w:r w:rsidRPr="005F2CD4">
                    <w:rPr>
                      <w:rFonts w:ascii="Arial Unicode MS" w:eastAsia="Arial Unicode MS" w:hAnsi="Arial Unicode MS"/>
                      <w:color w:val="000000"/>
                      <w:sz w:val="20"/>
                      <w:szCs w:val="20"/>
                    </w:rPr>
                    <w:t>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They are typically situated in the same location.</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3669"/>
            </w:tblGrid>
            <w:tr w:rsidR="00FC6D7A" w:rsidRPr="005F2CD4">
              <w:tc>
                <w:tcPr>
                  <w:tcW w:w="308" w:type="dxa"/>
                </w:tcPr>
                <w:p w:rsidR="00FC6D7A" w:rsidRPr="005F2CD4" w:rsidRDefault="00FC6D7A">
                  <w:pPr>
                    <w:keepNext/>
                    <w:keepLines/>
                  </w:pPr>
                  <w:r w:rsidRPr="005F2CD4">
                    <w:rPr>
                      <w:rFonts w:ascii="Arial Unicode MS" w:eastAsia="Arial Unicode MS" w:hAnsi="Arial Unicode MS" w:cs="Arial Unicode MS"/>
                      <w:color w:val="808080"/>
                      <w:sz w:val="20"/>
                      <w:szCs w:val="20"/>
                    </w:rPr>
                    <w:t>B.</w:t>
                  </w:r>
                  <w:r w:rsidRPr="005F2CD4">
                    <w:rPr>
                      <w:rFonts w:ascii="Arial Unicode MS" w:eastAsia="Arial Unicode MS" w:hAnsi="Arial Unicode MS"/>
                      <w:color w:val="000000"/>
                      <w:sz w:val="20"/>
                      <w:szCs w:val="20"/>
                    </w:rPr>
                    <w:t>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They usually work in the same time zone.</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4392"/>
            </w:tblGrid>
            <w:tr w:rsidR="00FC6D7A" w:rsidRPr="005F2CD4">
              <w:tc>
                <w:tcPr>
                  <w:tcW w:w="308" w:type="dxa"/>
                </w:tcPr>
                <w:p w:rsidR="00FC6D7A" w:rsidRPr="005F2CD4" w:rsidRDefault="00FC6D7A">
                  <w:pPr>
                    <w:keepNext/>
                    <w:keepLines/>
                  </w:pPr>
                  <w:r w:rsidRPr="005F2CD4">
                    <w:rPr>
                      <w:rFonts w:ascii="Arial Unicode MS" w:eastAsia="Arial Unicode MS" w:hAnsi="Arial Unicode MS" w:cs="Arial Unicode MS"/>
                      <w:color w:val="808080"/>
                      <w:sz w:val="20"/>
                      <w:szCs w:val="20"/>
                    </w:rPr>
                    <w:t>C.</w:t>
                  </w:r>
                  <w:r w:rsidRPr="005F2CD4">
                    <w:rPr>
                      <w:rFonts w:ascii="Arial Unicode MS" w:eastAsia="Arial Unicode MS" w:hAnsi="Arial Unicode MS"/>
                      <w:color w:val="000000"/>
                      <w:sz w:val="20"/>
                      <w:szCs w:val="20"/>
                    </w:rPr>
                    <w:t>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They can work well without relying on technology.</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4358"/>
            </w:tblGrid>
            <w:tr w:rsidR="00FC6D7A" w:rsidRPr="005F2CD4">
              <w:tc>
                <w:tcPr>
                  <w:tcW w:w="308" w:type="dxa"/>
                </w:tcPr>
                <w:p w:rsidR="00FC6D7A" w:rsidRPr="005F2CD4" w:rsidRDefault="00FC6D7A">
                  <w:pPr>
                    <w:keepNext/>
                    <w:keepLines/>
                  </w:pPr>
                  <w:r w:rsidRPr="005F2CD4">
                    <w:rPr>
                      <w:rFonts w:ascii="Arial Unicode MS" w:eastAsia="Arial Unicode MS" w:hAnsi="Arial Unicode MS" w:cs="Arial Unicode MS"/>
                      <w:color w:val="808080"/>
                      <w:sz w:val="20"/>
                      <w:szCs w:val="20"/>
                    </w:rPr>
                    <w:t>D.</w:t>
                  </w:r>
                  <w:r w:rsidRPr="005F2CD4">
                    <w:rPr>
                      <w:rFonts w:ascii="Arial Unicode MS" w:eastAsia="Arial Unicode MS" w:hAnsi="Arial Unicode MS"/>
                      <w:color w:val="000000"/>
                      <w:sz w:val="20"/>
                      <w:szCs w:val="20"/>
                    </w:rPr>
                    <w:t>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They do not include partnership with competitors.</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4503"/>
            </w:tblGrid>
            <w:tr w:rsidR="00247D68" w:rsidRPr="005F2CD4">
              <w:tc>
                <w:tcPr>
                  <w:tcW w:w="308" w:type="dxa"/>
                </w:tcPr>
                <w:p w:rsidR="00FC6D7A" w:rsidRPr="005F2CD4" w:rsidRDefault="00FC6D7A">
                  <w:pPr>
                    <w:keepNext/>
                    <w:keepLines/>
                  </w:pPr>
                  <w:r w:rsidRPr="005F2CD4">
                    <w:rPr>
                      <w:rFonts w:ascii="Arial Unicode MS" w:eastAsia="Arial Unicode MS" w:hAnsi="Arial Unicode MS" w:cs="Arial Unicode MS"/>
                      <w:b/>
                      <w:bCs/>
                      <w:color w:val="000000"/>
                      <w:sz w:val="20"/>
                      <w:szCs w:val="20"/>
                      <w:u w:val="single"/>
                    </w:rPr>
                    <w:t>E.</w:t>
                  </w:r>
                  <w:r w:rsidRPr="005F2CD4">
                    <w:rPr>
                      <w:rFonts w:ascii="Arial Unicode MS" w:eastAsia="Arial Unicode MS" w:hAnsi="Arial Unicode MS"/>
                      <w:color w:val="000000"/>
                      <w:sz w:val="20"/>
                      <w:szCs w:val="20"/>
                    </w:rPr>
                    <w:t> </w:t>
                  </w:r>
                </w:p>
              </w:tc>
              <w:tc>
                <w:tcPr>
                  <w:tcW w:w="0" w:type="auto"/>
                </w:tcPr>
                <w:p w:rsidR="00785CB9" w:rsidRPr="005F2CD4" w:rsidRDefault="00247D68">
                  <w:pPr>
                    <w:keepNext/>
                    <w:keepLines/>
                  </w:pPr>
                  <w:r w:rsidRPr="005F2CD4">
                    <w:rPr>
                      <w:rFonts w:ascii="Arial Unicode MS" w:eastAsia="Arial Unicode MS" w:hAnsi="Arial Unicode MS" w:cs="Arial Unicode MS"/>
                      <w:color w:val="000000"/>
                      <w:sz w:val="20"/>
                      <w:szCs w:val="20"/>
                    </w:rPr>
                    <w:t>They combine top talent to solve tough challenges.</w:t>
                  </w:r>
                </w:p>
              </w:tc>
            </w:tr>
          </w:tbl>
          <w:p w:rsidR="00785CB9" w:rsidRPr="005F2CD4" w:rsidRDefault="00FC6D7A" w:rsidP="004208EB">
            <w:pPr>
              <w:keepNext/>
              <w:keepLines/>
              <w:spacing w:before="266" w:after="266"/>
            </w:pPr>
            <w:r w:rsidRPr="005F2CD4">
              <w:rPr>
                <w:rFonts w:ascii="Arial Unicode MS" w:eastAsia="Arial Unicode MS" w:hAnsi="Arial Unicode MS" w:cs="Arial Unicode MS"/>
                <w:color w:val="000000"/>
                <w:sz w:val="20"/>
                <w:szCs w:val="20"/>
              </w:rPr>
              <w:t xml:space="preserve">Virtual teams </w:t>
            </w:r>
            <w:r w:rsidR="004208EB" w:rsidRPr="005F2CD4">
              <w:rPr>
                <w:rFonts w:ascii="Arial Unicode MS" w:eastAsia="Arial Unicode MS" w:hAnsi="Arial Unicode MS" w:cs="Arial Unicode MS"/>
                <w:color w:val="000000"/>
                <w:sz w:val="20"/>
                <w:szCs w:val="20"/>
              </w:rPr>
              <w:t>are</w:t>
            </w:r>
            <w:r w:rsidRPr="005F2CD4">
              <w:rPr>
                <w:rFonts w:ascii="Arial Unicode MS" w:eastAsia="Arial Unicode MS" w:hAnsi="Arial Unicode MS" w:cs="Arial Unicode MS"/>
                <w:color w:val="000000"/>
                <w:sz w:val="20"/>
                <w:szCs w:val="20"/>
              </w:rPr>
              <w:t xml:space="preserve"> teams that are separated by time, geographic distance, culture, and/or organizational boundaries and that rely almost exclusively on technology (e-mail, Internet, videoconferencing) to interact and complete their projects. </w:t>
            </w:r>
            <w:r w:rsidR="00247D68" w:rsidRPr="005F2CD4">
              <w:rPr>
                <w:rFonts w:ascii="Arial Unicode MS" w:eastAsia="Arial Unicode MS" w:hAnsi="Arial Unicode MS" w:cs="Arial Unicode MS"/>
                <w:color w:val="000000"/>
                <w:sz w:val="20"/>
                <w:szCs w:val="20"/>
              </w:rPr>
              <w:t>Options for talent are not limited by geography, so the best people can collaborate in virtual teams to address difficult problems.</w:t>
            </w:r>
          </w:p>
        </w:tc>
      </w:tr>
    </w:tbl>
    <w:p w:rsidR="00FC6D7A" w:rsidRPr="005F2CD4" w:rsidRDefault="00FC6D7A">
      <w:pPr>
        <w:keepNext/>
        <w:keepLines/>
      </w:pPr>
      <w:r w:rsidRPr="005F2CD4">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FC6D7A" w:rsidRPr="005F2CD4">
        <w:tc>
          <w:tcPr>
            <w:tcW w:w="0" w:type="auto"/>
          </w:tcPr>
          <w:p w:rsidR="00FC6D7A" w:rsidRPr="005F2CD4" w:rsidRDefault="00FC6D7A">
            <w:pPr>
              <w:keepLines/>
              <w:jc w:val="right"/>
            </w:pPr>
            <w:r w:rsidRPr="005F2CD4">
              <w:rPr>
                <w:rFonts w:ascii="Arial Unicode MS" w:eastAsia="Arial Unicode MS" w:hAnsi="Arial Unicode MS" w:cs="Arial Unicode MS"/>
                <w:i/>
                <w:iCs/>
                <w:color w:val="000000"/>
                <w:sz w:val="16"/>
                <w:szCs w:val="16"/>
              </w:rPr>
              <w:t>AACSB: Technology</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Accessibility: Keyboard Navigation</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Blooms: Remember</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Difficulty: 1 Easy</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Learning Objective: 01-06 Discuss human resource management practices that support high-performance work systems.</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Topic: Competitive Challenges Influencing Human Resource Management</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i/>
                <w:iCs/>
                <w:color w:val="000000"/>
                <w:sz w:val="16"/>
                <w:szCs w:val="16"/>
              </w:rPr>
              <w:t> </w:t>
            </w:r>
          </w:p>
        </w:tc>
      </w:tr>
    </w:tbl>
    <w:p w:rsidR="00FC6D7A" w:rsidRPr="005F2CD4" w:rsidRDefault="00FC6D7A">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FC6D7A" w:rsidRPr="005F2CD4">
        <w:tc>
          <w:tcPr>
            <w:tcW w:w="350" w:type="pct"/>
          </w:tcPr>
          <w:p w:rsidR="00FC6D7A" w:rsidRPr="005F2CD4" w:rsidRDefault="00FC6D7A">
            <w:pPr>
              <w:keepNext/>
              <w:keepLines/>
            </w:pPr>
            <w:r w:rsidRPr="005F2CD4">
              <w:rPr>
                <w:rFonts w:ascii="Arial Unicode MS" w:eastAsia="Arial Unicode MS" w:hAnsi="Arial Unicode MS" w:cs="Arial Unicode MS"/>
                <w:color w:val="000000"/>
                <w:sz w:val="20"/>
                <w:szCs w:val="20"/>
              </w:rPr>
              <w:t>81.</w:t>
            </w:r>
          </w:p>
        </w:tc>
        <w:tc>
          <w:tcPr>
            <w:tcW w:w="4650" w:type="pct"/>
          </w:tcPr>
          <w:p w:rsidR="00FC6D7A" w:rsidRPr="005F2CD4" w:rsidRDefault="0027425A">
            <w:pPr>
              <w:keepNext/>
              <w:keepLines/>
            </w:pPr>
            <w:r w:rsidRPr="005F2CD4">
              <w:rPr>
                <w:rFonts w:ascii="Arial Unicode MS" w:eastAsia="Arial Unicode MS" w:hAnsi="Arial Unicode MS" w:cs="Arial Unicode MS"/>
                <w:color w:val="000000"/>
                <w:sz w:val="20"/>
                <w:szCs w:val="20"/>
              </w:rPr>
              <w:t>How does employees’ use of mobile devices offer an advantage to companies?</w:t>
            </w:r>
            <w:r w:rsidR="00FC6D7A" w:rsidRPr="005F2CD4">
              <w:rPr>
                <w:rFonts w:ascii="Arial Unicode MS" w:eastAsia="Arial Unicode MS" w:hAnsi="Arial Unicode MS" w:cs="Arial Unicode MS"/>
                <w:color w:val="000000"/>
                <w:sz w:val="20"/>
                <w:szCs w:val="20"/>
              </w:rPr>
              <w:t> </w:t>
            </w:r>
            <w:r w:rsidR="00FC6D7A" w:rsidRPr="005F2CD4">
              <w:rPr>
                <w:rFonts w:ascii="Times,Times New Roman,Times-Rom" w:hAnsi="Times,Times New Roman,Times-Rom" w:cs="Times,Times New Roman,Times-Rom"/>
                <w:color w:val="000000"/>
                <w:sz w:val="20"/>
                <w:szCs w:val="20"/>
              </w:rPr>
              <w:br/>
            </w:r>
            <w:r w:rsidR="00FC6D7A" w:rsidRPr="005F2CD4">
              <w:rPr>
                <w:rFonts w:ascii="Arial Unicode MS" w:eastAsia="Arial Unicode MS" w:hAnsi="Arial Unicode MS"/>
                <w:color w:val="000000"/>
                <w:sz w:val="20"/>
                <w:szCs w:val="20"/>
              </w:rPr>
              <w:t> </w:t>
            </w:r>
            <w:r w:rsidR="00FC6D7A" w:rsidRPr="005F2CD4">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5326"/>
            </w:tblGrid>
            <w:tr w:rsidR="00FC6D7A" w:rsidRPr="005F2CD4">
              <w:tc>
                <w:tcPr>
                  <w:tcW w:w="308" w:type="dxa"/>
                </w:tcPr>
                <w:p w:rsidR="00FC6D7A" w:rsidRPr="005F2CD4" w:rsidRDefault="00FC6D7A">
                  <w:pPr>
                    <w:keepNext/>
                    <w:keepLines/>
                  </w:pPr>
                  <w:r w:rsidRPr="005F2CD4">
                    <w:rPr>
                      <w:rFonts w:ascii="Arial Unicode MS" w:eastAsia="Arial Unicode MS" w:hAnsi="Arial Unicode MS" w:cs="Arial Unicode MS"/>
                      <w:color w:val="808080"/>
                      <w:sz w:val="20"/>
                      <w:szCs w:val="20"/>
                    </w:rPr>
                    <w:t>A.</w:t>
                  </w:r>
                  <w:r w:rsidRPr="005F2CD4">
                    <w:rPr>
                      <w:rFonts w:ascii="Arial Unicode MS" w:eastAsia="Arial Unicode MS" w:hAnsi="Arial Unicode MS"/>
                      <w:color w:val="000000"/>
                      <w:sz w:val="20"/>
                      <w:szCs w:val="20"/>
                    </w:rPr>
                    <w:t> </w:t>
                  </w:r>
                </w:p>
              </w:tc>
              <w:tc>
                <w:tcPr>
                  <w:tcW w:w="0" w:type="auto"/>
                </w:tcPr>
                <w:p w:rsidR="00785CB9" w:rsidRPr="005F2CD4" w:rsidRDefault="0027425A">
                  <w:pPr>
                    <w:keepNext/>
                    <w:keepLines/>
                  </w:pPr>
                  <w:r w:rsidRPr="005F2CD4">
                    <w:rPr>
                      <w:rFonts w:ascii="Arial Unicode MS" w:eastAsia="Arial Unicode MS" w:hAnsi="Arial Unicode MS" w:cs="Arial Unicode MS"/>
                      <w:color w:val="000000"/>
                      <w:sz w:val="20"/>
                      <w:szCs w:val="20"/>
                    </w:rPr>
                    <w:t>Companies do not need to lease storage space in the cloud.</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5970"/>
            </w:tblGrid>
            <w:tr w:rsidR="00FC6D7A" w:rsidRPr="005F2CD4">
              <w:tc>
                <w:tcPr>
                  <w:tcW w:w="308" w:type="dxa"/>
                </w:tcPr>
                <w:p w:rsidR="00FC6D7A" w:rsidRPr="005F2CD4" w:rsidRDefault="00FC6D7A">
                  <w:pPr>
                    <w:keepNext/>
                    <w:keepLines/>
                  </w:pPr>
                  <w:r w:rsidRPr="005F2CD4">
                    <w:rPr>
                      <w:rFonts w:ascii="Arial Unicode MS" w:eastAsia="Arial Unicode MS" w:hAnsi="Arial Unicode MS" w:cs="Arial Unicode MS"/>
                      <w:b/>
                      <w:bCs/>
                      <w:color w:val="000000"/>
                      <w:sz w:val="20"/>
                      <w:szCs w:val="20"/>
                      <w:u w:val="single"/>
                    </w:rPr>
                    <w:t>B.</w:t>
                  </w:r>
                  <w:r w:rsidRPr="005F2CD4">
                    <w:rPr>
                      <w:rFonts w:ascii="Arial Unicode MS" w:eastAsia="Arial Unicode MS" w:hAnsi="Arial Unicode MS"/>
                      <w:color w:val="000000"/>
                      <w:sz w:val="20"/>
                      <w:szCs w:val="20"/>
                    </w:rPr>
                    <w:t> </w:t>
                  </w:r>
                </w:p>
              </w:tc>
              <w:tc>
                <w:tcPr>
                  <w:tcW w:w="0" w:type="auto"/>
                </w:tcPr>
                <w:p w:rsidR="00FC6D7A" w:rsidRPr="005F2CD4" w:rsidRDefault="0027425A">
                  <w:pPr>
                    <w:keepNext/>
                    <w:keepLines/>
                  </w:pPr>
                  <w:r w:rsidRPr="005F2CD4">
                    <w:rPr>
                      <w:rFonts w:ascii="Arial Unicode MS" w:eastAsia="Arial Unicode MS" w:hAnsi="Arial Unicode MS" w:cs="Arial Unicode MS"/>
                      <w:color w:val="000000"/>
                      <w:sz w:val="20"/>
                      <w:szCs w:val="20"/>
                    </w:rPr>
                    <w:t>Employees have access to work information at any time or location.</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6415"/>
            </w:tblGrid>
            <w:tr w:rsidR="00FC6D7A" w:rsidRPr="005F2CD4">
              <w:tc>
                <w:tcPr>
                  <w:tcW w:w="308" w:type="dxa"/>
                </w:tcPr>
                <w:p w:rsidR="00FC6D7A" w:rsidRPr="005F2CD4" w:rsidRDefault="00FC6D7A">
                  <w:pPr>
                    <w:keepNext/>
                    <w:keepLines/>
                  </w:pPr>
                  <w:r w:rsidRPr="005F2CD4">
                    <w:rPr>
                      <w:rFonts w:ascii="Arial Unicode MS" w:eastAsia="Arial Unicode MS" w:hAnsi="Arial Unicode MS" w:cs="Arial Unicode MS"/>
                      <w:color w:val="808080"/>
                      <w:sz w:val="20"/>
                      <w:szCs w:val="20"/>
                    </w:rPr>
                    <w:t>C.</w:t>
                  </w:r>
                  <w:r w:rsidRPr="005F2CD4">
                    <w:rPr>
                      <w:rFonts w:ascii="Arial Unicode MS" w:eastAsia="Arial Unicode MS" w:hAnsi="Arial Unicode MS"/>
                      <w:color w:val="000000"/>
                      <w:sz w:val="20"/>
                      <w:szCs w:val="20"/>
                    </w:rPr>
                    <w:t> </w:t>
                  </w:r>
                </w:p>
              </w:tc>
              <w:tc>
                <w:tcPr>
                  <w:tcW w:w="0" w:type="auto"/>
                </w:tcPr>
                <w:p w:rsidR="00FC6D7A" w:rsidRPr="005F2CD4" w:rsidRDefault="0027425A">
                  <w:pPr>
                    <w:keepNext/>
                    <w:keepLines/>
                  </w:pPr>
                  <w:r w:rsidRPr="005F2CD4">
                    <w:rPr>
                      <w:rFonts w:ascii="Arial Unicode MS" w:eastAsia="Arial Unicode MS" w:hAnsi="Arial Unicode MS" w:cs="Arial Unicode MS"/>
                      <w:color w:val="000000"/>
                      <w:sz w:val="20"/>
                      <w:szCs w:val="20"/>
                    </w:rPr>
                    <w:t>Companies can decrease spending on desktop computers and software.</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5992"/>
            </w:tblGrid>
            <w:tr w:rsidR="00FC6D7A" w:rsidRPr="005F2CD4">
              <w:tc>
                <w:tcPr>
                  <w:tcW w:w="308" w:type="dxa"/>
                </w:tcPr>
                <w:p w:rsidR="00FC6D7A" w:rsidRPr="005F2CD4" w:rsidRDefault="00FC6D7A">
                  <w:pPr>
                    <w:keepNext/>
                    <w:keepLines/>
                  </w:pPr>
                  <w:r w:rsidRPr="005F2CD4">
                    <w:rPr>
                      <w:rFonts w:ascii="Arial Unicode MS" w:eastAsia="Arial Unicode MS" w:hAnsi="Arial Unicode MS" w:cs="Arial Unicode MS"/>
                      <w:color w:val="808080"/>
                      <w:sz w:val="20"/>
                      <w:szCs w:val="20"/>
                    </w:rPr>
                    <w:t>D.</w:t>
                  </w:r>
                  <w:r w:rsidRPr="005F2CD4">
                    <w:rPr>
                      <w:rFonts w:ascii="Arial Unicode MS" w:eastAsia="Arial Unicode MS" w:hAnsi="Arial Unicode MS"/>
                      <w:color w:val="000000"/>
                      <w:sz w:val="20"/>
                      <w:szCs w:val="20"/>
                    </w:rPr>
                    <w:t> </w:t>
                  </w:r>
                </w:p>
              </w:tc>
              <w:tc>
                <w:tcPr>
                  <w:tcW w:w="0" w:type="auto"/>
                </w:tcPr>
                <w:p w:rsidR="00FC6D7A" w:rsidRPr="005F2CD4" w:rsidRDefault="0027425A">
                  <w:pPr>
                    <w:keepNext/>
                    <w:keepLines/>
                  </w:pPr>
                  <w:r w:rsidRPr="005F2CD4">
                    <w:rPr>
                      <w:rFonts w:ascii="Arial Unicode MS" w:eastAsia="Arial Unicode MS" w:hAnsi="Arial Unicode MS" w:cs="Arial Unicode MS"/>
                      <w:color w:val="000000"/>
                      <w:sz w:val="20"/>
                      <w:szCs w:val="20"/>
                    </w:rPr>
                    <w:t>The devices facilitate automation of key HR and business practices.</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6003"/>
            </w:tblGrid>
            <w:tr w:rsidR="00FC6D7A" w:rsidRPr="005F2CD4">
              <w:tc>
                <w:tcPr>
                  <w:tcW w:w="308" w:type="dxa"/>
                </w:tcPr>
                <w:p w:rsidR="00FC6D7A" w:rsidRPr="005F2CD4" w:rsidRDefault="00FC6D7A">
                  <w:pPr>
                    <w:keepNext/>
                    <w:keepLines/>
                  </w:pPr>
                  <w:r w:rsidRPr="005F2CD4">
                    <w:rPr>
                      <w:rFonts w:ascii="Arial Unicode MS" w:eastAsia="Arial Unicode MS" w:hAnsi="Arial Unicode MS" w:cs="Arial Unicode MS"/>
                      <w:color w:val="808080"/>
                      <w:sz w:val="20"/>
                      <w:szCs w:val="20"/>
                    </w:rPr>
                    <w:t>E.</w:t>
                  </w:r>
                  <w:r w:rsidRPr="005F2CD4">
                    <w:rPr>
                      <w:rFonts w:ascii="Arial Unicode MS" w:eastAsia="Arial Unicode MS" w:hAnsi="Arial Unicode MS"/>
                      <w:color w:val="000000"/>
                      <w:sz w:val="20"/>
                      <w:szCs w:val="20"/>
                    </w:rPr>
                    <w:t> </w:t>
                  </w:r>
                </w:p>
              </w:tc>
              <w:tc>
                <w:tcPr>
                  <w:tcW w:w="0" w:type="auto"/>
                </w:tcPr>
                <w:p w:rsidR="00FC6D7A" w:rsidRPr="005F2CD4" w:rsidRDefault="0027425A">
                  <w:pPr>
                    <w:keepNext/>
                    <w:keepLines/>
                  </w:pPr>
                  <w:r w:rsidRPr="005F2CD4">
                    <w:rPr>
                      <w:rFonts w:ascii="Arial Unicode MS" w:eastAsia="Arial Unicode MS" w:hAnsi="Arial Unicode MS" w:cs="Arial Unicode MS"/>
                      <w:color w:val="000000"/>
                      <w:sz w:val="20"/>
                      <w:szCs w:val="20"/>
                    </w:rPr>
                    <w:t>It minimizes social networking by employees during business hours.</w:t>
                  </w:r>
                </w:p>
              </w:tc>
            </w:tr>
          </w:tbl>
          <w:p w:rsidR="00785CB9" w:rsidRPr="005F2CD4" w:rsidRDefault="0027425A">
            <w:pPr>
              <w:keepNext/>
              <w:keepLines/>
              <w:spacing w:before="266" w:after="266"/>
            </w:pPr>
            <w:r w:rsidRPr="005F2CD4">
              <w:rPr>
                <w:rFonts w:ascii="Arial Unicode MS" w:eastAsia="Arial Unicode MS" w:hAnsi="Arial Unicode MS" w:cs="Arial Unicode MS"/>
                <w:color w:val="000000"/>
                <w:sz w:val="20"/>
                <w:szCs w:val="20"/>
              </w:rPr>
              <w:t xml:space="preserve">Mobile devices such as smartphones and tablets provide employees with anytime, anywhere access to HR applications and other work-related information. </w:t>
            </w:r>
          </w:p>
        </w:tc>
      </w:tr>
    </w:tbl>
    <w:p w:rsidR="00FC6D7A" w:rsidRPr="005F2CD4" w:rsidRDefault="00FC6D7A">
      <w:pPr>
        <w:keepNext/>
        <w:keepLines/>
      </w:pPr>
      <w:r w:rsidRPr="005F2CD4">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FC6D7A" w:rsidRPr="005F2CD4">
        <w:tc>
          <w:tcPr>
            <w:tcW w:w="0" w:type="auto"/>
          </w:tcPr>
          <w:p w:rsidR="00FC6D7A" w:rsidRPr="005F2CD4" w:rsidRDefault="00FC6D7A">
            <w:pPr>
              <w:keepLines/>
              <w:jc w:val="right"/>
            </w:pPr>
            <w:r w:rsidRPr="005F2CD4">
              <w:rPr>
                <w:rFonts w:ascii="Arial Unicode MS" w:eastAsia="Arial Unicode MS" w:hAnsi="Arial Unicode MS" w:cs="Arial Unicode MS"/>
                <w:i/>
                <w:iCs/>
                <w:color w:val="000000"/>
                <w:sz w:val="16"/>
                <w:szCs w:val="16"/>
              </w:rPr>
              <w:t>AACSB: Technology</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Accessibility: Keyboard Navigation</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Blooms: Understand</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Difficulty: 2 Medium</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Learning Objective: 01-06 Discuss human resource management practices that support high-performance work systems.</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lastRenderedPageBreak/>
              <w:t>Topic: Competitive Challenges Influencing Human Resource Management</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i/>
                <w:iCs/>
                <w:color w:val="000000"/>
                <w:sz w:val="16"/>
                <w:szCs w:val="16"/>
              </w:rPr>
              <w:t> </w:t>
            </w:r>
          </w:p>
        </w:tc>
      </w:tr>
    </w:tbl>
    <w:p w:rsidR="00FC6D7A" w:rsidRPr="005F2CD4" w:rsidRDefault="00FC6D7A">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FC6D7A" w:rsidRPr="005F2CD4">
        <w:tc>
          <w:tcPr>
            <w:tcW w:w="350" w:type="pct"/>
          </w:tcPr>
          <w:p w:rsidR="00FC6D7A" w:rsidRPr="005F2CD4" w:rsidRDefault="00FC6D7A">
            <w:pPr>
              <w:keepNext/>
              <w:keepLines/>
            </w:pPr>
            <w:r w:rsidRPr="005F2CD4">
              <w:rPr>
                <w:rFonts w:ascii="Arial Unicode MS" w:eastAsia="Arial Unicode MS" w:hAnsi="Arial Unicode MS" w:cs="Arial Unicode MS"/>
                <w:color w:val="000000"/>
                <w:sz w:val="20"/>
                <w:szCs w:val="20"/>
              </w:rPr>
              <w:t>82.</w:t>
            </w:r>
          </w:p>
        </w:tc>
        <w:tc>
          <w:tcPr>
            <w:tcW w:w="4650" w:type="pct"/>
          </w:tcPr>
          <w:p w:rsidR="00FC6D7A" w:rsidRPr="005F2CD4" w:rsidRDefault="00FC6D7A">
            <w:pPr>
              <w:keepNext/>
              <w:keepLines/>
            </w:pPr>
            <w:r w:rsidRPr="005F2CD4">
              <w:rPr>
                <w:rFonts w:ascii="Arial Unicode MS" w:eastAsia="Arial Unicode MS" w:hAnsi="Arial Unicode MS" w:cs="Arial Unicode MS"/>
                <w:color w:val="000000"/>
                <w:sz w:val="20"/>
                <w:szCs w:val="20"/>
              </w:rPr>
              <w:t>In high-performance work systems</w:t>
            </w:r>
            <w:r w:rsidR="004208EB" w:rsidRPr="005F2CD4">
              <w:rPr>
                <w:rFonts w:ascii="Arial Unicode MS" w:eastAsia="Arial Unicode MS" w:hAnsi="Arial Unicode MS" w:cs="Arial Unicode MS"/>
                <w:color w:val="000000"/>
                <w:sz w:val="20"/>
                <w:szCs w:val="20"/>
              </w:rPr>
              <w:t>,</w:t>
            </w:r>
            <w:r w:rsidRPr="005F2CD4">
              <w:rPr>
                <w:rFonts w:ascii="Arial Unicode MS" w:eastAsia="Arial Unicode MS" w:hAnsi="Arial Unicode MS" w:cs="Arial Unicode MS"/>
                <w:color w:val="000000"/>
                <w:sz w:val="20"/>
                <w:szCs w:val="20"/>
              </w:rPr>
              <w:t> </w:t>
            </w:r>
            <w:r w:rsidRPr="005F2CD4">
              <w:rPr>
                <w:rFonts w:ascii="Times,Times New Roman,Times-Rom" w:hAnsi="Times,Times New Roman,Times-Rom" w:cs="Times,Times New Roman,Times-Rom"/>
                <w:color w:val="000000"/>
                <w:sz w:val="20"/>
                <w:szCs w:val="20"/>
              </w:rPr>
              <w:br/>
            </w:r>
            <w:r w:rsidRPr="005F2CD4">
              <w:rPr>
                <w:rFonts w:ascii="Arial Unicode MS" w:eastAsia="Arial Unicode MS" w:hAnsi="Arial Unicode MS"/>
                <w:color w:val="000000"/>
                <w:sz w:val="20"/>
                <w:szCs w:val="20"/>
              </w:rPr>
              <w:t> </w:t>
            </w:r>
            <w:r w:rsidRPr="005F2CD4">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7471"/>
            </w:tblGrid>
            <w:tr w:rsidR="00FC6D7A" w:rsidRPr="005F2CD4">
              <w:tc>
                <w:tcPr>
                  <w:tcW w:w="308" w:type="dxa"/>
                </w:tcPr>
                <w:p w:rsidR="00FC6D7A" w:rsidRPr="005F2CD4" w:rsidRDefault="00FC6D7A">
                  <w:pPr>
                    <w:keepNext/>
                    <w:keepLines/>
                  </w:pPr>
                  <w:r w:rsidRPr="005F2CD4">
                    <w:rPr>
                      <w:rFonts w:ascii="Arial Unicode MS" w:eastAsia="Arial Unicode MS" w:hAnsi="Arial Unicode MS" w:cs="Arial Unicode MS"/>
                      <w:color w:val="808080"/>
                      <w:sz w:val="20"/>
                      <w:szCs w:val="20"/>
                    </w:rPr>
                    <w:t>A.</w:t>
                  </w:r>
                  <w:r w:rsidRPr="005F2CD4">
                    <w:rPr>
                      <w:rFonts w:ascii="Arial Unicode MS" w:eastAsia="Arial Unicode MS" w:hAnsi="Arial Unicode MS"/>
                      <w:color w:val="000000"/>
                      <w:sz w:val="20"/>
                      <w:szCs w:val="20"/>
                    </w:rPr>
                    <w:t> </w:t>
                  </w:r>
                </w:p>
              </w:tc>
              <w:tc>
                <w:tcPr>
                  <w:tcW w:w="0" w:type="auto"/>
                </w:tcPr>
                <w:p w:rsidR="00FC6D7A" w:rsidRPr="005F2CD4" w:rsidRDefault="00FC6D7A">
                  <w:pPr>
                    <w:keepNext/>
                    <w:keepLines/>
                  </w:pPr>
                  <w:proofErr w:type="gramStart"/>
                  <w:r w:rsidRPr="005F2CD4">
                    <w:rPr>
                      <w:rFonts w:ascii="Arial Unicode MS" w:eastAsia="Arial Unicode MS" w:hAnsi="Arial Unicode MS" w:cs="Arial Unicode MS"/>
                      <w:color w:val="000000"/>
                      <w:sz w:val="20"/>
                      <w:szCs w:val="20"/>
                    </w:rPr>
                    <w:t>previously</w:t>
                  </w:r>
                  <w:proofErr w:type="gramEnd"/>
                  <w:r w:rsidRPr="005F2CD4">
                    <w:rPr>
                      <w:rFonts w:ascii="Arial Unicode MS" w:eastAsia="Arial Unicode MS" w:hAnsi="Arial Unicode MS" w:cs="Arial Unicode MS"/>
                      <w:color w:val="000000"/>
                      <w:sz w:val="20"/>
                      <w:szCs w:val="20"/>
                    </w:rPr>
                    <w:t xml:space="preserve"> established boundaries between employees and customers remain intact.</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7983"/>
            </w:tblGrid>
            <w:tr w:rsidR="00FC6D7A" w:rsidRPr="005F2CD4">
              <w:tc>
                <w:tcPr>
                  <w:tcW w:w="308" w:type="dxa"/>
                </w:tcPr>
                <w:p w:rsidR="00FC6D7A" w:rsidRPr="005F2CD4" w:rsidRDefault="00FC6D7A">
                  <w:pPr>
                    <w:keepNext/>
                    <w:keepLines/>
                  </w:pPr>
                  <w:r w:rsidRPr="005F2CD4">
                    <w:rPr>
                      <w:rFonts w:ascii="Arial Unicode MS" w:eastAsia="Arial Unicode MS" w:hAnsi="Arial Unicode MS" w:cs="Arial Unicode MS"/>
                      <w:color w:val="808080"/>
                      <w:sz w:val="20"/>
                      <w:szCs w:val="20"/>
                    </w:rPr>
                    <w:t>B.</w:t>
                  </w:r>
                  <w:r w:rsidRPr="005F2CD4">
                    <w:rPr>
                      <w:rFonts w:ascii="Arial Unicode MS" w:eastAsia="Arial Unicode MS" w:hAnsi="Arial Unicode MS"/>
                      <w:color w:val="000000"/>
                      <w:sz w:val="20"/>
                      <w:szCs w:val="20"/>
                    </w:rPr>
                    <w:t> </w:t>
                  </w:r>
                </w:p>
              </w:tc>
              <w:tc>
                <w:tcPr>
                  <w:tcW w:w="0" w:type="auto"/>
                </w:tcPr>
                <w:p w:rsidR="00FC6D7A" w:rsidRPr="005F2CD4" w:rsidRDefault="00FC6D7A">
                  <w:pPr>
                    <w:keepNext/>
                    <w:keepLines/>
                  </w:pPr>
                  <w:proofErr w:type="gramStart"/>
                  <w:r w:rsidRPr="005F2CD4">
                    <w:rPr>
                      <w:rFonts w:ascii="Arial Unicode MS" w:eastAsia="Arial Unicode MS" w:hAnsi="Arial Unicode MS" w:cs="Arial Unicode MS"/>
                      <w:color w:val="000000"/>
                      <w:sz w:val="20"/>
                      <w:szCs w:val="20"/>
                    </w:rPr>
                    <w:t>managers</w:t>
                  </w:r>
                  <w:proofErr w:type="gramEnd"/>
                  <w:r w:rsidRPr="005F2CD4">
                    <w:rPr>
                      <w:rFonts w:ascii="Arial Unicode MS" w:eastAsia="Arial Unicode MS" w:hAnsi="Arial Unicode MS" w:cs="Arial Unicode MS"/>
                      <w:color w:val="000000"/>
                      <w:sz w:val="20"/>
                      <w:szCs w:val="20"/>
                    </w:rPr>
                    <w:t xml:space="preserve"> and employees work together, while vendors and suppliers work independently.</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5181"/>
            </w:tblGrid>
            <w:tr w:rsidR="00FC6D7A" w:rsidRPr="005F2CD4">
              <w:tc>
                <w:tcPr>
                  <w:tcW w:w="308" w:type="dxa"/>
                </w:tcPr>
                <w:p w:rsidR="00FC6D7A" w:rsidRPr="005F2CD4" w:rsidRDefault="00FC6D7A">
                  <w:pPr>
                    <w:keepNext/>
                    <w:keepLines/>
                  </w:pPr>
                  <w:r w:rsidRPr="005F2CD4">
                    <w:rPr>
                      <w:rFonts w:ascii="Arial Unicode MS" w:eastAsia="Arial Unicode MS" w:hAnsi="Arial Unicode MS" w:cs="Arial Unicode MS"/>
                      <w:color w:val="808080"/>
                      <w:sz w:val="20"/>
                      <w:szCs w:val="20"/>
                    </w:rPr>
                    <w:t>C.</w:t>
                  </w:r>
                  <w:r w:rsidRPr="005F2CD4">
                    <w:rPr>
                      <w:rFonts w:ascii="Arial Unicode MS" w:eastAsia="Arial Unicode MS" w:hAnsi="Arial Unicode MS"/>
                      <w:color w:val="000000"/>
                      <w:sz w:val="20"/>
                      <w:szCs w:val="20"/>
                    </w:rPr>
                    <w:t> </w:t>
                  </w:r>
                </w:p>
              </w:tc>
              <w:tc>
                <w:tcPr>
                  <w:tcW w:w="0" w:type="auto"/>
                </w:tcPr>
                <w:p w:rsidR="00FC6D7A" w:rsidRPr="005F2CD4" w:rsidRDefault="00FC6D7A">
                  <w:pPr>
                    <w:keepNext/>
                    <w:keepLines/>
                  </w:pPr>
                  <w:proofErr w:type="gramStart"/>
                  <w:r w:rsidRPr="005F2CD4">
                    <w:rPr>
                      <w:rFonts w:ascii="Arial Unicode MS" w:eastAsia="Arial Unicode MS" w:hAnsi="Arial Unicode MS" w:cs="Arial Unicode MS"/>
                      <w:color w:val="000000"/>
                      <w:sz w:val="20"/>
                      <w:szCs w:val="20"/>
                    </w:rPr>
                    <w:t>line</w:t>
                  </w:r>
                  <w:proofErr w:type="gramEnd"/>
                  <w:r w:rsidRPr="005F2CD4">
                    <w:rPr>
                      <w:rFonts w:ascii="Arial Unicode MS" w:eastAsia="Arial Unicode MS" w:hAnsi="Arial Unicode MS" w:cs="Arial Unicode MS"/>
                      <w:color w:val="000000"/>
                      <w:sz w:val="20"/>
                      <w:szCs w:val="20"/>
                    </w:rPr>
                    <w:t xml:space="preserve"> employees are trained to specialize in individual tasks.</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6203"/>
            </w:tblGrid>
            <w:tr w:rsidR="00FC6D7A" w:rsidRPr="005F2CD4">
              <w:tc>
                <w:tcPr>
                  <w:tcW w:w="308" w:type="dxa"/>
                </w:tcPr>
                <w:p w:rsidR="00FC6D7A" w:rsidRPr="005F2CD4" w:rsidRDefault="00FC6D7A">
                  <w:pPr>
                    <w:keepNext/>
                    <w:keepLines/>
                  </w:pPr>
                  <w:r w:rsidRPr="005F2CD4">
                    <w:rPr>
                      <w:rFonts w:ascii="Arial Unicode MS" w:eastAsia="Arial Unicode MS" w:hAnsi="Arial Unicode MS" w:cs="Arial Unicode MS"/>
                      <w:color w:val="808080"/>
                      <w:sz w:val="20"/>
                      <w:szCs w:val="20"/>
                    </w:rPr>
                    <w:t>D.</w:t>
                  </w:r>
                  <w:r w:rsidRPr="005F2CD4">
                    <w:rPr>
                      <w:rFonts w:ascii="Arial Unicode MS" w:eastAsia="Arial Unicode MS" w:hAnsi="Arial Unicode MS"/>
                      <w:color w:val="000000"/>
                      <w:sz w:val="20"/>
                      <w:szCs w:val="20"/>
                    </w:rPr>
                    <w:t> </w:t>
                  </w:r>
                </w:p>
              </w:tc>
              <w:tc>
                <w:tcPr>
                  <w:tcW w:w="0" w:type="auto"/>
                </w:tcPr>
                <w:p w:rsidR="00FC6D7A" w:rsidRPr="005F2CD4" w:rsidRDefault="00FC6D7A">
                  <w:pPr>
                    <w:keepNext/>
                    <w:keepLines/>
                  </w:pPr>
                  <w:proofErr w:type="gramStart"/>
                  <w:r w:rsidRPr="005F2CD4">
                    <w:rPr>
                      <w:rFonts w:ascii="Arial Unicode MS" w:eastAsia="Arial Unicode MS" w:hAnsi="Arial Unicode MS" w:cs="Arial Unicode MS"/>
                      <w:color w:val="000000"/>
                      <w:sz w:val="20"/>
                      <w:szCs w:val="20"/>
                    </w:rPr>
                    <w:t>employees</w:t>
                  </w:r>
                  <w:proofErr w:type="gramEnd"/>
                  <w:r w:rsidRPr="005F2CD4">
                    <w:rPr>
                      <w:rFonts w:ascii="Arial Unicode MS" w:eastAsia="Arial Unicode MS" w:hAnsi="Arial Unicode MS" w:cs="Arial Unicode MS"/>
                      <w:color w:val="000000"/>
                      <w:sz w:val="20"/>
                      <w:szCs w:val="20"/>
                    </w:rPr>
                    <w:t xml:space="preserve"> do not communicate directly with suppliers and customers.</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6115"/>
            </w:tblGrid>
            <w:tr w:rsidR="00FC6D7A" w:rsidRPr="005F2CD4">
              <w:tc>
                <w:tcPr>
                  <w:tcW w:w="308" w:type="dxa"/>
                </w:tcPr>
                <w:p w:rsidR="00FC6D7A" w:rsidRPr="005F2CD4" w:rsidRDefault="00FC6D7A">
                  <w:pPr>
                    <w:keepNext/>
                    <w:keepLines/>
                  </w:pPr>
                  <w:r w:rsidRPr="005F2CD4">
                    <w:rPr>
                      <w:rFonts w:ascii="Arial Unicode MS" w:eastAsia="Arial Unicode MS" w:hAnsi="Arial Unicode MS" w:cs="Arial Unicode MS"/>
                      <w:b/>
                      <w:bCs/>
                      <w:color w:val="000000"/>
                      <w:sz w:val="20"/>
                      <w:szCs w:val="20"/>
                      <w:u w:val="single"/>
                    </w:rPr>
                    <w:t>E.</w:t>
                  </w:r>
                  <w:r w:rsidRPr="005F2CD4">
                    <w:rPr>
                      <w:rFonts w:ascii="Arial Unicode MS" w:eastAsia="Arial Unicode MS" w:hAnsi="Arial Unicode MS"/>
                      <w:color w:val="000000"/>
                      <w:sz w:val="20"/>
                      <w:szCs w:val="20"/>
                    </w:rPr>
                    <w:t> </w:t>
                  </w:r>
                </w:p>
              </w:tc>
              <w:tc>
                <w:tcPr>
                  <w:tcW w:w="0" w:type="auto"/>
                </w:tcPr>
                <w:p w:rsidR="00FC6D7A" w:rsidRPr="005F2CD4" w:rsidRDefault="00FC6D7A">
                  <w:pPr>
                    <w:keepNext/>
                    <w:keepLines/>
                  </w:pPr>
                  <w:proofErr w:type="gramStart"/>
                  <w:r w:rsidRPr="005F2CD4">
                    <w:rPr>
                      <w:rFonts w:ascii="Arial Unicode MS" w:eastAsia="Arial Unicode MS" w:hAnsi="Arial Unicode MS" w:cs="Arial Unicode MS"/>
                      <w:color w:val="000000"/>
                      <w:sz w:val="20"/>
                      <w:szCs w:val="20"/>
                    </w:rPr>
                    <w:t>line</w:t>
                  </w:r>
                  <w:proofErr w:type="gramEnd"/>
                  <w:r w:rsidRPr="005F2CD4">
                    <w:rPr>
                      <w:rFonts w:ascii="Arial Unicode MS" w:eastAsia="Arial Unicode MS" w:hAnsi="Arial Unicode MS" w:cs="Arial Unicode MS"/>
                      <w:color w:val="000000"/>
                      <w:sz w:val="20"/>
                      <w:szCs w:val="20"/>
                    </w:rPr>
                    <w:t xml:space="preserve"> employees interact frequently with quality experts and engineers.</w:t>
                  </w:r>
                </w:p>
              </w:tc>
            </w:tr>
          </w:tbl>
          <w:p w:rsidR="00FC6D7A" w:rsidRPr="005F2CD4" w:rsidRDefault="00FC6D7A">
            <w:pPr>
              <w:keepNext/>
              <w:keepLines/>
              <w:spacing w:before="266" w:after="266"/>
            </w:pPr>
            <w:r w:rsidRPr="005F2CD4">
              <w:rPr>
                <w:rFonts w:ascii="Arial Unicode MS" w:eastAsia="Arial Unicode MS" w:hAnsi="Arial Unicode MS" w:cs="Arial Unicode MS"/>
                <w:color w:val="000000"/>
                <w:sz w:val="20"/>
                <w:szCs w:val="20"/>
              </w:rPr>
              <w:t>In high-performance work systems, previously established boundaries between employees and customers and the various functions within a company are abandoned. Employees, managers, vendors, customers, and suppliers work together</w:t>
            </w:r>
            <w:r w:rsidRPr="005F2CD4">
              <w:rPr>
                <w:rFonts w:ascii="Arial Unicode MS" w:eastAsia="Arial Unicode MS" w:hAnsi="Arial Unicode MS" w:cs="Arial Unicode MS" w:hint="eastAsia"/>
                <w:color w:val="000000"/>
                <w:sz w:val="20"/>
                <w:szCs w:val="20"/>
              </w:rPr>
              <w:t>;</w:t>
            </w:r>
            <w:r w:rsidRPr="005F2CD4">
              <w:rPr>
                <w:rFonts w:ascii="Arial Unicode MS" w:eastAsia="Arial Unicode MS" w:hAnsi="Arial Unicode MS" w:cs="Arial Unicode MS"/>
                <w:color w:val="000000"/>
                <w:sz w:val="20"/>
                <w:szCs w:val="20"/>
              </w:rPr>
              <w:t xml:space="preserve"> line employees are trained in multiple jobs. They communicate directly with suppliers and customers and interact frequently with engineers and quality experts.</w:t>
            </w:r>
          </w:p>
        </w:tc>
      </w:tr>
    </w:tbl>
    <w:p w:rsidR="00FC6D7A" w:rsidRPr="005F2CD4" w:rsidRDefault="00FC6D7A">
      <w:pPr>
        <w:keepNext/>
        <w:keepLines/>
      </w:pPr>
      <w:r w:rsidRPr="005F2CD4">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FC6D7A" w:rsidRPr="005F2CD4">
        <w:tc>
          <w:tcPr>
            <w:tcW w:w="0" w:type="auto"/>
          </w:tcPr>
          <w:p w:rsidR="00FC6D7A" w:rsidRPr="005F2CD4" w:rsidRDefault="00FC6D7A">
            <w:pPr>
              <w:keepLines/>
              <w:jc w:val="right"/>
            </w:pPr>
            <w:r w:rsidRPr="005F2CD4">
              <w:rPr>
                <w:rFonts w:ascii="Arial Unicode MS" w:eastAsia="Arial Unicode MS" w:hAnsi="Arial Unicode MS" w:cs="Arial Unicode MS"/>
                <w:i/>
                <w:iCs/>
                <w:color w:val="000000"/>
                <w:sz w:val="16"/>
                <w:szCs w:val="16"/>
              </w:rPr>
              <w:t>AACSB: Technology</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Accessibility: Keyboard Navigation</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Blooms: Understand</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Difficulty: 2 Medium</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Learning Objective: 01-06 Discuss human resource management practices that support high-performance work systems.</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Topic: Competitive Challenges Influencing Human Resource Management</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i/>
                <w:iCs/>
                <w:color w:val="000000"/>
                <w:sz w:val="16"/>
                <w:szCs w:val="16"/>
              </w:rPr>
              <w:t> </w:t>
            </w:r>
          </w:p>
        </w:tc>
      </w:tr>
    </w:tbl>
    <w:p w:rsidR="00FC6D7A" w:rsidRPr="005F2CD4" w:rsidRDefault="00FC6D7A">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FC6D7A" w:rsidRPr="005F2CD4">
        <w:tc>
          <w:tcPr>
            <w:tcW w:w="350" w:type="pct"/>
          </w:tcPr>
          <w:p w:rsidR="00FC6D7A" w:rsidRPr="005F2CD4" w:rsidRDefault="00FC6D7A">
            <w:pPr>
              <w:keepNext/>
              <w:keepLines/>
            </w:pPr>
            <w:r w:rsidRPr="005F2CD4">
              <w:rPr>
                <w:rFonts w:ascii="Arial Unicode MS" w:eastAsia="Arial Unicode MS" w:hAnsi="Arial Unicode MS" w:cs="Arial Unicode MS"/>
                <w:color w:val="000000"/>
                <w:sz w:val="20"/>
                <w:szCs w:val="20"/>
              </w:rPr>
              <w:t>83.</w:t>
            </w:r>
          </w:p>
        </w:tc>
        <w:tc>
          <w:tcPr>
            <w:tcW w:w="4650" w:type="pct"/>
          </w:tcPr>
          <w:p w:rsidR="00FC6D7A" w:rsidRPr="005F2CD4" w:rsidRDefault="00FC6D7A">
            <w:pPr>
              <w:keepNext/>
              <w:keepLines/>
            </w:pPr>
            <w:r w:rsidRPr="005F2CD4">
              <w:rPr>
                <w:rFonts w:ascii="Arial Unicode MS" w:eastAsia="Arial Unicode MS" w:hAnsi="Arial Unicode MS" w:cs="Arial Unicode MS"/>
                <w:color w:val="000000"/>
                <w:sz w:val="20"/>
                <w:szCs w:val="20"/>
              </w:rPr>
              <w:t>An HR dashboard is a series of indicators that </w:t>
            </w:r>
            <w:r w:rsidRPr="005F2CD4">
              <w:rPr>
                <w:rFonts w:ascii="Times,Times New Roman,Times-Rom" w:hAnsi="Times,Times New Roman,Times-Rom" w:cs="Times,Times New Roman,Times-Rom"/>
                <w:color w:val="000000"/>
                <w:sz w:val="20"/>
                <w:szCs w:val="20"/>
              </w:rPr>
              <w:br/>
            </w:r>
            <w:r w:rsidRPr="005F2CD4">
              <w:rPr>
                <w:rFonts w:ascii="Arial Unicode MS" w:eastAsia="Arial Unicode MS" w:hAnsi="Arial Unicode MS"/>
                <w:color w:val="000000"/>
                <w:sz w:val="20"/>
                <w:szCs w:val="20"/>
              </w:rPr>
              <w:t> </w:t>
            </w:r>
            <w:r w:rsidRPr="005F2CD4">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3102"/>
            </w:tblGrid>
            <w:tr w:rsidR="00FC6D7A" w:rsidRPr="005F2CD4">
              <w:tc>
                <w:tcPr>
                  <w:tcW w:w="308" w:type="dxa"/>
                </w:tcPr>
                <w:p w:rsidR="00FC6D7A" w:rsidRPr="005F2CD4" w:rsidRDefault="00FC6D7A">
                  <w:pPr>
                    <w:keepNext/>
                    <w:keepLines/>
                  </w:pPr>
                  <w:r w:rsidRPr="005F2CD4">
                    <w:rPr>
                      <w:rFonts w:ascii="Arial Unicode MS" w:eastAsia="Arial Unicode MS" w:hAnsi="Arial Unicode MS" w:cs="Arial Unicode MS"/>
                      <w:color w:val="808080"/>
                      <w:sz w:val="20"/>
                      <w:szCs w:val="20"/>
                    </w:rPr>
                    <w:t>A.</w:t>
                  </w:r>
                  <w:r w:rsidRPr="005F2CD4">
                    <w:rPr>
                      <w:rFonts w:ascii="Arial Unicode MS" w:eastAsia="Arial Unicode MS" w:hAnsi="Arial Unicode MS"/>
                      <w:color w:val="000000"/>
                      <w:sz w:val="20"/>
                      <w:szCs w:val="20"/>
                    </w:rPr>
                    <w:t> </w:t>
                  </w:r>
                </w:p>
              </w:tc>
              <w:tc>
                <w:tcPr>
                  <w:tcW w:w="0" w:type="auto"/>
                </w:tcPr>
                <w:p w:rsidR="00FC6D7A" w:rsidRPr="005F2CD4" w:rsidRDefault="00FC6D7A">
                  <w:pPr>
                    <w:keepNext/>
                    <w:keepLines/>
                  </w:pPr>
                  <w:proofErr w:type="gramStart"/>
                  <w:r w:rsidRPr="005F2CD4">
                    <w:rPr>
                      <w:rFonts w:ascii="Arial Unicode MS" w:eastAsia="Arial Unicode MS" w:hAnsi="Arial Unicode MS" w:cs="Arial Unicode MS"/>
                      <w:color w:val="000000"/>
                      <w:sz w:val="20"/>
                      <w:szCs w:val="20"/>
                    </w:rPr>
                    <w:t>only</w:t>
                  </w:r>
                  <w:proofErr w:type="gramEnd"/>
                  <w:r w:rsidRPr="005F2CD4">
                    <w:rPr>
                      <w:rFonts w:ascii="Arial Unicode MS" w:eastAsia="Arial Unicode MS" w:hAnsi="Arial Unicode MS" w:cs="Arial Unicode MS"/>
                      <w:color w:val="000000"/>
                      <w:sz w:val="20"/>
                      <w:szCs w:val="20"/>
                    </w:rPr>
                    <w:t xml:space="preserve"> HR managers have access to.</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3547"/>
            </w:tblGrid>
            <w:tr w:rsidR="00FC6D7A" w:rsidRPr="005F2CD4">
              <w:tc>
                <w:tcPr>
                  <w:tcW w:w="308" w:type="dxa"/>
                </w:tcPr>
                <w:p w:rsidR="00FC6D7A" w:rsidRPr="005F2CD4" w:rsidRDefault="00FC6D7A">
                  <w:pPr>
                    <w:keepNext/>
                    <w:keepLines/>
                  </w:pPr>
                  <w:r w:rsidRPr="005F2CD4">
                    <w:rPr>
                      <w:rFonts w:ascii="Arial Unicode MS" w:eastAsia="Arial Unicode MS" w:hAnsi="Arial Unicode MS" w:cs="Arial Unicode MS"/>
                      <w:color w:val="808080"/>
                      <w:sz w:val="20"/>
                      <w:szCs w:val="20"/>
                    </w:rPr>
                    <w:t>B.</w:t>
                  </w:r>
                  <w:r w:rsidRPr="005F2CD4">
                    <w:rPr>
                      <w:rFonts w:ascii="Arial Unicode MS" w:eastAsia="Arial Unicode MS" w:hAnsi="Arial Unicode MS"/>
                      <w:color w:val="000000"/>
                      <w:sz w:val="20"/>
                      <w:szCs w:val="20"/>
                    </w:rPr>
                    <w:t> </w:t>
                  </w:r>
                </w:p>
              </w:tc>
              <w:tc>
                <w:tcPr>
                  <w:tcW w:w="0" w:type="auto"/>
                </w:tcPr>
                <w:p w:rsidR="00FC6D7A" w:rsidRPr="005F2CD4" w:rsidRDefault="00FC6D7A">
                  <w:pPr>
                    <w:keepNext/>
                    <w:keepLines/>
                  </w:pPr>
                  <w:proofErr w:type="gramStart"/>
                  <w:r w:rsidRPr="005F2CD4">
                    <w:rPr>
                      <w:rFonts w:ascii="Arial Unicode MS" w:eastAsia="Arial Unicode MS" w:hAnsi="Arial Unicode MS" w:cs="Arial Unicode MS"/>
                      <w:color w:val="000000"/>
                      <w:sz w:val="20"/>
                      <w:szCs w:val="20"/>
                    </w:rPr>
                    <w:t>requires</w:t>
                  </w:r>
                  <w:proofErr w:type="gramEnd"/>
                  <w:r w:rsidRPr="005F2CD4">
                    <w:rPr>
                      <w:rFonts w:ascii="Arial Unicode MS" w:eastAsia="Arial Unicode MS" w:hAnsi="Arial Unicode MS" w:cs="Arial Unicode MS"/>
                      <w:color w:val="000000"/>
                      <w:sz w:val="20"/>
                      <w:szCs w:val="20"/>
                    </w:rPr>
                    <w:t xml:space="preserve"> communication via an extranet.</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5459"/>
            </w:tblGrid>
            <w:tr w:rsidR="00FC6D7A" w:rsidRPr="005F2CD4">
              <w:tc>
                <w:tcPr>
                  <w:tcW w:w="308" w:type="dxa"/>
                </w:tcPr>
                <w:p w:rsidR="00FC6D7A" w:rsidRPr="005F2CD4" w:rsidRDefault="00FC6D7A">
                  <w:pPr>
                    <w:keepNext/>
                    <w:keepLines/>
                  </w:pPr>
                  <w:r w:rsidRPr="005F2CD4">
                    <w:rPr>
                      <w:rFonts w:ascii="Arial Unicode MS" w:eastAsia="Arial Unicode MS" w:hAnsi="Arial Unicode MS" w:cs="Arial Unicode MS"/>
                      <w:color w:val="808080"/>
                      <w:sz w:val="20"/>
                      <w:szCs w:val="20"/>
                    </w:rPr>
                    <w:t>C.</w:t>
                  </w:r>
                  <w:r w:rsidRPr="005F2CD4">
                    <w:rPr>
                      <w:rFonts w:ascii="Arial Unicode MS" w:eastAsia="Arial Unicode MS" w:hAnsi="Arial Unicode MS"/>
                      <w:color w:val="000000"/>
                      <w:sz w:val="20"/>
                      <w:szCs w:val="20"/>
                    </w:rPr>
                    <w:t> </w:t>
                  </w:r>
                </w:p>
              </w:tc>
              <w:tc>
                <w:tcPr>
                  <w:tcW w:w="0" w:type="auto"/>
                </w:tcPr>
                <w:p w:rsidR="00FC6D7A" w:rsidRPr="005F2CD4" w:rsidRDefault="00FC6D7A">
                  <w:pPr>
                    <w:keepNext/>
                    <w:keepLines/>
                  </w:pPr>
                  <w:proofErr w:type="gramStart"/>
                  <w:r w:rsidRPr="005F2CD4">
                    <w:rPr>
                      <w:rFonts w:ascii="Arial Unicode MS" w:eastAsia="Arial Unicode MS" w:hAnsi="Arial Unicode MS" w:cs="Arial Unicode MS"/>
                      <w:color w:val="000000"/>
                      <w:sz w:val="20"/>
                      <w:szCs w:val="20"/>
                    </w:rPr>
                    <w:t>allows</w:t>
                  </w:r>
                  <w:proofErr w:type="gramEnd"/>
                  <w:r w:rsidRPr="005F2CD4">
                    <w:rPr>
                      <w:rFonts w:ascii="Arial Unicode MS" w:eastAsia="Arial Unicode MS" w:hAnsi="Arial Unicode MS" w:cs="Arial Unicode MS"/>
                      <w:color w:val="000000"/>
                      <w:sz w:val="20"/>
                      <w:szCs w:val="20"/>
                    </w:rPr>
                    <w:t xml:space="preserve"> the public to understand the HR policies of a company.</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4714"/>
            </w:tblGrid>
            <w:tr w:rsidR="00FC6D7A" w:rsidRPr="005F2CD4">
              <w:tc>
                <w:tcPr>
                  <w:tcW w:w="308" w:type="dxa"/>
                </w:tcPr>
                <w:p w:rsidR="00FC6D7A" w:rsidRPr="005F2CD4" w:rsidRDefault="00FC6D7A">
                  <w:pPr>
                    <w:keepNext/>
                    <w:keepLines/>
                  </w:pPr>
                  <w:r w:rsidRPr="005F2CD4">
                    <w:rPr>
                      <w:rFonts w:ascii="Arial Unicode MS" w:eastAsia="Arial Unicode MS" w:hAnsi="Arial Unicode MS" w:cs="Arial Unicode MS"/>
                      <w:b/>
                      <w:bCs/>
                      <w:color w:val="000000"/>
                      <w:sz w:val="20"/>
                      <w:szCs w:val="20"/>
                      <w:u w:val="single"/>
                    </w:rPr>
                    <w:t>D.</w:t>
                  </w:r>
                  <w:r w:rsidRPr="005F2CD4">
                    <w:rPr>
                      <w:rFonts w:ascii="Arial Unicode MS" w:eastAsia="Arial Unicode MS" w:hAnsi="Arial Unicode MS"/>
                      <w:color w:val="000000"/>
                      <w:sz w:val="20"/>
                      <w:szCs w:val="20"/>
                    </w:rPr>
                    <w:t>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enables workforce analytics and evidence-based HR.</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5615"/>
            </w:tblGrid>
            <w:tr w:rsidR="00FC6D7A" w:rsidRPr="005F2CD4">
              <w:tc>
                <w:tcPr>
                  <w:tcW w:w="308" w:type="dxa"/>
                </w:tcPr>
                <w:p w:rsidR="00FC6D7A" w:rsidRPr="005F2CD4" w:rsidRDefault="00FC6D7A">
                  <w:pPr>
                    <w:keepNext/>
                    <w:keepLines/>
                  </w:pPr>
                  <w:r w:rsidRPr="005F2CD4">
                    <w:rPr>
                      <w:rFonts w:ascii="Arial Unicode MS" w:eastAsia="Arial Unicode MS" w:hAnsi="Arial Unicode MS" w:cs="Arial Unicode MS"/>
                      <w:color w:val="808080"/>
                      <w:sz w:val="20"/>
                      <w:szCs w:val="20"/>
                    </w:rPr>
                    <w:t>E.</w:t>
                  </w:r>
                  <w:r w:rsidRPr="005F2CD4">
                    <w:rPr>
                      <w:rFonts w:ascii="Arial Unicode MS" w:eastAsia="Arial Unicode MS" w:hAnsi="Arial Unicode MS"/>
                      <w:color w:val="000000"/>
                      <w:sz w:val="20"/>
                      <w:szCs w:val="20"/>
                    </w:rPr>
                    <w:t> </w:t>
                  </w:r>
                </w:p>
              </w:tc>
              <w:tc>
                <w:tcPr>
                  <w:tcW w:w="0" w:type="auto"/>
                </w:tcPr>
                <w:p w:rsidR="00FC6D7A" w:rsidRPr="005F2CD4" w:rsidRDefault="00FC6D7A">
                  <w:pPr>
                    <w:keepNext/>
                    <w:keepLines/>
                  </w:pPr>
                  <w:proofErr w:type="gramStart"/>
                  <w:r w:rsidRPr="005F2CD4">
                    <w:rPr>
                      <w:rFonts w:ascii="Arial Unicode MS" w:eastAsia="Arial Unicode MS" w:hAnsi="Arial Unicode MS" w:cs="Arial Unicode MS"/>
                      <w:color w:val="000000"/>
                      <w:sz w:val="20"/>
                      <w:szCs w:val="20"/>
                    </w:rPr>
                    <w:t>helps</w:t>
                  </w:r>
                  <w:proofErr w:type="gramEnd"/>
                  <w:r w:rsidRPr="005F2CD4">
                    <w:rPr>
                      <w:rFonts w:ascii="Arial Unicode MS" w:eastAsia="Arial Unicode MS" w:hAnsi="Arial Unicode MS" w:cs="Arial Unicode MS"/>
                      <w:color w:val="000000"/>
                      <w:sz w:val="20"/>
                      <w:szCs w:val="20"/>
                    </w:rPr>
                    <w:t xml:space="preserve"> managers hire new employees based on secondary data.</w:t>
                  </w:r>
                </w:p>
              </w:tc>
            </w:tr>
          </w:tbl>
          <w:p w:rsidR="00FC6D7A" w:rsidRPr="005F2CD4" w:rsidRDefault="00FC6D7A">
            <w:pPr>
              <w:keepNext/>
              <w:keepLines/>
              <w:spacing w:before="266" w:after="266"/>
            </w:pPr>
            <w:r w:rsidRPr="005F2CD4">
              <w:rPr>
                <w:rFonts w:ascii="Arial Unicode MS" w:eastAsia="Arial Unicode MS" w:hAnsi="Arial Unicode MS" w:cs="Arial Unicode MS"/>
                <w:color w:val="000000"/>
                <w:sz w:val="20"/>
                <w:szCs w:val="20"/>
              </w:rPr>
              <w:t>An HR dashboard is a series of indicators or metrics that managers and employees have access to on a company's intranet or human resource information system. The HR dashboard provides access to important HR metrics for conducting workforce analytics. As a result, the use of dashboards is critical for evidence-based HR.</w:t>
            </w:r>
          </w:p>
        </w:tc>
      </w:tr>
    </w:tbl>
    <w:p w:rsidR="00FC6D7A" w:rsidRPr="005F2CD4" w:rsidRDefault="00FC6D7A">
      <w:pPr>
        <w:keepNext/>
        <w:keepLines/>
      </w:pPr>
      <w:r w:rsidRPr="005F2CD4">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FC6D7A" w:rsidRPr="005F2CD4">
        <w:tc>
          <w:tcPr>
            <w:tcW w:w="0" w:type="auto"/>
          </w:tcPr>
          <w:p w:rsidR="00FC6D7A" w:rsidRPr="005F2CD4" w:rsidRDefault="00FC6D7A">
            <w:pPr>
              <w:keepLines/>
              <w:jc w:val="right"/>
            </w:pPr>
            <w:r w:rsidRPr="005F2CD4">
              <w:rPr>
                <w:rFonts w:ascii="Arial Unicode MS" w:eastAsia="Arial Unicode MS" w:hAnsi="Arial Unicode MS" w:cs="Arial Unicode MS"/>
                <w:i/>
                <w:iCs/>
                <w:color w:val="000000"/>
                <w:sz w:val="16"/>
                <w:szCs w:val="16"/>
              </w:rPr>
              <w:t>AACSB: Technology</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Accessibility: Keyboard Navigation</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Blooms: Remember</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Difficulty: 1 Easy</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Learning Objective: 01-06 Discuss human resource management practices that support high-performance work systems.</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Topic: Competitive Challenges Influencing Human Resource Management</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i/>
                <w:iCs/>
                <w:color w:val="000000"/>
                <w:sz w:val="16"/>
                <w:szCs w:val="16"/>
              </w:rPr>
              <w:t> </w:t>
            </w:r>
          </w:p>
        </w:tc>
      </w:tr>
    </w:tbl>
    <w:p w:rsidR="00FC6D7A" w:rsidRPr="005F2CD4" w:rsidRDefault="00FC6D7A">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FC6D7A" w:rsidRPr="005F2CD4">
        <w:tc>
          <w:tcPr>
            <w:tcW w:w="350" w:type="pct"/>
          </w:tcPr>
          <w:p w:rsidR="00FC6D7A" w:rsidRPr="005F2CD4" w:rsidRDefault="00FC6D7A">
            <w:pPr>
              <w:keepNext/>
              <w:keepLines/>
            </w:pPr>
            <w:r w:rsidRPr="005F2CD4">
              <w:rPr>
                <w:rFonts w:ascii="Arial Unicode MS" w:eastAsia="Arial Unicode MS" w:hAnsi="Arial Unicode MS" w:cs="Arial Unicode MS"/>
                <w:color w:val="000000"/>
                <w:sz w:val="20"/>
                <w:szCs w:val="20"/>
              </w:rPr>
              <w:t>84.</w:t>
            </w:r>
          </w:p>
        </w:tc>
        <w:tc>
          <w:tcPr>
            <w:tcW w:w="4650" w:type="pct"/>
          </w:tcPr>
          <w:p w:rsidR="00FC6D7A" w:rsidRPr="005F2CD4" w:rsidRDefault="00FC6D7A">
            <w:pPr>
              <w:keepNext/>
              <w:keepLines/>
            </w:pPr>
            <w:r w:rsidRPr="005F2CD4">
              <w:rPr>
                <w:rFonts w:ascii="Arial Unicode MS" w:eastAsia="Arial Unicode MS" w:hAnsi="Arial Unicode MS" w:cs="Arial Unicode MS"/>
                <w:color w:val="000000"/>
                <w:sz w:val="20"/>
                <w:szCs w:val="20"/>
              </w:rPr>
              <w:t>Which of the following HRM practices involves helping employees understand how their jobs contribute to the finished product? </w:t>
            </w:r>
            <w:r w:rsidRPr="005F2CD4">
              <w:rPr>
                <w:rFonts w:ascii="Times,Times New Roman,Times-Rom" w:hAnsi="Times,Times New Roman,Times-Rom" w:cs="Times,Times New Roman,Times-Rom"/>
                <w:color w:val="000000"/>
                <w:sz w:val="20"/>
                <w:szCs w:val="20"/>
              </w:rPr>
              <w:br/>
            </w:r>
            <w:r w:rsidRPr="005F2CD4">
              <w:rPr>
                <w:rFonts w:ascii="Arial Unicode MS" w:eastAsia="Arial Unicode MS" w:hAnsi="Arial Unicode MS"/>
                <w:color w:val="000000"/>
                <w:sz w:val="20"/>
                <w:szCs w:val="20"/>
              </w:rPr>
              <w:t> </w:t>
            </w:r>
            <w:r w:rsidRPr="005F2CD4">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1112"/>
            </w:tblGrid>
            <w:tr w:rsidR="00FC6D7A" w:rsidRPr="005F2CD4">
              <w:tc>
                <w:tcPr>
                  <w:tcW w:w="308" w:type="dxa"/>
                </w:tcPr>
                <w:p w:rsidR="00FC6D7A" w:rsidRPr="005F2CD4" w:rsidRDefault="00FC6D7A">
                  <w:pPr>
                    <w:keepNext/>
                    <w:keepLines/>
                  </w:pPr>
                  <w:r w:rsidRPr="005F2CD4">
                    <w:rPr>
                      <w:rFonts w:ascii="Arial Unicode MS" w:eastAsia="Arial Unicode MS" w:hAnsi="Arial Unicode MS" w:cs="Arial Unicode MS"/>
                      <w:b/>
                      <w:bCs/>
                      <w:color w:val="000000"/>
                      <w:sz w:val="20"/>
                      <w:szCs w:val="20"/>
                      <w:u w:val="single"/>
                    </w:rPr>
                    <w:t>A.</w:t>
                  </w:r>
                  <w:r w:rsidRPr="005F2CD4">
                    <w:rPr>
                      <w:rFonts w:ascii="Arial Unicode MS" w:eastAsia="Arial Unicode MS" w:hAnsi="Arial Unicode MS"/>
                      <w:color w:val="000000"/>
                      <w:sz w:val="20"/>
                      <w:szCs w:val="20"/>
                    </w:rPr>
                    <w:t>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Work design</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2368"/>
            </w:tblGrid>
            <w:tr w:rsidR="00FC6D7A" w:rsidRPr="005F2CD4">
              <w:tc>
                <w:tcPr>
                  <w:tcW w:w="308" w:type="dxa"/>
                </w:tcPr>
                <w:p w:rsidR="00FC6D7A" w:rsidRPr="005F2CD4" w:rsidRDefault="00FC6D7A">
                  <w:pPr>
                    <w:keepNext/>
                    <w:keepLines/>
                  </w:pPr>
                  <w:r w:rsidRPr="005F2CD4">
                    <w:rPr>
                      <w:rFonts w:ascii="Arial Unicode MS" w:eastAsia="Arial Unicode MS" w:hAnsi="Arial Unicode MS" w:cs="Arial Unicode MS"/>
                      <w:color w:val="808080"/>
                      <w:sz w:val="20"/>
                      <w:szCs w:val="20"/>
                    </w:rPr>
                    <w:t>B.</w:t>
                  </w:r>
                  <w:r w:rsidRPr="005F2CD4">
                    <w:rPr>
                      <w:rFonts w:ascii="Arial Unicode MS" w:eastAsia="Arial Unicode MS" w:hAnsi="Arial Unicode MS"/>
                      <w:color w:val="000000"/>
                      <w:sz w:val="20"/>
                      <w:szCs w:val="20"/>
                    </w:rPr>
                    <w:t>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Performance management</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723"/>
            </w:tblGrid>
            <w:tr w:rsidR="00FC6D7A" w:rsidRPr="005F2CD4">
              <w:tc>
                <w:tcPr>
                  <w:tcW w:w="308" w:type="dxa"/>
                </w:tcPr>
                <w:p w:rsidR="00FC6D7A" w:rsidRPr="005F2CD4" w:rsidRDefault="00FC6D7A">
                  <w:pPr>
                    <w:keepNext/>
                    <w:keepLines/>
                  </w:pPr>
                  <w:r w:rsidRPr="005F2CD4">
                    <w:rPr>
                      <w:rFonts w:ascii="Arial Unicode MS" w:eastAsia="Arial Unicode MS" w:hAnsi="Arial Unicode MS" w:cs="Arial Unicode MS"/>
                      <w:color w:val="808080"/>
                      <w:sz w:val="20"/>
                      <w:szCs w:val="20"/>
                    </w:rPr>
                    <w:t>C.</w:t>
                  </w:r>
                  <w:r w:rsidRPr="005F2CD4">
                    <w:rPr>
                      <w:rFonts w:ascii="Arial Unicode MS" w:eastAsia="Arial Unicode MS" w:hAnsi="Arial Unicode MS"/>
                      <w:color w:val="000000"/>
                      <w:sz w:val="20"/>
                      <w:szCs w:val="20"/>
                    </w:rPr>
                    <w:t>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Training</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679"/>
            </w:tblGrid>
            <w:tr w:rsidR="00FC6D7A" w:rsidRPr="005F2CD4">
              <w:tc>
                <w:tcPr>
                  <w:tcW w:w="308" w:type="dxa"/>
                </w:tcPr>
                <w:p w:rsidR="00FC6D7A" w:rsidRPr="005F2CD4" w:rsidRDefault="00FC6D7A">
                  <w:pPr>
                    <w:keepNext/>
                    <w:keepLines/>
                  </w:pPr>
                  <w:r w:rsidRPr="005F2CD4">
                    <w:rPr>
                      <w:rFonts w:ascii="Arial Unicode MS" w:eastAsia="Arial Unicode MS" w:hAnsi="Arial Unicode MS" w:cs="Arial Unicode MS"/>
                      <w:color w:val="808080"/>
                      <w:sz w:val="20"/>
                      <w:szCs w:val="20"/>
                    </w:rPr>
                    <w:t>D.</w:t>
                  </w:r>
                  <w:r w:rsidRPr="005F2CD4">
                    <w:rPr>
                      <w:rFonts w:ascii="Arial Unicode MS" w:eastAsia="Arial Unicode MS" w:hAnsi="Arial Unicode MS"/>
                      <w:color w:val="000000"/>
                      <w:sz w:val="20"/>
                      <w:szCs w:val="20"/>
                    </w:rPr>
                    <w:t>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Staffing</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1290"/>
            </w:tblGrid>
            <w:tr w:rsidR="00FC6D7A" w:rsidRPr="005F2CD4">
              <w:tc>
                <w:tcPr>
                  <w:tcW w:w="308" w:type="dxa"/>
                </w:tcPr>
                <w:p w:rsidR="00FC6D7A" w:rsidRPr="005F2CD4" w:rsidRDefault="00FC6D7A">
                  <w:pPr>
                    <w:keepNext/>
                    <w:keepLines/>
                  </w:pPr>
                  <w:r w:rsidRPr="005F2CD4">
                    <w:rPr>
                      <w:rFonts w:ascii="Arial Unicode MS" w:eastAsia="Arial Unicode MS" w:hAnsi="Arial Unicode MS" w:cs="Arial Unicode MS"/>
                      <w:color w:val="808080"/>
                      <w:sz w:val="20"/>
                      <w:szCs w:val="20"/>
                    </w:rPr>
                    <w:t>E.</w:t>
                  </w:r>
                  <w:r w:rsidRPr="005F2CD4">
                    <w:rPr>
                      <w:rFonts w:ascii="Arial Unicode MS" w:eastAsia="Arial Unicode MS" w:hAnsi="Arial Unicode MS"/>
                      <w:color w:val="000000"/>
                      <w:sz w:val="20"/>
                      <w:szCs w:val="20"/>
                    </w:rPr>
                    <w:t>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Compensation</w:t>
                  </w:r>
                </w:p>
              </w:tc>
            </w:tr>
          </w:tbl>
          <w:p w:rsidR="00FC6D7A" w:rsidRPr="005F2CD4" w:rsidRDefault="00FC6D7A" w:rsidP="004208EB">
            <w:pPr>
              <w:keepNext/>
              <w:keepLines/>
              <w:spacing w:before="266" w:after="266"/>
            </w:pPr>
            <w:r w:rsidRPr="005F2CD4">
              <w:rPr>
                <w:rFonts w:ascii="Arial Unicode MS" w:eastAsia="Arial Unicode MS" w:hAnsi="Arial Unicode MS" w:cs="Arial Unicode MS"/>
                <w:color w:val="000000"/>
                <w:sz w:val="20"/>
                <w:szCs w:val="20"/>
              </w:rPr>
              <w:t>In the context of HRM practices supporting high-performance work systems, employees</w:t>
            </w:r>
            <w:r w:rsidR="004208EB" w:rsidRPr="005F2CD4">
              <w:rPr>
                <w:rFonts w:ascii="Arial Unicode MS" w:eastAsia="Arial Unicode MS" w:hAnsi="Arial Unicode MS" w:cs="Arial Unicode MS"/>
                <w:color w:val="000000"/>
                <w:sz w:val="20"/>
                <w:szCs w:val="20"/>
              </w:rPr>
              <w:t>’</w:t>
            </w:r>
            <w:r w:rsidRPr="005F2CD4">
              <w:rPr>
                <w:rFonts w:ascii="Arial Unicode MS" w:eastAsia="Arial Unicode MS" w:hAnsi="Arial Unicode MS" w:cs="Arial Unicode MS"/>
                <w:color w:val="000000"/>
                <w:sz w:val="20"/>
                <w:szCs w:val="20"/>
              </w:rPr>
              <w:t xml:space="preserve"> understanding </w:t>
            </w:r>
            <w:r w:rsidR="004208EB" w:rsidRPr="005F2CD4">
              <w:rPr>
                <w:rFonts w:ascii="Arial Unicode MS" w:eastAsia="Arial Unicode MS" w:hAnsi="Arial Unicode MS" w:cs="Arial Unicode MS"/>
                <w:color w:val="000000"/>
                <w:sz w:val="20"/>
                <w:szCs w:val="20"/>
              </w:rPr>
              <w:t xml:space="preserve">of </w:t>
            </w:r>
            <w:r w:rsidRPr="005F2CD4">
              <w:rPr>
                <w:rFonts w:ascii="Arial Unicode MS" w:eastAsia="Arial Unicode MS" w:hAnsi="Arial Unicode MS" w:cs="Arial Unicode MS"/>
                <w:color w:val="000000"/>
                <w:sz w:val="20"/>
                <w:szCs w:val="20"/>
              </w:rPr>
              <w:t>how their jobs contribute to the final product is a part of work design.</w:t>
            </w:r>
            <w:r w:rsidRPr="005F2CD4">
              <w:rPr>
                <w:rFonts w:ascii="Times,Times New Roman,Times-Rom" w:hAnsi="Times,Times New Roman,Times-Rom" w:cs="Times,Times New Roman,Times-Rom"/>
                <w:color w:val="000000"/>
                <w:sz w:val="20"/>
                <w:szCs w:val="20"/>
              </w:rPr>
              <w:br/>
            </w:r>
            <w:r w:rsidRPr="005F2CD4">
              <w:rPr>
                <w:rFonts w:ascii="Times,Times New Roman,Times-Rom" w:hAnsi="Times,Times New Roman,Times-Rom" w:cs="Times,Times New Roman,Times-Rom"/>
                <w:color w:val="000000"/>
                <w:sz w:val="20"/>
                <w:szCs w:val="20"/>
              </w:rPr>
              <w:br/>
            </w:r>
            <w:r w:rsidRPr="005F2CD4">
              <w:rPr>
                <w:rFonts w:ascii="Arial Unicode MS" w:eastAsia="Arial Unicode MS" w:hAnsi="Arial Unicode MS" w:cs="Arial Unicode MS"/>
                <w:color w:val="000000"/>
                <w:sz w:val="20"/>
                <w:szCs w:val="20"/>
              </w:rPr>
              <w:t xml:space="preserve">Refer </w:t>
            </w:r>
            <w:r w:rsidR="004208EB" w:rsidRPr="005F2CD4">
              <w:rPr>
                <w:rFonts w:ascii="Arial Unicode MS" w:eastAsia="Arial Unicode MS" w:hAnsi="Arial Unicode MS" w:cs="Arial Unicode MS"/>
                <w:color w:val="000000"/>
                <w:sz w:val="20"/>
                <w:szCs w:val="20"/>
              </w:rPr>
              <w:t>t</w:t>
            </w:r>
            <w:r w:rsidRPr="005F2CD4">
              <w:rPr>
                <w:rFonts w:ascii="Arial Unicode MS" w:eastAsia="Arial Unicode MS" w:hAnsi="Arial Unicode MS" w:cs="Arial Unicode MS"/>
                <w:color w:val="000000"/>
                <w:sz w:val="20"/>
                <w:szCs w:val="20"/>
              </w:rPr>
              <w:t>o: Table 1.14</w:t>
            </w:r>
          </w:p>
        </w:tc>
      </w:tr>
    </w:tbl>
    <w:p w:rsidR="00FC6D7A" w:rsidRPr="005F2CD4" w:rsidRDefault="00FC6D7A">
      <w:pPr>
        <w:keepNext/>
        <w:keepLines/>
      </w:pPr>
      <w:r w:rsidRPr="005F2CD4">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FC6D7A" w:rsidRPr="005F2CD4">
        <w:tc>
          <w:tcPr>
            <w:tcW w:w="0" w:type="auto"/>
          </w:tcPr>
          <w:p w:rsidR="00FC6D7A" w:rsidRPr="005F2CD4" w:rsidRDefault="00FC6D7A">
            <w:pPr>
              <w:keepLines/>
              <w:jc w:val="right"/>
            </w:pPr>
            <w:r w:rsidRPr="005F2CD4">
              <w:rPr>
                <w:rFonts w:ascii="Arial Unicode MS" w:eastAsia="Arial Unicode MS" w:hAnsi="Arial Unicode MS" w:cs="Arial Unicode MS"/>
                <w:i/>
                <w:iCs/>
                <w:color w:val="000000"/>
                <w:sz w:val="16"/>
                <w:szCs w:val="16"/>
              </w:rPr>
              <w:t>AACSB: Analytic</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Accessibility: Keyboard Navigation</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lastRenderedPageBreak/>
              <w:t>Blooms: Understand</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Difficulty: 2 Medium</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Learning Objective: 01-06 Discuss human resource management practices that support high-performance work systems.</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Topic: Competitive Challenges Influencing Human Resource Management</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i/>
                <w:iCs/>
                <w:color w:val="000000"/>
                <w:sz w:val="16"/>
                <w:szCs w:val="16"/>
              </w:rPr>
              <w:t> </w:t>
            </w:r>
          </w:p>
        </w:tc>
      </w:tr>
    </w:tbl>
    <w:p w:rsidR="00FC6D7A" w:rsidRPr="005F2CD4" w:rsidRDefault="00FC6D7A">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FC6D7A" w:rsidRPr="005F2CD4">
        <w:tc>
          <w:tcPr>
            <w:tcW w:w="350" w:type="pct"/>
          </w:tcPr>
          <w:p w:rsidR="00FC6D7A" w:rsidRPr="005F2CD4" w:rsidRDefault="00FC6D7A">
            <w:pPr>
              <w:keepNext/>
              <w:keepLines/>
            </w:pPr>
            <w:r w:rsidRPr="005F2CD4">
              <w:rPr>
                <w:rFonts w:ascii="Arial Unicode MS" w:eastAsia="Arial Unicode MS" w:hAnsi="Arial Unicode MS" w:cs="Arial Unicode MS"/>
                <w:color w:val="000000"/>
                <w:sz w:val="20"/>
                <w:szCs w:val="20"/>
              </w:rPr>
              <w:t>85.</w:t>
            </w:r>
          </w:p>
        </w:tc>
        <w:tc>
          <w:tcPr>
            <w:tcW w:w="4650" w:type="pct"/>
          </w:tcPr>
          <w:p w:rsidR="00FC6D7A" w:rsidRPr="005F2CD4" w:rsidRDefault="00FC6D7A">
            <w:pPr>
              <w:keepNext/>
              <w:keepLines/>
            </w:pPr>
            <w:r w:rsidRPr="005F2CD4">
              <w:rPr>
                <w:rFonts w:ascii="Arial Unicode MS" w:eastAsia="Arial Unicode MS" w:hAnsi="Arial Unicode MS" w:cs="Arial Unicode MS"/>
                <w:color w:val="000000"/>
                <w:sz w:val="20"/>
                <w:szCs w:val="20"/>
              </w:rPr>
              <w:t>Which of the following HRM practices involves employees receiving feedback? </w:t>
            </w:r>
            <w:r w:rsidRPr="005F2CD4">
              <w:rPr>
                <w:rFonts w:ascii="Times,Times New Roman,Times-Rom" w:hAnsi="Times,Times New Roman,Times-Rom" w:cs="Times,Times New Roman,Times-Rom"/>
                <w:color w:val="000000"/>
                <w:sz w:val="20"/>
                <w:szCs w:val="20"/>
              </w:rPr>
              <w:br/>
            </w:r>
            <w:r w:rsidRPr="005F2CD4">
              <w:rPr>
                <w:rFonts w:ascii="Arial Unicode MS" w:eastAsia="Arial Unicode MS" w:hAnsi="Arial Unicode MS"/>
                <w:color w:val="000000"/>
                <w:sz w:val="20"/>
                <w:szCs w:val="20"/>
              </w:rPr>
              <w:t> </w:t>
            </w:r>
            <w:r w:rsidRPr="005F2CD4">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1112"/>
            </w:tblGrid>
            <w:tr w:rsidR="00FC6D7A" w:rsidRPr="005F2CD4">
              <w:tc>
                <w:tcPr>
                  <w:tcW w:w="308" w:type="dxa"/>
                </w:tcPr>
                <w:p w:rsidR="00FC6D7A" w:rsidRPr="005F2CD4" w:rsidRDefault="00FC6D7A">
                  <w:pPr>
                    <w:keepNext/>
                    <w:keepLines/>
                  </w:pPr>
                  <w:r w:rsidRPr="005F2CD4">
                    <w:rPr>
                      <w:rFonts w:ascii="Arial Unicode MS" w:eastAsia="Arial Unicode MS" w:hAnsi="Arial Unicode MS" w:cs="Arial Unicode MS"/>
                      <w:color w:val="808080"/>
                      <w:sz w:val="20"/>
                      <w:szCs w:val="20"/>
                    </w:rPr>
                    <w:t>A.</w:t>
                  </w:r>
                  <w:r w:rsidRPr="005F2CD4">
                    <w:rPr>
                      <w:rFonts w:ascii="Arial Unicode MS" w:eastAsia="Arial Unicode MS" w:hAnsi="Arial Unicode MS"/>
                      <w:color w:val="000000"/>
                      <w:sz w:val="20"/>
                      <w:szCs w:val="20"/>
                    </w:rPr>
                    <w:t>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Work design</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2368"/>
            </w:tblGrid>
            <w:tr w:rsidR="00FC6D7A" w:rsidRPr="005F2CD4">
              <w:tc>
                <w:tcPr>
                  <w:tcW w:w="308" w:type="dxa"/>
                </w:tcPr>
                <w:p w:rsidR="00FC6D7A" w:rsidRPr="005F2CD4" w:rsidRDefault="00FC6D7A">
                  <w:pPr>
                    <w:keepNext/>
                    <w:keepLines/>
                  </w:pPr>
                  <w:r w:rsidRPr="005F2CD4">
                    <w:rPr>
                      <w:rFonts w:ascii="Arial Unicode MS" w:eastAsia="Arial Unicode MS" w:hAnsi="Arial Unicode MS" w:cs="Arial Unicode MS"/>
                      <w:b/>
                      <w:bCs/>
                      <w:color w:val="000000"/>
                      <w:sz w:val="20"/>
                      <w:szCs w:val="20"/>
                      <w:u w:val="single"/>
                    </w:rPr>
                    <w:t>B.</w:t>
                  </w:r>
                  <w:r w:rsidRPr="005F2CD4">
                    <w:rPr>
                      <w:rFonts w:ascii="Arial Unicode MS" w:eastAsia="Arial Unicode MS" w:hAnsi="Arial Unicode MS"/>
                      <w:color w:val="000000"/>
                      <w:sz w:val="20"/>
                      <w:szCs w:val="20"/>
                    </w:rPr>
                    <w:t>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Performance management</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723"/>
            </w:tblGrid>
            <w:tr w:rsidR="00FC6D7A" w:rsidRPr="005F2CD4">
              <w:tc>
                <w:tcPr>
                  <w:tcW w:w="308" w:type="dxa"/>
                </w:tcPr>
                <w:p w:rsidR="00FC6D7A" w:rsidRPr="005F2CD4" w:rsidRDefault="00FC6D7A">
                  <w:pPr>
                    <w:keepNext/>
                    <w:keepLines/>
                  </w:pPr>
                  <w:r w:rsidRPr="005F2CD4">
                    <w:rPr>
                      <w:rFonts w:ascii="Arial Unicode MS" w:eastAsia="Arial Unicode MS" w:hAnsi="Arial Unicode MS" w:cs="Arial Unicode MS"/>
                      <w:color w:val="808080"/>
                      <w:sz w:val="20"/>
                      <w:szCs w:val="20"/>
                    </w:rPr>
                    <w:t>C.</w:t>
                  </w:r>
                  <w:r w:rsidRPr="005F2CD4">
                    <w:rPr>
                      <w:rFonts w:ascii="Arial Unicode MS" w:eastAsia="Arial Unicode MS" w:hAnsi="Arial Unicode MS"/>
                      <w:color w:val="000000"/>
                      <w:sz w:val="20"/>
                      <w:szCs w:val="20"/>
                    </w:rPr>
                    <w:t>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Training</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679"/>
            </w:tblGrid>
            <w:tr w:rsidR="00FC6D7A" w:rsidRPr="005F2CD4">
              <w:tc>
                <w:tcPr>
                  <w:tcW w:w="308" w:type="dxa"/>
                </w:tcPr>
                <w:p w:rsidR="00FC6D7A" w:rsidRPr="005F2CD4" w:rsidRDefault="00FC6D7A">
                  <w:pPr>
                    <w:keepNext/>
                    <w:keepLines/>
                  </w:pPr>
                  <w:r w:rsidRPr="005F2CD4">
                    <w:rPr>
                      <w:rFonts w:ascii="Arial Unicode MS" w:eastAsia="Arial Unicode MS" w:hAnsi="Arial Unicode MS" w:cs="Arial Unicode MS"/>
                      <w:color w:val="808080"/>
                      <w:sz w:val="20"/>
                      <w:szCs w:val="20"/>
                    </w:rPr>
                    <w:t>D.</w:t>
                  </w:r>
                  <w:r w:rsidRPr="005F2CD4">
                    <w:rPr>
                      <w:rFonts w:ascii="Arial Unicode MS" w:eastAsia="Arial Unicode MS" w:hAnsi="Arial Unicode MS"/>
                      <w:color w:val="000000"/>
                      <w:sz w:val="20"/>
                      <w:szCs w:val="20"/>
                    </w:rPr>
                    <w:t>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Staffing</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1290"/>
            </w:tblGrid>
            <w:tr w:rsidR="00FC6D7A" w:rsidRPr="005F2CD4">
              <w:tc>
                <w:tcPr>
                  <w:tcW w:w="308" w:type="dxa"/>
                </w:tcPr>
                <w:p w:rsidR="00FC6D7A" w:rsidRPr="005F2CD4" w:rsidRDefault="00FC6D7A">
                  <w:pPr>
                    <w:keepNext/>
                    <w:keepLines/>
                  </w:pPr>
                  <w:r w:rsidRPr="005F2CD4">
                    <w:rPr>
                      <w:rFonts w:ascii="Arial Unicode MS" w:eastAsia="Arial Unicode MS" w:hAnsi="Arial Unicode MS" w:cs="Arial Unicode MS"/>
                      <w:color w:val="808080"/>
                      <w:sz w:val="20"/>
                      <w:szCs w:val="20"/>
                    </w:rPr>
                    <w:t>E.</w:t>
                  </w:r>
                  <w:r w:rsidRPr="005F2CD4">
                    <w:rPr>
                      <w:rFonts w:ascii="Arial Unicode MS" w:eastAsia="Arial Unicode MS" w:hAnsi="Arial Unicode MS"/>
                      <w:color w:val="000000"/>
                      <w:sz w:val="20"/>
                      <w:szCs w:val="20"/>
                    </w:rPr>
                    <w:t>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Compensation</w:t>
                  </w:r>
                </w:p>
              </w:tc>
            </w:tr>
          </w:tbl>
          <w:p w:rsidR="00FC6D7A" w:rsidRPr="005F2CD4" w:rsidRDefault="00FC6D7A" w:rsidP="004208EB">
            <w:pPr>
              <w:keepNext/>
              <w:keepLines/>
              <w:spacing w:before="266" w:after="266"/>
            </w:pPr>
            <w:r w:rsidRPr="005F2CD4">
              <w:rPr>
                <w:rFonts w:ascii="Arial Unicode MS" w:eastAsia="Arial Unicode MS" w:hAnsi="Arial Unicode MS" w:cs="Arial Unicode MS"/>
                <w:color w:val="000000"/>
                <w:sz w:val="20"/>
                <w:szCs w:val="20"/>
              </w:rPr>
              <w:t xml:space="preserve">In the context of HRM practices supporting high-performance work systems, employee feedback and how actively they are involved in the performance improvement process </w:t>
            </w:r>
            <w:r w:rsidR="004208EB" w:rsidRPr="005F2CD4">
              <w:rPr>
                <w:rFonts w:ascii="Arial Unicode MS" w:eastAsia="Arial Unicode MS" w:hAnsi="Arial Unicode MS" w:cs="Arial Unicode MS"/>
                <w:color w:val="000000"/>
                <w:sz w:val="20"/>
                <w:szCs w:val="20"/>
              </w:rPr>
              <w:t>are</w:t>
            </w:r>
            <w:r w:rsidRPr="005F2CD4">
              <w:rPr>
                <w:rFonts w:ascii="Arial Unicode MS" w:eastAsia="Arial Unicode MS" w:hAnsi="Arial Unicode MS" w:cs="Arial Unicode MS"/>
                <w:color w:val="000000"/>
                <w:sz w:val="20"/>
                <w:szCs w:val="20"/>
              </w:rPr>
              <w:t xml:space="preserve"> part of performance management.</w:t>
            </w:r>
            <w:r w:rsidRPr="005F2CD4">
              <w:rPr>
                <w:rFonts w:ascii="Times,Times New Roman,Times-Rom" w:hAnsi="Times,Times New Roman,Times-Rom" w:cs="Times,Times New Roman,Times-Rom"/>
                <w:color w:val="000000"/>
                <w:sz w:val="20"/>
                <w:szCs w:val="20"/>
              </w:rPr>
              <w:br/>
            </w:r>
            <w:r w:rsidRPr="005F2CD4">
              <w:rPr>
                <w:rFonts w:ascii="Times,Times New Roman,Times-Rom" w:hAnsi="Times,Times New Roman,Times-Rom" w:cs="Times,Times New Roman,Times-Rom"/>
                <w:color w:val="000000"/>
                <w:sz w:val="20"/>
                <w:szCs w:val="20"/>
              </w:rPr>
              <w:br/>
            </w:r>
            <w:r w:rsidRPr="005F2CD4">
              <w:rPr>
                <w:rFonts w:ascii="Arial Unicode MS" w:eastAsia="Arial Unicode MS" w:hAnsi="Arial Unicode MS" w:cs="Arial Unicode MS"/>
                <w:color w:val="000000"/>
                <w:sz w:val="20"/>
                <w:szCs w:val="20"/>
              </w:rPr>
              <w:t xml:space="preserve">Refer </w:t>
            </w:r>
            <w:r w:rsidR="004208EB" w:rsidRPr="005F2CD4">
              <w:rPr>
                <w:rFonts w:ascii="Arial Unicode MS" w:eastAsia="Arial Unicode MS" w:hAnsi="Arial Unicode MS" w:cs="Arial Unicode MS"/>
                <w:color w:val="000000"/>
                <w:sz w:val="20"/>
                <w:szCs w:val="20"/>
              </w:rPr>
              <w:t>t</w:t>
            </w:r>
            <w:r w:rsidRPr="005F2CD4">
              <w:rPr>
                <w:rFonts w:ascii="Arial Unicode MS" w:eastAsia="Arial Unicode MS" w:hAnsi="Arial Unicode MS" w:cs="Arial Unicode MS"/>
                <w:color w:val="000000"/>
                <w:sz w:val="20"/>
                <w:szCs w:val="20"/>
              </w:rPr>
              <w:t>o: Table 1.14</w:t>
            </w:r>
          </w:p>
        </w:tc>
      </w:tr>
    </w:tbl>
    <w:p w:rsidR="00FC6D7A" w:rsidRPr="005F2CD4" w:rsidRDefault="00FC6D7A">
      <w:pPr>
        <w:keepNext/>
        <w:keepLines/>
      </w:pPr>
      <w:r w:rsidRPr="005F2CD4">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FC6D7A" w:rsidRPr="005F2CD4">
        <w:tc>
          <w:tcPr>
            <w:tcW w:w="0" w:type="auto"/>
          </w:tcPr>
          <w:p w:rsidR="00FC6D7A" w:rsidRPr="005F2CD4" w:rsidRDefault="00FC6D7A">
            <w:pPr>
              <w:keepLines/>
              <w:jc w:val="right"/>
            </w:pPr>
            <w:r w:rsidRPr="005F2CD4">
              <w:rPr>
                <w:rFonts w:ascii="Arial Unicode MS" w:eastAsia="Arial Unicode MS" w:hAnsi="Arial Unicode MS" w:cs="Arial Unicode MS"/>
                <w:i/>
                <w:iCs/>
                <w:color w:val="000000"/>
                <w:sz w:val="16"/>
                <w:szCs w:val="16"/>
              </w:rPr>
              <w:t>AACSB: Analytic</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Accessibility: Keyboard Navigation</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Blooms: Understand</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Difficulty: 2 Medium</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Learning Objective: 01-06 Discuss human resource management practices that support high-performance work systems.</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Topic: Competitive Challenges Influencing Human Resource Management</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i/>
                <w:iCs/>
                <w:color w:val="000000"/>
                <w:sz w:val="16"/>
                <w:szCs w:val="16"/>
              </w:rPr>
              <w:t> </w:t>
            </w:r>
          </w:p>
        </w:tc>
      </w:tr>
    </w:tbl>
    <w:p w:rsidR="00FC6D7A" w:rsidRPr="005F2CD4" w:rsidRDefault="00FC6D7A">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FC6D7A" w:rsidRPr="005F2CD4">
        <w:tc>
          <w:tcPr>
            <w:tcW w:w="350" w:type="pct"/>
          </w:tcPr>
          <w:p w:rsidR="00FC6D7A" w:rsidRPr="005F2CD4" w:rsidRDefault="00FC6D7A">
            <w:pPr>
              <w:keepNext/>
              <w:keepLines/>
            </w:pPr>
            <w:r w:rsidRPr="005F2CD4">
              <w:rPr>
                <w:rFonts w:ascii="Arial Unicode MS" w:eastAsia="Arial Unicode MS" w:hAnsi="Arial Unicode MS" w:cs="Arial Unicode MS"/>
                <w:color w:val="000000"/>
                <w:sz w:val="20"/>
                <w:szCs w:val="20"/>
              </w:rPr>
              <w:t>86.</w:t>
            </w:r>
          </w:p>
        </w:tc>
        <w:tc>
          <w:tcPr>
            <w:tcW w:w="4650" w:type="pct"/>
          </w:tcPr>
          <w:p w:rsidR="00FC6D7A" w:rsidRPr="005F2CD4" w:rsidRDefault="00FC6D7A">
            <w:pPr>
              <w:keepNext/>
              <w:keepLines/>
            </w:pPr>
            <w:r w:rsidRPr="005F2CD4">
              <w:rPr>
                <w:rFonts w:ascii="Arial Unicode MS" w:eastAsia="Arial Unicode MS" w:hAnsi="Arial Unicode MS" w:cs="Arial Unicode MS"/>
                <w:color w:val="000000"/>
                <w:sz w:val="20"/>
                <w:szCs w:val="20"/>
              </w:rPr>
              <w:t>Which of the following HRM practices involves employees participating in peer interviews? </w:t>
            </w:r>
            <w:r w:rsidRPr="005F2CD4">
              <w:rPr>
                <w:rFonts w:ascii="Times,Times New Roman,Times-Rom" w:hAnsi="Times,Times New Roman,Times-Rom" w:cs="Times,Times New Roman,Times-Rom"/>
                <w:color w:val="000000"/>
                <w:sz w:val="20"/>
                <w:szCs w:val="20"/>
              </w:rPr>
              <w:br/>
            </w:r>
            <w:r w:rsidRPr="005F2CD4">
              <w:rPr>
                <w:rFonts w:ascii="Arial Unicode MS" w:eastAsia="Arial Unicode MS" w:hAnsi="Arial Unicode MS"/>
                <w:color w:val="000000"/>
                <w:sz w:val="20"/>
                <w:szCs w:val="20"/>
              </w:rPr>
              <w:t> </w:t>
            </w:r>
            <w:r w:rsidRPr="005F2CD4">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1112"/>
            </w:tblGrid>
            <w:tr w:rsidR="00FC6D7A" w:rsidRPr="005F2CD4">
              <w:tc>
                <w:tcPr>
                  <w:tcW w:w="308" w:type="dxa"/>
                </w:tcPr>
                <w:p w:rsidR="00FC6D7A" w:rsidRPr="005F2CD4" w:rsidRDefault="00FC6D7A">
                  <w:pPr>
                    <w:keepNext/>
                    <w:keepLines/>
                  </w:pPr>
                  <w:r w:rsidRPr="005F2CD4">
                    <w:rPr>
                      <w:rFonts w:ascii="Arial Unicode MS" w:eastAsia="Arial Unicode MS" w:hAnsi="Arial Unicode MS" w:cs="Arial Unicode MS"/>
                      <w:color w:val="808080"/>
                      <w:sz w:val="20"/>
                      <w:szCs w:val="20"/>
                    </w:rPr>
                    <w:t>A.</w:t>
                  </w:r>
                  <w:r w:rsidRPr="005F2CD4">
                    <w:rPr>
                      <w:rFonts w:ascii="Arial Unicode MS" w:eastAsia="Arial Unicode MS" w:hAnsi="Arial Unicode MS"/>
                      <w:color w:val="000000"/>
                      <w:sz w:val="20"/>
                      <w:szCs w:val="20"/>
                    </w:rPr>
                    <w:t>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Work design</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2368"/>
            </w:tblGrid>
            <w:tr w:rsidR="00FC6D7A" w:rsidRPr="005F2CD4">
              <w:tc>
                <w:tcPr>
                  <w:tcW w:w="308" w:type="dxa"/>
                </w:tcPr>
                <w:p w:rsidR="00FC6D7A" w:rsidRPr="005F2CD4" w:rsidRDefault="00FC6D7A">
                  <w:pPr>
                    <w:keepNext/>
                    <w:keepLines/>
                  </w:pPr>
                  <w:r w:rsidRPr="005F2CD4">
                    <w:rPr>
                      <w:rFonts w:ascii="Arial Unicode MS" w:eastAsia="Arial Unicode MS" w:hAnsi="Arial Unicode MS" w:cs="Arial Unicode MS"/>
                      <w:color w:val="808080"/>
                      <w:sz w:val="20"/>
                      <w:szCs w:val="20"/>
                    </w:rPr>
                    <w:t>B.</w:t>
                  </w:r>
                  <w:r w:rsidRPr="005F2CD4">
                    <w:rPr>
                      <w:rFonts w:ascii="Arial Unicode MS" w:eastAsia="Arial Unicode MS" w:hAnsi="Arial Unicode MS"/>
                      <w:color w:val="000000"/>
                      <w:sz w:val="20"/>
                      <w:szCs w:val="20"/>
                    </w:rPr>
                    <w:t>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Performance management</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723"/>
            </w:tblGrid>
            <w:tr w:rsidR="00FC6D7A" w:rsidRPr="005F2CD4">
              <w:tc>
                <w:tcPr>
                  <w:tcW w:w="308" w:type="dxa"/>
                </w:tcPr>
                <w:p w:rsidR="00FC6D7A" w:rsidRPr="005F2CD4" w:rsidRDefault="00FC6D7A">
                  <w:pPr>
                    <w:keepNext/>
                    <w:keepLines/>
                  </w:pPr>
                  <w:r w:rsidRPr="005F2CD4">
                    <w:rPr>
                      <w:rFonts w:ascii="Arial Unicode MS" w:eastAsia="Arial Unicode MS" w:hAnsi="Arial Unicode MS" w:cs="Arial Unicode MS"/>
                      <w:color w:val="808080"/>
                      <w:sz w:val="20"/>
                      <w:szCs w:val="20"/>
                    </w:rPr>
                    <w:t>C.</w:t>
                  </w:r>
                  <w:r w:rsidRPr="005F2CD4">
                    <w:rPr>
                      <w:rFonts w:ascii="Arial Unicode MS" w:eastAsia="Arial Unicode MS" w:hAnsi="Arial Unicode MS"/>
                      <w:color w:val="000000"/>
                      <w:sz w:val="20"/>
                      <w:szCs w:val="20"/>
                    </w:rPr>
                    <w:t>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Training</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679"/>
            </w:tblGrid>
            <w:tr w:rsidR="00FC6D7A" w:rsidRPr="005F2CD4">
              <w:tc>
                <w:tcPr>
                  <w:tcW w:w="308" w:type="dxa"/>
                </w:tcPr>
                <w:p w:rsidR="00FC6D7A" w:rsidRPr="005F2CD4" w:rsidRDefault="00FC6D7A">
                  <w:pPr>
                    <w:keepNext/>
                    <w:keepLines/>
                  </w:pPr>
                  <w:r w:rsidRPr="005F2CD4">
                    <w:rPr>
                      <w:rFonts w:ascii="Arial Unicode MS" w:eastAsia="Arial Unicode MS" w:hAnsi="Arial Unicode MS" w:cs="Arial Unicode MS"/>
                      <w:b/>
                      <w:bCs/>
                      <w:color w:val="000000"/>
                      <w:sz w:val="20"/>
                      <w:szCs w:val="20"/>
                      <w:u w:val="single"/>
                    </w:rPr>
                    <w:t>D.</w:t>
                  </w:r>
                  <w:r w:rsidRPr="005F2CD4">
                    <w:rPr>
                      <w:rFonts w:ascii="Arial Unicode MS" w:eastAsia="Arial Unicode MS" w:hAnsi="Arial Unicode MS"/>
                      <w:color w:val="000000"/>
                      <w:sz w:val="20"/>
                      <w:szCs w:val="20"/>
                    </w:rPr>
                    <w:t>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Staffing</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1290"/>
            </w:tblGrid>
            <w:tr w:rsidR="00FC6D7A" w:rsidRPr="005F2CD4">
              <w:tc>
                <w:tcPr>
                  <w:tcW w:w="308" w:type="dxa"/>
                </w:tcPr>
                <w:p w:rsidR="00FC6D7A" w:rsidRPr="005F2CD4" w:rsidRDefault="00FC6D7A">
                  <w:pPr>
                    <w:keepNext/>
                    <w:keepLines/>
                  </w:pPr>
                  <w:r w:rsidRPr="005F2CD4">
                    <w:rPr>
                      <w:rFonts w:ascii="Arial Unicode MS" w:eastAsia="Arial Unicode MS" w:hAnsi="Arial Unicode MS" w:cs="Arial Unicode MS"/>
                      <w:color w:val="808080"/>
                      <w:sz w:val="20"/>
                      <w:szCs w:val="20"/>
                    </w:rPr>
                    <w:t>E.</w:t>
                  </w:r>
                  <w:r w:rsidRPr="005F2CD4">
                    <w:rPr>
                      <w:rFonts w:ascii="Arial Unicode MS" w:eastAsia="Arial Unicode MS" w:hAnsi="Arial Unicode MS"/>
                      <w:color w:val="000000"/>
                      <w:sz w:val="20"/>
                      <w:szCs w:val="20"/>
                    </w:rPr>
                    <w:t>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Compensation</w:t>
                  </w:r>
                </w:p>
              </w:tc>
            </w:tr>
          </w:tbl>
          <w:p w:rsidR="00FC6D7A" w:rsidRPr="005F2CD4" w:rsidRDefault="00FC6D7A" w:rsidP="002907D6">
            <w:pPr>
              <w:keepNext/>
              <w:keepLines/>
              <w:spacing w:before="266" w:after="266"/>
            </w:pPr>
            <w:r w:rsidRPr="005F2CD4">
              <w:rPr>
                <w:rFonts w:ascii="Arial Unicode MS" w:eastAsia="Arial Unicode MS" w:hAnsi="Arial Unicode MS" w:cs="Arial Unicode MS"/>
                <w:color w:val="000000"/>
                <w:sz w:val="20"/>
                <w:szCs w:val="20"/>
              </w:rPr>
              <w:t>Employees participate in selecting new employees</w:t>
            </w:r>
            <w:r w:rsidR="002907D6" w:rsidRPr="005F2CD4">
              <w:rPr>
                <w:rFonts w:ascii="Arial Unicode MS" w:eastAsia="Arial Unicode MS" w:hAnsi="Arial Unicode MS" w:cs="Arial Unicode MS"/>
                <w:color w:val="000000"/>
                <w:sz w:val="20"/>
                <w:szCs w:val="20"/>
              </w:rPr>
              <w:t>, such as</w:t>
            </w:r>
            <w:r w:rsidRPr="005F2CD4">
              <w:rPr>
                <w:rFonts w:ascii="Arial Unicode MS" w:eastAsia="Arial Unicode MS" w:hAnsi="Arial Unicode MS" w:cs="Arial Unicode MS"/>
                <w:color w:val="000000"/>
                <w:sz w:val="20"/>
                <w:szCs w:val="20"/>
              </w:rPr>
              <w:t xml:space="preserve"> </w:t>
            </w:r>
            <w:r w:rsidR="002907D6" w:rsidRPr="005F2CD4">
              <w:rPr>
                <w:rFonts w:ascii="Arial Unicode MS" w:eastAsia="Arial Unicode MS" w:hAnsi="Arial Unicode MS" w:cs="Arial Unicode MS"/>
                <w:color w:val="000000"/>
                <w:sz w:val="20"/>
                <w:szCs w:val="20"/>
              </w:rPr>
              <w:t xml:space="preserve">through </w:t>
            </w:r>
            <w:r w:rsidRPr="005F2CD4">
              <w:rPr>
                <w:rFonts w:ascii="Arial Unicode MS" w:eastAsia="Arial Unicode MS" w:hAnsi="Arial Unicode MS" w:cs="Arial Unicode MS"/>
                <w:color w:val="000000"/>
                <w:sz w:val="20"/>
                <w:szCs w:val="20"/>
              </w:rPr>
              <w:t>peer interviews, in an HRM staffing practice that supports high-performance work systems.</w:t>
            </w:r>
            <w:r w:rsidRPr="005F2CD4">
              <w:rPr>
                <w:rFonts w:ascii="Times,Times New Roman,Times-Rom" w:hAnsi="Times,Times New Roman,Times-Rom" w:cs="Times,Times New Roman,Times-Rom"/>
                <w:color w:val="000000"/>
                <w:sz w:val="20"/>
                <w:szCs w:val="20"/>
              </w:rPr>
              <w:br/>
            </w:r>
            <w:r w:rsidRPr="005F2CD4">
              <w:rPr>
                <w:rFonts w:ascii="Times,Times New Roman,Times-Rom" w:hAnsi="Times,Times New Roman,Times-Rom" w:cs="Times,Times New Roman,Times-Rom"/>
                <w:color w:val="000000"/>
                <w:sz w:val="20"/>
                <w:szCs w:val="20"/>
              </w:rPr>
              <w:br/>
            </w:r>
            <w:r w:rsidRPr="005F2CD4">
              <w:rPr>
                <w:rFonts w:ascii="Arial Unicode MS" w:eastAsia="Arial Unicode MS" w:hAnsi="Arial Unicode MS" w:cs="Arial Unicode MS"/>
                <w:color w:val="000000"/>
                <w:sz w:val="20"/>
                <w:szCs w:val="20"/>
              </w:rPr>
              <w:t xml:space="preserve">Refer </w:t>
            </w:r>
            <w:r w:rsidR="002907D6" w:rsidRPr="005F2CD4">
              <w:rPr>
                <w:rFonts w:ascii="Arial Unicode MS" w:eastAsia="Arial Unicode MS" w:hAnsi="Arial Unicode MS" w:cs="Arial Unicode MS"/>
                <w:color w:val="000000"/>
                <w:sz w:val="20"/>
                <w:szCs w:val="20"/>
              </w:rPr>
              <w:t>t</w:t>
            </w:r>
            <w:r w:rsidRPr="005F2CD4">
              <w:rPr>
                <w:rFonts w:ascii="Arial Unicode MS" w:eastAsia="Arial Unicode MS" w:hAnsi="Arial Unicode MS" w:cs="Arial Unicode MS"/>
                <w:color w:val="000000"/>
                <w:sz w:val="20"/>
                <w:szCs w:val="20"/>
              </w:rPr>
              <w:t>o: Table 1.14</w:t>
            </w:r>
          </w:p>
        </w:tc>
      </w:tr>
    </w:tbl>
    <w:p w:rsidR="00FC6D7A" w:rsidRPr="005F2CD4" w:rsidRDefault="00FC6D7A">
      <w:pPr>
        <w:keepNext/>
        <w:keepLines/>
      </w:pPr>
      <w:r w:rsidRPr="005F2CD4">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FC6D7A" w:rsidRPr="005F2CD4">
        <w:tc>
          <w:tcPr>
            <w:tcW w:w="0" w:type="auto"/>
          </w:tcPr>
          <w:p w:rsidR="00FC6D7A" w:rsidRPr="005F2CD4" w:rsidRDefault="00FC6D7A">
            <w:pPr>
              <w:keepLines/>
              <w:jc w:val="right"/>
            </w:pPr>
            <w:r w:rsidRPr="005F2CD4">
              <w:rPr>
                <w:rFonts w:ascii="Arial Unicode MS" w:eastAsia="Arial Unicode MS" w:hAnsi="Arial Unicode MS" w:cs="Arial Unicode MS"/>
                <w:i/>
                <w:iCs/>
                <w:color w:val="000000"/>
                <w:sz w:val="16"/>
                <w:szCs w:val="16"/>
              </w:rPr>
              <w:t>AACSB: Analytic</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Accessibility: Keyboard Navigation</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Blooms: Understand</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Difficulty: 2 Medium</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Learning Objective: 01-06 Discuss human resource management practices that support high-performance work systems.</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Topic: Competitive Challenges Influencing Human Resource Management</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i/>
                <w:iCs/>
                <w:color w:val="000000"/>
                <w:sz w:val="16"/>
                <w:szCs w:val="16"/>
              </w:rPr>
              <w:t> </w:t>
            </w:r>
          </w:p>
        </w:tc>
      </w:tr>
    </w:tbl>
    <w:p w:rsidR="00FC6D7A" w:rsidRPr="005F2CD4" w:rsidRDefault="00FC6D7A">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FC6D7A" w:rsidRPr="005F2CD4">
        <w:tc>
          <w:tcPr>
            <w:tcW w:w="350" w:type="pct"/>
          </w:tcPr>
          <w:p w:rsidR="00FC6D7A" w:rsidRPr="005F2CD4" w:rsidRDefault="00FC6D7A">
            <w:pPr>
              <w:keepNext/>
              <w:keepLines/>
            </w:pPr>
            <w:r w:rsidRPr="005F2CD4">
              <w:rPr>
                <w:rFonts w:ascii="Arial Unicode MS" w:eastAsia="Arial Unicode MS" w:hAnsi="Arial Unicode MS" w:cs="Arial Unicode MS"/>
                <w:color w:val="000000"/>
                <w:sz w:val="20"/>
                <w:szCs w:val="20"/>
              </w:rPr>
              <w:t>87.</w:t>
            </w:r>
          </w:p>
        </w:tc>
        <w:tc>
          <w:tcPr>
            <w:tcW w:w="4650" w:type="pct"/>
          </w:tcPr>
          <w:p w:rsidR="00FC6D7A" w:rsidRPr="005F2CD4" w:rsidRDefault="00FC6D7A">
            <w:pPr>
              <w:keepNext/>
              <w:keepLines/>
            </w:pPr>
            <w:r w:rsidRPr="005F2CD4">
              <w:rPr>
                <w:rFonts w:ascii="Arial Unicode MS" w:eastAsia="Arial Unicode MS" w:hAnsi="Arial Unicode MS" w:cs="Arial Unicode MS"/>
                <w:color w:val="000000"/>
                <w:sz w:val="20"/>
                <w:szCs w:val="20"/>
              </w:rPr>
              <w:t>Which of the following HRM practices involves rewarding employees based on their team's performance? </w:t>
            </w:r>
            <w:r w:rsidRPr="005F2CD4">
              <w:rPr>
                <w:rFonts w:ascii="Times,Times New Roman,Times-Rom" w:hAnsi="Times,Times New Roman,Times-Rom" w:cs="Times,Times New Roman,Times-Rom"/>
                <w:color w:val="000000"/>
                <w:sz w:val="20"/>
                <w:szCs w:val="20"/>
              </w:rPr>
              <w:br/>
            </w:r>
            <w:r w:rsidRPr="005F2CD4">
              <w:rPr>
                <w:rFonts w:ascii="Arial Unicode MS" w:eastAsia="Arial Unicode MS" w:hAnsi="Arial Unicode MS"/>
                <w:color w:val="000000"/>
                <w:sz w:val="20"/>
                <w:szCs w:val="20"/>
              </w:rPr>
              <w:t> </w:t>
            </w:r>
            <w:r w:rsidRPr="005F2CD4">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1112"/>
            </w:tblGrid>
            <w:tr w:rsidR="00FC6D7A" w:rsidRPr="005F2CD4">
              <w:tc>
                <w:tcPr>
                  <w:tcW w:w="308" w:type="dxa"/>
                </w:tcPr>
                <w:p w:rsidR="00FC6D7A" w:rsidRPr="005F2CD4" w:rsidRDefault="00FC6D7A">
                  <w:pPr>
                    <w:keepNext/>
                    <w:keepLines/>
                  </w:pPr>
                  <w:r w:rsidRPr="005F2CD4">
                    <w:rPr>
                      <w:rFonts w:ascii="Arial Unicode MS" w:eastAsia="Arial Unicode MS" w:hAnsi="Arial Unicode MS" w:cs="Arial Unicode MS"/>
                      <w:color w:val="808080"/>
                      <w:sz w:val="20"/>
                      <w:szCs w:val="20"/>
                    </w:rPr>
                    <w:t>A.</w:t>
                  </w:r>
                  <w:r w:rsidRPr="005F2CD4">
                    <w:rPr>
                      <w:rFonts w:ascii="Arial Unicode MS" w:eastAsia="Arial Unicode MS" w:hAnsi="Arial Unicode MS"/>
                      <w:color w:val="000000"/>
                      <w:sz w:val="20"/>
                      <w:szCs w:val="20"/>
                    </w:rPr>
                    <w:t>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Work design</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2368"/>
            </w:tblGrid>
            <w:tr w:rsidR="00FC6D7A" w:rsidRPr="005F2CD4">
              <w:tc>
                <w:tcPr>
                  <w:tcW w:w="308" w:type="dxa"/>
                </w:tcPr>
                <w:p w:rsidR="00FC6D7A" w:rsidRPr="005F2CD4" w:rsidRDefault="00FC6D7A">
                  <w:pPr>
                    <w:keepNext/>
                    <w:keepLines/>
                  </w:pPr>
                  <w:r w:rsidRPr="005F2CD4">
                    <w:rPr>
                      <w:rFonts w:ascii="Arial Unicode MS" w:eastAsia="Arial Unicode MS" w:hAnsi="Arial Unicode MS" w:cs="Arial Unicode MS"/>
                      <w:color w:val="808080"/>
                      <w:sz w:val="20"/>
                      <w:szCs w:val="20"/>
                    </w:rPr>
                    <w:t>B.</w:t>
                  </w:r>
                  <w:r w:rsidRPr="005F2CD4">
                    <w:rPr>
                      <w:rFonts w:ascii="Arial Unicode MS" w:eastAsia="Arial Unicode MS" w:hAnsi="Arial Unicode MS"/>
                      <w:color w:val="000000"/>
                      <w:sz w:val="20"/>
                      <w:szCs w:val="20"/>
                    </w:rPr>
                    <w:t>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Performance management</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723"/>
            </w:tblGrid>
            <w:tr w:rsidR="00FC6D7A" w:rsidRPr="005F2CD4">
              <w:tc>
                <w:tcPr>
                  <w:tcW w:w="308" w:type="dxa"/>
                </w:tcPr>
                <w:p w:rsidR="00FC6D7A" w:rsidRPr="005F2CD4" w:rsidRDefault="00FC6D7A">
                  <w:pPr>
                    <w:keepNext/>
                    <w:keepLines/>
                  </w:pPr>
                  <w:r w:rsidRPr="005F2CD4">
                    <w:rPr>
                      <w:rFonts w:ascii="Arial Unicode MS" w:eastAsia="Arial Unicode MS" w:hAnsi="Arial Unicode MS" w:cs="Arial Unicode MS"/>
                      <w:color w:val="808080"/>
                      <w:sz w:val="20"/>
                      <w:szCs w:val="20"/>
                    </w:rPr>
                    <w:t>C.</w:t>
                  </w:r>
                  <w:r w:rsidRPr="005F2CD4">
                    <w:rPr>
                      <w:rFonts w:ascii="Arial Unicode MS" w:eastAsia="Arial Unicode MS" w:hAnsi="Arial Unicode MS"/>
                      <w:color w:val="000000"/>
                      <w:sz w:val="20"/>
                      <w:szCs w:val="20"/>
                    </w:rPr>
                    <w:t>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Training</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679"/>
            </w:tblGrid>
            <w:tr w:rsidR="00FC6D7A" w:rsidRPr="005F2CD4">
              <w:tc>
                <w:tcPr>
                  <w:tcW w:w="308" w:type="dxa"/>
                </w:tcPr>
                <w:p w:rsidR="00FC6D7A" w:rsidRPr="005F2CD4" w:rsidRDefault="00FC6D7A">
                  <w:pPr>
                    <w:keepNext/>
                    <w:keepLines/>
                  </w:pPr>
                  <w:r w:rsidRPr="005F2CD4">
                    <w:rPr>
                      <w:rFonts w:ascii="Arial Unicode MS" w:eastAsia="Arial Unicode MS" w:hAnsi="Arial Unicode MS" w:cs="Arial Unicode MS"/>
                      <w:color w:val="808080"/>
                      <w:sz w:val="20"/>
                      <w:szCs w:val="20"/>
                    </w:rPr>
                    <w:t>D.</w:t>
                  </w:r>
                  <w:r w:rsidRPr="005F2CD4">
                    <w:rPr>
                      <w:rFonts w:ascii="Arial Unicode MS" w:eastAsia="Arial Unicode MS" w:hAnsi="Arial Unicode MS"/>
                      <w:color w:val="000000"/>
                      <w:sz w:val="20"/>
                      <w:szCs w:val="20"/>
                    </w:rPr>
                    <w:t>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Staffing</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1290"/>
            </w:tblGrid>
            <w:tr w:rsidR="00FC6D7A" w:rsidRPr="005F2CD4">
              <w:tc>
                <w:tcPr>
                  <w:tcW w:w="308" w:type="dxa"/>
                </w:tcPr>
                <w:p w:rsidR="00FC6D7A" w:rsidRPr="005F2CD4" w:rsidRDefault="00FC6D7A">
                  <w:pPr>
                    <w:keepNext/>
                    <w:keepLines/>
                  </w:pPr>
                  <w:r w:rsidRPr="005F2CD4">
                    <w:rPr>
                      <w:rFonts w:ascii="Arial Unicode MS" w:eastAsia="Arial Unicode MS" w:hAnsi="Arial Unicode MS" w:cs="Arial Unicode MS"/>
                      <w:b/>
                      <w:bCs/>
                      <w:color w:val="000000"/>
                      <w:sz w:val="20"/>
                      <w:szCs w:val="20"/>
                      <w:u w:val="single"/>
                    </w:rPr>
                    <w:t>E.</w:t>
                  </w:r>
                  <w:r w:rsidRPr="005F2CD4">
                    <w:rPr>
                      <w:rFonts w:ascii="Arial Unicode MS" w:eastAsia="Arial Unicode MS" w:hAnsi="Arial Unicode MS"/>
                      <w:color w:val="000000"/>
                      <w:sz w:val="20"/>
                      <w:szCs w:val="20"/>
                    </w:rPr>
                    <w:t>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Compensation</w:t>
                  </w:r>
                </w:p>
              </w:tc>
            </w:tr>
          </w:tbl>
          <w:p w:rsidR="00FC6D7A" w:rsidRPr="005F2CD4" w:rsidRDefault="00FC6D7A" w:rsidP="002907D6">
            <w:pPr>
              <w:keepNext/>
              <w:keepLines/>
              <w:spacing w:before="266" w:after="266"/>
            </w:pPr>
            <w:r w:rsidRPr="005F2CD4">
              <w:rPr>
                <w:rFonts w:ascii="Arial Unicode MS" w:eastAsia="Arial Unicode MS" w:hAnsi="Arial Unicode MS" w:cs="Arial Unicode MS"/>
                <w:color w:val="000000"/>
                <w:sz w:val="20"/>
                <w:szCs w:val="20"/>
              </w:rPr>
              <w:t>The ways in which compensation supports high-performance work systems are team-based performance pay. A part of compensation may be based on company or division financial performance.</w:t>
            </w:r>
            <w:r w:rsidRPr="005F2CD4">
              <w:rPr>
                <w:rFonts w:ascii="Times,Times New Roman,Times-Rom" w:hAnsi="Times,Times New Roman,Times-Rom" w:cs="Times,Times New Roman,Times-Rom"/>
                <w:color w:val="000000"/>
                <w:sz w:val="20"/>
                <w:szCs w:val="20"/>
              </w:rPr>
              <w:br/>
            </w:r>
            <w:r w:rsidRPr="005F2CD4">
              <w:rPr>
                <w:rFonts w:ascii="Times,Times New Roman,Times-Rom" w:hAnsi="Times,Times New Roman,Times-Rom" w:cs="Times,Times New Roman,Times-Rom"/>
                <w:color w:val="000000"/>
                <w:sz w:val="20"/>
                <w:szCs w:val="20"/>
              </w:rPr>
              <w:br/>
            </w:r>
            <w:r w:rsidRPr="005F2CD4">
              <w:rPr>
                <w:rFonts w:ascii="Arial Unicode MS" w:eastAsia="Arial Unicode MS" w:hAnsi="Arial Unicode MS" w:cs="Arial Unicode MS"/>
                <w:color w:val="000000"/>
                <w:sz w:val="20"/>
                <w:szCs w:val="20"/>
              </w:rPr>
              <w:t xml:space="preserve">Refer </w:t>
            </w:r>
            <w:r w:rsidR="002907D6" w:rsidRPr="005F2CD4">
              <w:rPr>
                <w:rFonts w:ascii="Arial Unicode MS" w:eastAsia="Arial Unicode MS" w:hAnsi="Arial Unicode MS" w:cs="Arial Unicode MS"/>
                <w:color w:val="000000"/>
                <w:sz w:val="20"/>
                <w:szCs w:val="20"/>
              </w:rPr>
              <w:t>t</w:t>
            </w:r>
            <w:r w:rsidRPr="005F2CD4">
              <w:rPr>
                <w:rFonts w:ascii="Arial Unicode MS" w:eastAsia="Arial Unicode MS" w:hAnsi="Arial Unicode MS" w:cs="Arial Unicode MS"/>
                <w:color w:val="000000"/>
                <w:sz w:val="20"/>
                <w:szCs w:val="20"/>
              </w:rPr>
              <w:t>o: Table 1.14</w:t>
            </w:r>
          </w:p>
        </w:tc>
      </w:tr>
    </w:tbl>
    <w:p w:rsidR="00FC6D7A" w:rsidRPr="005F2CD4" w:rsidRDefault="00FC6D7A">
      <w:pPr>
        <w:keepNext/>
        <w:keepLines/>
      </w:pPr>
      <w:r w:rsidRPr="005F2CD4">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FC6D7A" w:rsidRPr="005F2CD4">
        <w:tc>
          <w:tcPr>
            <w:tcW w:w="0" w:type="auto"/>
          </w:tcPr>
          <w:p w:rsidR="00FC6D7A" w:rsidRPr="005F2CD4" w:rsidRDefault="00FC6D7A">
            <w:pPr>
              <w:keepLines/>
              <w:jc w:val="right"/>
            </w:pPr>
            <w:r w:rsidRPr="005F2CD4">
              <w:rPr>
                <w:rFonts w:ascii="Arial Unicode MS" w:eastAsia="Arial Unicode MS" w:hAnsi="Arial Unicode MS" w:cs="Arial Unicode MS"/>
                <w:i/>
                <w:iCs/>
                <w:color w:val="000000"/>
                <w:sz w:val="16"/>
                <w:szCs w:val="16"/>
              </w:rPr>
              <w:t>AACSB: Analytic</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lastRenderedPageBreak/>
              <w:t>Accessibility: Keyboard Navigation</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Blooms: Understand</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Difficulty: 2 Medium</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Learning Objective: 01-06 Discuss human resource management practices that support high-performance work systems.</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Topic: Competitive Challenges Influencing Human Resource Management</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i/>
                <w:iCs/>
                <w:color w:val="000000"/>
                <w:sz w:val="16"/>
                <w:szCs w:val="16"/>
              </w:rPr>
              <w:t> </w:t>
            </w:r>
          </w:p>
        </w:tc>
      </w:tr>
    </w:tbl>
    <w:p w:rsidR="00FC6D7A" w:rsidRPr="005F2CD4" w:rsidRDefault="00FC6D7A">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FC6D7A" w:rsidRPr="005F2CD4">
        <w:tc>
          <w:tcPr>
            <w:tcW w:w="350" w:type="pct"/>
          </w:tcPr>
          <w:p w:rsidR="00FC6D7A" w:rsidRPr="005F2CD4" w:rsidRDefault="00FC6D7A">
            <w:pPr>
              <w:keepNext/>
              <w:keepLines/>
            </w:pPr>
            <w:r w:rsidRPr="005F2CD4">
              <w:rPr>
                <w:rFonts w:ascii="Arial Unicode MS" w:eastAsia="Arial Unicode MS" w:hAnsi="Arial Unicode MS" w:cs="Arial Unicode MS"/>
                <w:color w:val="000000"/>
                <w:sz w:val="20"/>
                <w:szCs w:val="20"/>
              </w:rPr>
              <w:t>88.</w:t>
            </w:r>
          </w:p>
        </w:tc>
        <w:tc>
          <w:tcPr>
            <w:tcW w:w="4650" w:type="pct"/>
          </w:tcPr>
          <w:p w:rsidR="00FC6D7A" w:rsidRPr="005F2CD4" w:rsidRDefault="00FC6D7A">
            <w:pPr>
              <w:keepNext/>
              <w:keepLines/>
            </w:pPr>
            <w:r w:rsidRPr="005F2CD4">
              <w:rPr>
                <w:rFonts w:ascii="Arial Unicode MS" w:eastAsia="Arial Unicode MS" w:hAnsi="Arial Unicode MS" w:cs="Arial Unicode MS"/>
                <w:color w:val="000000"/>
                <w:sz w:val="20"/>
                <w:szCs w:val="20"/>
              </w:rPr>
              <w:t>Which of the following major dimensions of HRM practices involves training employees to have the skills needed to perform their jobs? </w:t>
            </w:r>
            <w:r w:rsidRPr="005F2CD4">
              <w:rPr>
                <w:rFonts w:ascii="Times,Times New Roman,Times-Rom" w:hAnsi="Times,Times New Roman,Times-Rom" w:cs="Times,Times New Roman,Times-Rom"/>
                <w:color w:val="000000"/>
                <w:sz w:val="20"/>
                <w:szCs w:val="20"/>
              </w:rPr>
              <w:br/>
            </w:r>
            <w:r w:rsidRPr="005F2CD4">
              <w:rPr>
                <w:rFonts w:ascii="Arial Unicode MS" w:eastAsia="Arial Unicode MS" w:hAnsi="Arial Unicode MS"/>
                <w:color w:val="000000"/>
                <w:sz w:val="20"/>
                <w:szCs w:val="20"/>
              </w:rPr>
              <w:t> </w:t>
            </w:r>
            <w:r w:rsidRPr="005F2CD4">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3491"/>
            </w:tblGrid>
            <w:tr w:rsidR="00FC6D7A" w:rsidRPr="005F2CD4">
              <w:tc>
                <w:tcPr>
                  <w:tcW w:w="308" w:type="dxa"/>
                </w:tcPr>
                <w:p w:rsidR="00FC6D7A" w:rsidRPr="005F2CD4" w:rsidRDefault="00FC6D7A">
                  <w:pPr>
                    <w:keepNext/>
                    <w:keepLines/>
                  </w:pPr>
                  <w:r w:rsidRPr="005F2CD4">
                    <w:rPr>
                      <w:rFonts w:ascii="Arial Unicode MS" w:eastAsia="Arial Unicode MS" w:hAnsi="Arial Unicode MS" w:cs="Arial Unicode MS"/>
                      <w:color w:val="808080"/>
                      <w:sz w:val="20"/>
                      <w:szCs w:val="20"/>
                    </w:rPr>
                    <w:t>A.</w:t>
                  </w:r>
                  <w:r w:rsidRPr="005F2CD4">
                    <w:rPr>
                      <w:rFonts w:ascii="Arial Unicode MS" w:eastAsia="Arial Unicode MS" w:hAnsi="Arial Unicode MS"/>
                      <w:color w:val="000000"/>
                      <w:sz w:val="20"/>
                      <w:szCs w:val="20"/>
                    </w:rPr>
                    <w:t>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Vision and mission of human resources</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3869"/>
            </w:tblGrid>
            <w:tr w:rsidR="00FC6D7A" w:rsidRPr="005F2CD4">
              <w:tc>
                <w:tcPr>
                  <w:tcW w:w="308" w:type="dxa"/>
                </w:tcPr>
                <w:p w:rsidR="00FC6D7A" w:rsidRPr="005F2CD4" w:rsidRDefault="00FC6D7A">
                  <w:pPr>
                    <w:keepNext/>
                    <w:keepLines/>
                  </w:pPr>
                  <w:r w:rsidRPr="005F2CD4">
                    <w:rPr>
                      <w:rFonts w:ascii="Arial Unicode MS" w:eastAsia="Arial Unicode MS" w:hAnsi="Arial Unicode MS" w:cs="Arial Unicode MS"/>
                      <w:color w:val="808080"/>
                      <w:sz w:val="20"/>
                      <w:szCs w:val="20"/>
                    </w:rPr>
                    <w:t>B.</w:t>
                  </w:r>
                  <w:r w:rsidRPr="005F2CD4">
                    <w:rPr>
                      <w:rFonts w:ascii="Arial Unicode MS" w:eastAsia="Arial Unicode MS" w:hAnsi="Arial Unicode MS"/>
                      <w:color w:val="000000"/>
                      <w:sz w:val="20"/>
                      <w:szCs w:val="20"/>
                    </w:rPr>
                    <w:t>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Managing the human resource environment</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3725"/>
            </w:tblGrid>
            <w:tr w:rsidR="00FC6D7A" w:rsidRPr="005F2CD4">
              <w:tc>
                <w:tcPr>
                  <w:tcW w:w="308" w:type="dxa"/>
                </w:tcPr>
                <w:p w:rsidR="00FC6D7A" w:rsidRPr="005F2CD4" w:rsidRDefault="00FC6D7A">
                  <w:pPr>
                    <w:keepNext/>
                    <w:keepLines/>
                  </w:pPr>
                  <w:r w:rsidRPr="005F2CD4">
                    <w:rPr>
                      <w:rFonts w:ascii="Arial Unicode MS" w:eastAsia="Arial Unicode MS" w:hAnsi="Arial Unicode MS" w:cs="Arial Unicode MS"/>
                      <w:b/>
                      <w:bCs/>
                      <w:color w:val="000000"/>
                      <w:sz w:val="20"/>
                      <w:szCs w:val="20"/>
                      <w:u w:val="single"/>
                    </w:rPr>
                    <w:t>C.</w:t>
                  </w:r>
                  <w:r w:rsidRPr="005F2CD4">
                    <w:rPr>
                      <w:rFonts w:ascii="Arial Unicode MS" w:eastAsia="Arial Unicode MS" w:hAnsi="Arial Unicode MS"/>
                      <w:color w:val="000000"/>
                      <w:sz w:val="20"/>
                      <w:szCs w:val="20"/>
                    </w:rPr>
                    <w:t>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Acquiring and preparing human resources</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2891"/>
            </w:tblGrid>
            <w:tr w:rsidR="00FC6D7A" w:rsidRPr="005F2CD4">
              <w:tc>
                <w:tcPr>
                  <w:tcW w:w="308" w:type="dxa"/>
                </w:tcPr>
                <w:p w:rsidR="00FC6D7A" w:rsidRPr="005F2CD4" w:rsidRDefault="00FC6D7A">
                  <w:pPr>
                    <w:keepNext/>
                    <w:keepLines/>
                  </w:pPr>
                  <w:r w:rsidRPr="005F2CD4">
                    <w:rPr>
                      <w:rFonts w:ascii="Arial Unicode MS" w:eastAsia="Arial Unicode MS" w:hAnsi="Arial Unicode MS" w:cs="Arial Unicode MS"/>
                      <w:color w:val="808080"/>
                      <w:sz w:val="20"/>
                      <w:szCs w:val="20"/>
                    </w:rPr>
                    <w:t>D.</w:t>
                  </w:r>
                  <w:r w:rsidRPr="005F2CD4">
                    <w:rPr>
                      <w:rFonts w:ascii="Arial Unicode MS" w:eastAsia="Arial Unicode MS" w:hAnsi="Arial Unicode MS"/>
                      <w:color w:val="000000"/>
                      <w:sz w:val="20"/>
                      <w:szCs w:val="20"/>
                    </w:rPr>
                    <w:t>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Compensating human resources</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4503"/>
            </w:tblGrid>
            <w:tr w:rsidR="00FC6D7A" w:rsidRPr="005F2CD4">
              <w:tc>
                <w:tcPr>
                  <w:tcW w:w="308" w:type="dxa"/>
                </w:tcPr>
                <w:p w:rsidR="00FC6D7A" w:rsidRPr="005F2CD4" w:rsidRDefault="00FC6D7A">
                  <w:pPr>
                    <w:keepNext/>
                    <w:keepLines/>
                  </w:pPr>
                  <w:r w:rsidRPr="005F2CD4">
                    <w:rPr>
                      <w:rFonts w:ascii="Arial Unicode MS" w:eastAsia="Arial Unicode MS" w:hAnsi="Arial Unicode MS" w:cs="Arial Unicode MS"/>
                      <w:color w:val="808080"/>
                      <w:sz w:val="20"/>
                      <w:szCs w:val="20"/>
                    </w:rPr>
                    <w:t>E.</w:t>
                  </w:r>
                  <w:r w:rsidRPr="005F2CD4">
                    <w:rPr>
                      <w:rFonts w:ascii="Arial Unicode MS" w:eastAsia="Arial Unicode MS" w:hAnsi="Arial Unicode MS"/>
                      <w:color w:val="000000"/>
                      <w:sz w:val="20"/>
                      <w:szCs w:val="20"/>
                    </w:rPr>
                    <w:t>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Assessment and development of human resources</w:t>
                  </w:r>
                </w:p>
              </w:tc>
            </w:tr>
          </w:tbl>
          <w:p w:rsidR="00FC6D7A" w:rsidRPr="005F2CD4" w:rsidRDefault="00FC6D7A" w:rsidP="002907D6">
            <w:pPr>
              <w:keepNext/>
              <w:keepLines/>
              <w:spacing w:before="266" w:after="266"/>
            </w:pPr>
            <w:r w:rsidRPr="005F2CD4">
              <w:rPr>
                <w:rFonts w:ascii="Arial Unicode MS" w:eastAsia="Arial Unicode MS" w:hAnsi="Arial Unicode MS" w:cs="Arial Unicode MS"/>
                <w:color w:val="000000"/>
                <w:sz w:val="20"/>
                <w:szCs w:val="20"/>
              </w:rPr>
              <w:t>Acquiring and preparing human resources deals with identifying human resource requirements, which includes recruiting employees and selecting employees. It also deals with training employees to have the skills needed to perform their jobs.</w:t>
            </w:r>
          </w:p>
        </w:tc>
      </w:tr>
    </w:tbl>
    <w:p w:rsidR="00FC6D7A" w:rsidRPr="005F2CD4" w:rsidRDefault="00FC6D7A">
      <w:pPr>
        <w:keepNext/>
        <w:keepLines/>
      </w:pPr>
      <w:r w:rsidRPr="005F2CD4">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FC6D7A" w:rsidRPr="005F2CD4">
        <w:tc>
          <w:tcPr>
            <w:tcW w:w="0" w:type="auto"/>
          </w:tcPr>
          <w:p w:rsidR="00FC6D7A" w:rsidRPr="005F2CD4" w:rsidRDefault="00FC6D7A">
            <w:pPr>
              <w:keepLines/>
              <w:jc w:val="right"/>
            </w:pPr>
            <w:r w:rsidRPr="005F2CD4">
              <w:rPr>
                <w:rFonts w:ascii="Arial Unicode MS" w:eastAsia="Arial Unicode MS" w:hAnsi="Arial Unicode MS" w:cs="Arial Unicode MS"/>
                <w:i/>
                <w:iCs/>
                <w:color w:val="000000"/>
                <w:sz w:val="16"/>
                <w:szCs w:val="16"/>
              </w:rPr>
              <w:t>AACSB: Analytic</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Accessibility: Keyboard Navigation</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Blooms: Remember</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Difficulty: 1 Easy</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Learning Objective: 01-07 Provide a brief description of human resource management practices.</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Topic: Meeting Competitive Challenges through HRM Practices</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i/>
                <w:iCs/>
                <w:color w:val="000000"/>
                <w:sz w:val="16"/>
                <w:szCs w:val="16"/>
              </w:rPr>
              <w:t> </w:t>
            </w:r>
          </w:p>
        </w:tc>
      </w:tr>
    </w:tbl>
    <w:p w:rsidR="00FC6D7A" w:rsidRPr="005F2CD4" w:rsidRDefault="00FC6D7A">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FC6D7A" w:rsidRPr="005F2CD4">
        <w:tc>
          <w:tcPr>
            <w:tcW w:w="350" w:type="pct"/>
          </w:tcPr>
          <w:p w:rsidR="00FC6D7A" w:rsidRPr="005F2CD4" w:rsidRDefault="00FC6D7A">
            <w:pPr>
              <w:keepNext/>
              <w:keepLines/>
            </w:pPr>
            <w:r w:rsidRPr="005F2CD4">
              <w:rPr>
                <w:rFonts w:ascii="Arial Unicode MS" w:eastAsia="Arial Unicode MS" w:hAnsi="Arial Unicode MS" w:cs="Arial Unicode MS"/>
                <w:color w:val="000000"/>
                <w:sz w:val="20"/>
                <w:szCs w:val="20"/>
              </w:rPr>
              <w:t>89.</w:t>
            </w:r>
          </w:p>
        </w:tc>
        <w:tc>
          <w:tcPr>
            <w:tcW w:w="4650" w:type="pct"/>
          </w:tcPr>
          <w:p w:rsidR="00FC6D7A" w:rsidRPr="005F2CD4" w:rsidRDefault="00FC6D7A">
            <w:pPr>
              <w:keepNext/>
              <w:keepLines/>
            </w:pPr>
            <w:r w:rsidRPr="005F2CD4">
              <w:rPr>
                <w:rFonts w:ascii="Arial Unicode MS" w:eastAsia="Arial Unicode MS" w:hAnsi="Arial Unicode MS" w:cs="Arial Unicode MS"/>
                <w:color w:val="000000"/>
                <w:sz w:val="20"/>
                <w:szCs w:val="20"/>
              </w:rPr>
              <w:t>Which of the following dimensions of HRM practices involves ensuring that HRM practices comply with federal, state, and local laws? </w:t>
            </w:r>
            <w:r w:rsidRPr="005F2CD4">
              <w:rPr>
                <w:rFonts w:ascii="Times,Times New Roman,Times-Rom" w:hAnsi="Times,Times New Roman,Times-Rom" w:cs="Times,Times New Roman,Times-Rom"/>
                <w:color w:val="000000"/>
                <w:sz w:val="20"/>
                <w:szCs w:val="20"/>
              </w:rPr>
              <w:br/>
            </w:r>
            <w:r w:rsidRPr="005F2CD4">
              <w:rPr>
                <w:rFonts w:ascii="Arial Unicode MS" w:eastAsia="Arial Unicode MS" w:hAnsi="Arial Unicode MS"/>
                <w:color w:val="000000"/>
                <w:sz w:val="20"/>
                <w:szCs w:val="20"/>
              </w:rPr>
              <w:t> </w:t>
            </w:r>
            <w:r w:rsidRPr="005F2CD4">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3491"/>
            </w:tblGrid>
            <w:tr w:rsidR="00FC6D7A" w:rsidRPr="005F2CD4">
              <w:tc>
                <w:tcPr>
                  <w:tcW w:w="308" w:type="dxa"/>
                </w:tcPr>
                <w:p w:rsidR="00FC6D7A" w:rsidRPr="005F2CD4" w:rsidRDefault="00FC6D7A">
                  <w:pPr>
                    <w:keepNext/>
                    <w:keepLines/>
                  </w:pPr>
                  <w:r w:rsidRPr="005F2CD4">
                    <w:rPr>
                      <w:rFonts w:ascii="Arial Unicode MS" w:eastAsia="Arial Unicode MS" w:hAnsi="Arial Unicode MS" w:cs="Arial Unicode MS"/>
                      <w:color w:val="808080"/>
                      <w:sz w:val="20"/>
                      <w:szCs w:val="20"/>
                    </w:rPr>
                    <w:t>A.</w:t>
                  </w:r>
                  <w:r w:rsidRPr="005F2CD4">
                    <w:rPr>
                      <w:rFonts w:ascii="Arial Unicode MS" w:eastAsia="Arial Unicode MS" w:hAnsi="Arial Unicode MS"/>
                      <w:color w:val="000000"/>
                      <w:sz w:val="20"/>
                      <w:szCs w:val="20"/>
                    </w:rPr>
                    <w:t>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Vision and mission of human resources</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3869"/>
            </w:tblGrid>
            <w:tr w:rsidR="00FC6D7A" w:rsidRPr="005F2CD4">
              <w:tc>
                <w:tcPr>
                  <w:tcW w:w="308" w:type="dxa"/>
                </w:tcPr>
                <w:p w:rsidR="00FC6D7A" w:rsidRPr="005F2CD4" w:rsidRDefault="00FC6D7A">
                  <w:pPr>
                    <w:keepNext/>
                    <w:keepLines/>
                  </w:pPr>
                  <w:r w:rsidRPr="005F2CD4">
                    <w:rPr>
                      <w:rFonts w:ascii="Arial Unicode MS" w:eastAsia="Arial Unicode MS" w:hAnsi="Arial Unicode MS" w:cs="Arial Unicode MS"/>
                      <w:b/>
                      <w:bCs/>
                      <w:color w:val="000000"/>
                      <w:sz w:val="20"/>
                      <w:szCs w:val="20"/>
                      <w:u w:val="single"/>
                    </w:rPr>
                    <w:t>B.</w:t>
                  </w:r>
                  <w:r w:rsidRPr="005F2CD4">
                    <w:rPr>
                      <w:rFonts w:ascii="Arial Unicode MS" w:eastAsia="Arial Unicode MS" w:hAnsi="Arial Unicode MS"/>
                      <w:color w:val="000000"/>
                      <w:sz w:val="20"/>
                      <w:szCs w:val="20"/>
                    </w:rPr>
                    <w:t>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Managing the human resource environment</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3725"/>
            </w:tblGrid>
            <w:tr w:rsidR="00FC6D7A" w:rsidRPr="005F2CD4">
              <w:tc>
                <w:tcPr>
                  <w:tcW w:w="308" w:type="dxa"/>
                </w:tcPr>
                <w:p w:rsidR="00FC6D7A" w:rsidRPr="005F2CD4" w:rsidRDefault="00FC6D7A">
                  <w:pPr>
                    <w:keepNext/>
                    <w:keepLines/>
                  </w:pPr>
                  <w:r w:rsidRPr="005F2CD4">
                    <w:rPr>
                      <w:rFonts w:ascii="Arial Unicode MS" w:eastAsia="Arial Unicode MS" w:hAnsi="Arial Unicode MS" w:cs="Arial Unicode MS"/>
                      <w:color w:val="808080"/>
                      <w:sz w:val="20"/>
                      <w:szCs w:val="20"/>
                    </w:rPr>
                    <w:t>C.</w:t>
                  </w:r>
                  <w:r w:rsidRPr="005F2CD4">
                    <w:rPr>
                      <w:rFonts w:ascii="Arial Unicode MS" w:eastAsia="Arial Unicode MS" w:hAnsi="Arial Unicode MS"/>
                      <w:color w:val="000000"/>
                      <w:sz w:val="20"/>
                      <w:szCs w:val="20"/>
                    </w:rPr>
                    <w:t>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Acquiring and preparing human resources</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2891"/>
            </w:tblGrid>
            <w:tr w:rsidR="00FC6D7A" w:rsidRPr="005F2CD4">
              <w:tc>
                <w:tcPr>
                  <w:tcW w:w="308" w:type="dxa"/>
                </w:tcPr>
                <w:p w:rsidR="00FC6D7A" w:rsidRPr="005F2CD4" w:rsidRDefault="00FC6D7A">
                  <w:pPr>
                    <w:keepNext/>
                    <w:keepLines/>
                  </w:pPr>
                  <w:r w:rsidRPr="005F2CD4">
                    <w:rPr>
                      <w:rFonts w:ascii="Arial Unicode MS" w:eastAsia="Arial Unicode MS" w:hAnsi="Arial Unicode MS" w:cs="Arial Unicode MS"/>
                      <w:color w:val="808080"/>
                      <w:sz w:val="20"/>
                      <w:szCs w:val="20"/>
                    </w:rPr>
                    <w:t>D.</w:t>
                  </w:r>
                  <w:r w:rsidRPr="005F2CD4">
                    <w:rPr>
                      <w:rFonts w:ascii="Arial Unicode MS" w:eastAsia="Arial Unicode MS" w:hAnsi="Arial Unicode MS"/>
                      <w:color w:val="000000"/>
                      <w:sz w:val="20"/>
                      <w:szCs w:val="20"/>
                    </w:rPr>
                    <w:t>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Compensating human resources</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4503"/>
            </w:tblGrid>
            <w:tr w:rsidR="00FC6D7A" w:rsidRPr="005F2CD4">
              <w:tc>
                <w:tcPr>
                  <w:tcW w:w="308" w:type="dxa"/>
                </w:tcPr>
                <w:p w:rsidR="00FC6D7A" w:rsidRPr="005F2CD4" w:rsidRDefault="00FC6D7A">
                  <w:pPr>
                    <w:keepNext/>
                    <w:keepLines/>
                  </w:pPr>
                  <w:r w:rsidRPr="005F2CD4">
                    <w:rPr>
                      <w:rFonts w:ascii="Arial Unicode MS" w:eastAsia="Arial Unicode MS" w:hAnsi="Arial Unicode MS" w:cs="Arial Unicode MS"/>
                      <w:color w:val="808080"/>
                      <w:sz w:val="20"/>
                      <w:szCs w:val="20"/>
                    </w:rPr>
                    <w:t>E.</w:t>
                  </w:r>
                  <w:r w:rsidRPr="005F2CD4">
                    <w:rPr>
                      <w:rFonts w:ascii="Arial Unicode MS" w:eastAsia="Arial Unicode MS" w:hAnsi="Arial Unicode MS"/>
                      <w:color w:val="000000"/>
                      <w:sz w:val="20"/>
                      <w:szCs w:val="20"/>
                    </w:rPr>
                    <w:t>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Assessment and development of human resources</w:t>
                  </w:r>
                </w:p>
              </w:tc>
            </w:tr>
          </w:tbl>
          <w:p w:rsidR="00FC6D7A" w:rsidRPr="005F2CD4" w:rsidRDefault="00FC6D7A" w:rsidP="002907D6">
            <w:pPr>
              <w:keepNext/>
              <w:keepLines/>
              <w:spacing w:before="266" w:after="266"/>
            </w:pPr>
            <w:r w:rsidRPr="005F2CD4">
              <w:rPr>
                <w:rFonts w:ascii="Arial Unicode MS" w:eastAsia="Arial Unicode MS" w:hAnsi="Arial Unicode MS" w:cs="Arial Unicode MS"/>
                <w:color w:val="000000"/>
                <w:sz w:val="20"/>
                <w:szCs w:val="20"/>
              </w:rPr>
              <w:t>Managing internal and external environmental factors allows employees to make the greatest possible contribution to company productivity and competitiveness. Creating a positive environment for human resources in a company involves linking HRM practices to the company's business objectives</w:t>
            </w:r>
            <w:r w:rsidR="002907D6" w:rsidRPr="005F2CD4">
              <w:rPr>
                <w:rFonts w:ascii="Arial Unicode MS" w:eastAsia="Arial Unicode MS" w:hAnsi="Arial Unicode MS" w:cs="Arial Unicode MS"/>
                <w:color w:val="000000"/>
                <w:sz w:val="20"/>
                <w:szCs w:val="20"/>
              </w:rPr>
              <w:t xml:space="preserve"> (</w:t>
            </w:r>
            <w:r w:rsidRPr="005F2CD4">
              <w:rPr>
                <w:rFonts w:ascii="Arial Unicode MS" w:eastAsia="Arial Unicode MS" w:hAnsi="Arial Unicode MS" w:cs="Arial Unicode MS"/>
                <w:color w:val="000000"/>
                <w:sz w:val="20"/>
                <w:szCs w:val="20"/>
              </w:rPr>
              <w:t>that is, strategic human resource management</w:t>
            </w:r>
            <w:r w:rsidR="002907D6" w:rsidRPr="005F2CD4">
              <w:rPr>
                <w:rFonts w:ascii="Arial Unicode MS" w:eastAsia="Arial Unicode MS" w:hAnsi="Arial Unicode MS" w:cs="Arial Unicode MS"/>
                <w:color w:val="000000"/>
                <w:sz w:val="20"/>
                <w:szCs w:val="20"/>
              </w:rPr>
              <w:t>)</w:t>
            </w:r>
            <w:r w:rsidRPr="005F2CD4">
              <w:rPr>
                <w:rFonts w:ascii="Arial Unicode MS" w:eastAsia="Arial Unicode MS" w:hAnsi="Arial Unicode MS" w:cs="Arial Unicode MS"/>
                <w:color w:val="000000"/>
                <w:sz w:val="20"/>
                <w:szCs w:val="20"/>
              </w:rPr>
              <w:t>; ensuring that HRM practices comply with federal, state, and local laws</w:t>
            </w:r>
            <w:r w:rsidRPr="005F2CD4">
              <w:rPr>
                <w:rFonts w:ascii="Arial Unicode MS" w:eastAsia="Arial Unicode MS" w:hAnsi="Arial Unicode MS" w:cs="Arial Unicode MS" w:hint="eastAsia"/>
                <w:color w:val="000000"/>
                <w:sz w:val="20"/>
                <w:szCs w:val="20"/>
              </w:rPr>
              <w:t>;</w:t>
            </w:r>
            <w:r w:rsidRPr="005F2CD4">
              <w:rPr>
                <w:rFonts w:ascii="Arial Unicode MS" w:eastAsia="Arial Unicode MS" w:hAnsi="Arial Unicode MS" w:cs="Arial Unicode MS"/>
                <w:color w:val="000000"/>
                <w:sz w:val="20"/>
                <w:szCs w:val="20"/>
              </w:rPr>
              <w:t xml:space="preserve"> designing work that motivates and satisfies employees</w:t>
            </w:r>
            <w:r w:rsidR="002907D6" w:rsidRPr="005F2CD4">
              <w:rPr>
                <w:rFonts w:ascii="Arial Unicode MS" w:eastAsia="Arial Unicode MS" w:hAnsi="Arial Unicode MS" w:cs="Arial Unicode MS"/>
                <w:color w:val="000000"/>
                <w:sz w:val="20"/>
                <w:szCs w:val="20"/>
              </w:rPr>
              <w:t>; and</w:t>
            </w:r>
            <w:r w:rsidRPr="005F2CD4">
              <w:rPr>
                <w:rFonts w:ascii="Arial Unicode MS" w:eastAsia="Arial Unicode MS" w:hAnsi="Arial Unicode MS" w:cs="Arial Unicode MS"/>
                <w:color w:val="000000"/>
                <w:sz w:val="20"/>
                <w:szCs w:val="20"/>
              </w:rPr>
              <w:t xml:space="preserve"> maximizes customer service, quality, and productivity.</w:t>
            </w:r>
          </w:p>
        </w:tc>
      </w:tr>
    </w:tbl>
    <w:p w:rsidR="00FC6D7A" w:rsidRPr="005F2CD4" w:rsidRDefault="00FC6D7A">
      <w:pPr>
        <w:keepNext/>
        <w:keepLines/>
      </w:pPr>
      <w:r w:rsidRPr="005F2CD4">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FC6D7A" w:rsidRPr="005F2CD4">
        <w:tc>
          <w:tcPr>
            <w:tcW w:w="0" w:type="auto"/>
          </w:tcPr>
          <w:p w:rsidR="00FC6D7A" w:rsidRPr="005F2CD4" w:rsidRDefault="00FC6D7A">
            <w:pPr>
              <w:keepLines/>
              <w:jc w:val="right"/>
            </w:pPr>
            <w:r w:rsidRPr="005F2CD4">
              <w:rPr>
                <w:rFonts w:ascii="Arial Unicode MS" w:eastAsia="Arial Unicode MS" w:hAnsi="Arial Unicode MS" w:cs="Arial Unicode MS"/>
                <w:i/>
                <w:iCs/>
                <w:color w:val="000000"/>
                <w:sz w:val="16"/>
                <w:szCs w:val="16"/>
              </w:rPr>
              <w:t>AACSB: Analytic</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Accessibility: Keyboard Navigation</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Blooms: Remember</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Difficulty: 1 Easy</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Learning Objective: 01-07 Provide a brief description of human resource management practices.</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Topic: Meeting Competitive Challenges through HRM Practices</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i/>
                <w:iCs/>
                <w:color w:val="000000"/>
                <w:sz w:val="16"/>
                <w:szCs w:val="16"/>
              </w:rPr>
              <w:t> </w:t>
            </w:r>
          </w:p>
        </w:tc>
      </w:tr>
    </w:tbl>
    <w:p w:rsidR="00FC6D7A" w:rsidRPr="005F2CD4" w:rsidRDefault="00FC6D7A">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FC6D7A" w:rsidRPr="005F2CD4">
        <w:tc>
          <w:tcPr>
            <w:tcW w:w="350" w:type="pct"/>
          </w:tcPr>
          <w:p w:rsidR="00FC6D7A" w:rsidRPr="005F2CD4" w:rsidRDefault="00FC6D7A">
            <w:pPr>
              <w:keepNext/>
              <w:keepLines/>
            </w:pPr>
            <w:r w:rsidRPr="005F2CD4">
              <w:rPr>
                <w:rFonts w:ascii="Arial Unicode MS" w:eastAsia="Arial Unicode MS" w:hAnsi="Arial Unicode MS" w:cs="Arial Unicode MS"/>
                <w:color w:val="000000"/>
                <w:sz w:val="20"/>
                <w:szCs w:val="20"/>
              </w:rPr>
              <w:t>90.</w:t>
            </w:r>
          </w:p>
        </w:tc>
        <w:tc>
          <w:tcPr>
            <w:tcW w:w="4650" w:type="pct"/>
          </w:tcPr>
          <w:p w:rsidR="00FC6D7A" w:rsidRPr="005F2CD4" w:rsidRDefault="00FC6D7A">
            <w:pPr>
              <w:keepNext/>
              <w:keepLines/>
            </w:pPr>
            <w:r w:rsidRPr="005F2CD4">
              <w:rPr>
                <w:rFonts w:ascii="Arial Unicode MS" w:eastAsia="Arial Unicode MS" w:hAnsi="Arial Unicode MS" w:cs="Arial Unicode MS"/>
                <w:color w:val="000000"/>
                <w:sz w:val="20"/>
                <w:szCs w:val="20"/>
              </w:rPr>
              <w:t xml:space="preserve">Which of the following activities is part of the assessment and development of </w:t>
            </w:r>
            <w:r w:rsidR="002907D6" w:rsidRPr="005F2CD4">
              <w:rPr>
                <w:rFonts w:ascii="Arial Unicode MS" w:eastAsia="Arial Unicode MS" w:hAnsi="Arial Unicode MS" w:cs="Arial Unicode MS"/>
                <w:color w:val="000000"/>
                <w:sz w:val="20"/>
                <w:szCs w:val="20"/>
              </w:rPr>
              <w:t xml:space="preserve">the </w:t>
            </w:r>
            <w:r w:rsidRPr="005F2CD4">
              <w:rPr>
                <w:rFonts w:ascii="Arial Unicode MS" w:eastAsia="Arial Unicode MS" w:hAnsi="Arial Unicode MS" w:cs="Arial Unicode MS"/>
                <w:color w:val="000000"/>
                <w:sz w:val="20"/>
                <w:szCs w:val="20"/>
              </w:rPr>
              <w:t>human resources dimension of HRM practices? </w:t>
            </w:r>
            <w:r w:rsidRPr="005F2CD4">
              <w:rPr>
                <w:rFonts w:ascii="Times,Times New Roman,Times-Rom" w:hAnsi="Times,Times New Roman,Times-Rom" w:cs="Times,Times New Roman,Times-Rom"/>
                <w:color w:val="000000"/>
                <w:sz w:val="20"/>
                <w:szCs w:val="20"/>
              </w:rPr>
              <w:br/>
            </w:r>
            <w:r w:rsidRPr="005F2CD4">
              <w:rPr>
                <w:rFonts w:ascii="Arial Unicode MS" w:eastAsia="Arial Unicode MS" w:hAnsi="Arial Unicode MS"/>
                <w:color w:val="000000"/>
                <w:sz w:val="20"/>
                <w:szCs w:val="20"/>
              </w:rPr>
              <w:t> </w:t>
            </w:r>
            <w:r w:rsidRPr="005F2CD4">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5837"/>
            </w:tblGrid>
            <w:tr w:rsidR="00FC6D7A" w:rsidRPr="005F2CD4">
              <w:tc>
                <w:tcPr>
                  <w:tcW w:w="308" w:type="dxa"/>
                </w:tcPr>
                <w:p w:rsidR="00FC6D7A" w:rsidRPr="005F2CD4" w:rsidRDefault="00FC6D7A">
                  <w:pPr>
                    <w:keepNext/>
                    <w:keepLines/>
                  </w:pPr>
                  <w:r w:rsidRPr="005F2CD4">
                    <w:rPr>
                      <w:rFonts w:ascii="Arial Unicode MS" w:eastAsia="Arial Unicode MS" w:hAnsi="Arial Unicode MS" w:cs="Arial Unicode MS"/>
                      <w:color w:val="808080"/>
                      <w:sz w:val="20"/>
                      <w:szCs w:val="20"/>
                    </w:rPr>
                    <w:t>A.</w:t>
                  </w:r>
                  <w:r w:rsidRPr="005F2CD4">
                    <w:rPr>
                      <w:rFonts w:ascii="Arial Unicode MS" w:eastAsia="Arial Unicode MS" w:hAnsi="Arial Unicode MS"/>
                      <w:color w:val="000000"/>
                      <w:sz w:val="20"/>
                      <w:szCs w:val="20"/>
                    </w:rPr>
                    <w:t>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Training employees to have the skills needed to perform their jobs</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3636"/>
            </w:tblGrid>
            <w:tr w:rsidR="00FC6D7A" w:rsidRPr="005F2CD4">
              <w:tc>
                <w:tcPr>
                  <w:tcW w:w="308" w:type="dxa"/>
                </w:tcPr>
                <w:p w:rsidR="00FC6D7A" w:rsidRPr="005F2CD4" w:rsidRDefault="00FC6D7A">
                  <w:pPr>
                    <w:keepNext/>
                    <w:keepLines/>
                  </w:pPr>
                  <w:r w:rsidRPr="005F2CD4">
                    <w:rPr>
                      <w:rFonts w:ascii="Arial Unicode MS" w:eastAsia="Arial Unicode MS" w:hAnsi="Arial Unicode MS" w:cs="Arial Unicode MS"/>
                      <w:color w:val="808080"/>
                      <w:sz w:val="20"/>
                      <w:szCs w:val="20"/>
                    </w:rPr>
                    <w:t>B.</w:t>
                  </w:r>
                  <w:r w:rsidRPr="005F2CD4">
                    <w:rPr>
                      <w:rFonts w:ascii="Arial Unicode MS" w:eastAsia="Arial Unicode MS" w:hAnsi="Arial Unicode MS"/>
                      <w:color w:val="000000"/>
                      <w:sz w:val="20"/>
                      <w:szCs w:val="20"/>
                    </w:rPr>
                    <w:t>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Identifying human resource requirements</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6225"/>
            </w:tblGrid>
            <w:tr w:rsidR="00FC6D7A" w:rsidRPr="005F2CD4">
              <w:tc>
                <w:tcPr>
                  <w:tcW w:w="308" w:type="dxa"/>
                </w:tcPr>
                <w:p w:rsidR="00FC6D7A" w:rsidRPr="005F2CD4" w:rsidRDefault="00FC6D7A">
                  <w:pPr>
                    <w:keepNext/>
                    <w:keepLines/>
                  </w:pPr>
                  <w:r w:rsidRPr="005F2CD4">
                    <w:rPr>
                      <w:rFonts w:ascii="Arial Unicode MS" w:eastAsia="Arial Unicode MS" w:hAnsi="Arial Unicode MS" w:cs="Arial Unicode MS"/>
                      <w:color w:val="808080"/>
                      <w:sz w:val="20"/>
                      <w:szCs w:val="20"/>
                    </w:rPr>
                    <w:t>C.</w:t>
                  </w:r>
                  <w:r w:rsidRPr="005F2CD4">
                    <w:rPr>
                      <w:rFonts w:ascii="Arial Unicode MS" w:eastAsia="Arial Unicode MS" w:hAnsi="Arial Unicode MS"/>
                      <w:color w:val="000000"/>
                      <w:sz w:val="20"/>
                      <w:szCs w:val="20"/>
                    </w:rPr>
                    <w:t>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Ensuring that HRM practices comply with federal, state, and local laws</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7694"/>
            </w:tblGrid>
            <w:tr w:rsidR="00FC6D7A" w:rsidRPr="005F2CD4">
              <w:tc>
                <w:tcPr>
                  <w:tcW w:w="308" w:type="dxa"/>
                </w:tcPr>
                <w:p w:rsidR="00FC6D7A" w:rsidRPr="005F2CD4" w:rsidRDefault="00FC6D7A">
                  <w:pPr>
                    <w:keepNext/>
                    <w:keepLines/>
                  </w:pPr>
                  <w:r w:rsidRPr="005F2CD4">
                    <w:rPr>
                      <w:rFonts w:ascii="Arial Unicode MS" w:eastAsia="Arial Unicode MS" w:hAnsi="Arial Unicode MS" w:cs="Arial Unicode MS"/>
                      <w:b/>
                      <w:bCs/>
                      <w:color w:val="000000"/>
                      <w:sz w:val="20"/>
                      <w:szCs w:val="20"/>
                      <w:u w:val="single"/>
                    </w:rPr>
                    <w:t>D.</w:t>
                  </w:r>
                  <w:r w:rsidRPr="005F2CD4">
                    <w:rPr>
                      <w:rFonts w:ascii="Arial Unicode MS" w:eastAsia="Arial Unicode MS" w:hAnsi="Arial Unicode MS"/>
                      <w:color w:val="000000"/>
                      <w:sz w:val="20"/>
                      <w:szCs w:val="20"/>
                    </w:rPr>
                    <w:t> </w:t>
                  </w:r>
                </w:p>
              </w:tc>
              <w:tc>
                <w:tcPr>
                  <w:tcW w:w="0" w:type="auto"/>
                </w:tcPr>
                <w:p w:rsidR="00FC6D7A" w:rsidRPr="005F2CD4" w:rsidRDefault="00FC6D7A" w:rsidP="002907D6">
                  <w:pPr>
                    <w:keepNext/>
                    <w:keepLines/>
                  </w:pPr>
                  <w:r w:rsidRPr="005F2CD4">
                    <w:rPr>
                      <w:rFonts w:ascii="Arial Unicode MS" w:eastAsia="Arial Unicode MS" w:hAnsi="Arial Unicode MS" w:cs="Arial Unicode MS"/>
                      <w:color w:val="000000"/>
                      <w:sz w:val="20"/>
                      <w:szCs w:val="20"/>
                    </w:rPr>
                    <w:t xml:space="preserve">Creating an employment relationship and </w:t>
                  </w:r>
                  <w:r w:rsidR="002907D6" w:rsidRPr="005F2CD4">
                    <w:rPr>
                      <w:rFonts w:ascii="Arial Unicode MS" w:eastAsia="Arial Unicode MS" w:hAnsi="Arial Unicode MS" w:cs="Arial Unicode MS"/>
                      <w:color w:val="000000"/>
                      <w:sz w:val="20"/>
                      <w:szCs w:val="20"/>
                    </w:rPr>
                    <w:t xml:space="preserve">a </w:t>
                  </w:r>
                  <w:r w:rsidRPr="005F2CD4">
                    <w:rPr>
                      <w:rFonts w:ascii="Arial Unicode MS" w:eastAsia="Arial Unicode MS" w:hAnsi="Arial Unicode MS" w:cs="Arial Unicode MS"/>
                      <w:color w:val="000000"/>
                      <w:sz w:val="20"/>
                      <w:szCs w:val="20"/>
                    </w:rPr>
                    <w:t>work environment that benefit the company</w:t>
                  </w:r>
                </w:p>
              </w:tc>
            </w:tr>
          </w:tbl>
          <w:p w:rsidR="00FC6D7A" w:rsidRPr="005F2CD4" w:rsidRDefault="00FC6D7A">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5914"/>
            </w:tblGrid>
            <w:tr w:rsidR="00FC6D7A" w:rsidRPr="005F2CD4">
              <w:tc>
                <w:tcPr>
                  <w:tcW w:w="308" w:type="dxa"/>
                </w:tcPr>
                <w:p w:rsidR="00FC6D7A" w:rsidRPr="005F2CD4" w:rsidRDefault="00FC6D7A">
                  <w:pPr>
                    <w:keepNext/>
                    <w:keepLines/>
                  </w:pPr>
                  <w:r w:rsidRPr="005F2CD4">
                    <w:rPr>
                      <w:rFonts w:ascii="Arial Unicode MS" w:eastAsia="Arial Unicode MS" w:hAnsi="Arial Unicode MS" w:cs="Arial Unicode MS"/>
                      <w:color w:val="808080"/>
                      <w:sz w:val="20"/>
                      <w:szCs w:val="20"/>
                    </w:rPr>
                    <w:t>E.</w:t>
                  </w:r>
                  <w:r w:rsidRPr="005F2CD4">
                    <w:rPr>
                      <w:rFonts w:ascii="Arial Unicode MS" w:eastAsia="Arial Unicode MS" w:hAnsi="Arial Unicode MS"/>
                      <w:color w:val="000000"/>
                      <w:sz w:val="20"/>
                      <w:szCs w:val="20"/>
                    </w:rPr>
                    <w:t> </w:t>
                  </w:r>
                </w:p>
              </w:tc>
              <w:tc>
                <w:tcPr>
                  <w:tcW w:w="0" w:type="auto"/>
                </w:tcPr>
                <w:p w:rsidR="00FC6D7A" w:rsidRPr="005F2CD4" w:rsidRDefault="00FC6D7A">
                  <w:pPr>
                    <w:keepNext/>
                    <w:keepLines/>
                  </w:pPr>
                  <w:r w:rsidRPr="005F2CD4">
                    <w:rPr>
                      <w:rFonts w:ascii="Arial Unicode MS" w:eastAsia="Arial Unicode MS" w:hAnsi="Arial Unicode MS" w:cs="Arial Unicode MS"/>
                      <w:color w:val="000000"/>
                      <w:sz w:val="20"/>
                      <w:szCs w:val="20"/>
                    </w:rPr>
                    <w:t>Creating pay systems as well as providing employees with benefits</w:t>
                  </w:r>
                </w:p>
              </w:tc>
            </w:tr>
          </w:tbl>
          <w:p w:rsidR="00FC6D7A" w:rsidRPr="005F2CD4" w:rsidRDefault="00FC6D7A" w:rsidP="002907D6">
            <w:pPr>
              <w:keepNext/>
              <w:keepLines/>
              <w:spacing w:before="266" w:after="266"/>
            </w:pPr>
            <w:r w:rsidRPr="005F2CD4">
              <w:rPr>
                <w:rFonts w:ascii="Arial Unicode MS" w:eastAsia="Arial Unicode MS" w:hAnsi="Arial Unicode MS" w:cs="Arial Unicode MS"/>
                <w:color w:val="000000"/>
                <w:sz w:val="20"/>
                <w:szCs w:val="20"/>
              </w:rPr>
              <w:t xml:space="preserve">Managers need to ensure that employees have the necessary skills to perform current and future jobs. As part of the assessment and development of human resources dimension of HRM practices, the HR department creates an employment relationship and </w:t>
            </w:r>
            <w:r w:rsidR="002907D6" w:rsidRPr="005F2CD4">
              <w:rPr>
                <w:rFonts w:ascii="Arial Unicode MS" w:eastAsia="Arial Unicode MS" w:hAnsi="Arial Unicode MS" w:cs="Arial Unicode MS"/>
                <w:color w:val="000000"/>
                <w:sz w:val="20"/>
                <w:szCs w:val="20"/>
              </w:rPr>
              <w:t xml:space="preserve">a </w:t>
            </w:r>
            <w:r w:rsidRPr="005F2CD4">
              <w:rPr>
                <w:rFonts w:ascii="Arial Unicode MS" w:eastAsia="Arial Unicode MS" w:hAnsi="Arial Unicode MS" w:cs="Arial Unicode MS"/>
                <w:color w:val="000000"/>
                <w:sz w:val="20"/>
                <w:szCs w:val="20"/>
              </w:rPr>
              <w:t>work environment that benefit both the company and the employee.</w:t>
            </w:r>
          </w:p>
        </w:tc>
      </w:tr>
    </w:tbl>
    <w:p w:rsidR="00FC6D7A" w:rsidRPr="005F2CD4" w:rsidRDefault="00FC6D7A">
      <w:pPr>
        <w:keepNext/>
        <w:keepLines/>
      </w:pPr>
      <w:r w:rsidRPr="005F2CD4">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FC6D7A" w:rsidRPr="005F2CD4">
        <w:tc>
          <w:tcPr>
            <w:tcW w:w="0" w:type="auto"/>
          </w:tcPr>
          <w:p w:rsidR="00FC6D7A" w:rsidRPr="005F2CD4" w:rsidRDefault="00FC6D7A">
            <w:pPr>
              <w:keepLines/>
              <w:jc w:val="right"/>
            </w:pPr>
            <w:r w:rsidRPr="005F2CD4">
              <w:rPr>
                <w:rFonts w:ascii="Arial Unicode MS" w:eastAsia="Arial Unicode MS" w:hAnsi="Arial Unicode MS" w:cs="Arial Unicode MS"/>
                <w:i/>
                <w:iCs/>
                <w:color w:val="000000"/>
                <w:sz w:val="16"/>
                <w:szCs w:val="16"/>
              </w:rPr>
              <w:t>AACSB: Analytic</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Accessibility: Keyboard Navigation</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Blooms: Remember</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Difficulty: 1 Easy</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Learning Objective: 01-07 Provide a brief description of human resource management practices.</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Topic: Meeting Competitive Challenges through HRM Practices</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i/>
                <w:iCs/>
                <w:color w:val="000000"/>
                <w:sz w:val="16"/>
                <w:szCs w:val="16"/>
              </w:rPr>
              <w:t> </w:t>
            </w:r>
          </w:p>
        </w:tc>
      </w:tr>
    </w:tbl>
    <w:p w:rsidR="00FC6D7A" w:rsidRPr="005F2CD4" w:rsidRDefault="00FC6D7A">
      <w:r w:rsidRPr="005F2CD4">
        <w:rPr>
          <w:rFonts w:ascii="Arial Unicode MS" w:eastAsia="Arial Unicode MS" w:hAnsi="Arial Unicode MS"/>
          <w:color w:val="000000"/>
          <w:sz w:val="18"/>
          <w:szCs w:val="18"/>
        </w:rPr>
        <w:t> </w:t>
      </w:r>
    </w:p>
    <w:p w:rsidR="00FC6D7A" w:rsidRPr="005F2CD4" w:rsidRDefault="00FC6D7A">
      <w:pPr>
        <w:spacing w:before="239" w:after="239"/>
      </w:pPr>
      <w:r w:rsidRPr="005F2CD4">
        <w:rPr>
          <w:rFonts w:ascii="Times,Times New Roman,Times-Rom" w:hAnsi="Times,Times New Roman,Times-Rom" w:cs="Times,Times New Roman,Times-Rom"/>
          <w:color w:val="000000"/>
          <w:sz w:val="18"/>
          <w:szCs w:val="18"/>
        </w:rPr>
        <w:br/>
      </w:r>
      <w:r w:rsidRPr="005F2CD4">
        <w:rPr>
          <w:rFonts w:ascii="Arial Unicode MS" w:eastAsia="Arial Unicode MS" w:hAnsi="Arial Unicode MS" w:cs="Arial Unicode MS"/>
          <w:b/>
          <w:bCs/>
          <w:color w:val="000000"/>
        </w:rPr>
        <w:t>Essay Questions</w:t>
      </w:r>
      <w:r w:rsidRPr="005F2CD4">
        <w:br/>
      </w:r>
      <w:r w:rsidRPr="005F2CD4">
        <w:rPr>
          <w:rFonts w:ascii="Arial Unicode MS" w:eastAsia="Arial Unicode MS" w:hAnsi="Arial Unicode MS"/>
          <w:color w:val="000000"/>
        </w:rPr>
        <w:t> </w:t>
      </w:r>
    </w:p>
    <w:tbl>
      <w:tblPr>
        <w:tblW w:w="5000" w:type="pct"/>
        <w:tblInd w:w="2" w:type="dxa"/>
        <w:tblCellMar>
          <w:left w:w="0" w:type="dxa"/>
          <w:right w:w="0" w:type="dxa"/>
        </w:tblCellMar>
        <w:tblLook w:val="0000" w:firstRow="0" w:lastRow="0" w:firstColumn="0" w:lastColumn="0" w:noHBand="0" w:noVBand="0"/>
      </w:tblPr>
      <w:tblGrid>
        <w:gridCol w:w="655"/>
        <w:gridCol w:w="8705"/>
      </w:tblGrid>
      <w:tr w:rsidR="00FC6D7A" w:rsidRPr="005F2CD4">
        <w:tc>
          <w:tcPr>
            <w:tcW w:w="350" w:type="pct"/>
          </w:tcPr>
          <w:p w:rsidR="00FC6D7A" w:rsidRPr="005F2CD4" w:rsidRDefault="00FC6D7A">
            <w:pPr>
              <w:keepNext/>
              <w:keepLines/>
            </w:pPr>
            <w:r w:rsidRPr="005F2CD4">
              <w:rPr>
                <w:rFonts w:ascii="Arial Unicode MS" w:eastAsia="Arial Unicode MS" w:hAnsi="Arial Unicode MS" w:cs="Arial Unicode MS"/>
                <w:color w:val="000000"/>
                <w:sz w:val="20"/>
                <w:szCs w:val="20"/>
              </w:rPr>
              <w:lastRenderedPageBreak/>
              <w:t>91.</w:t>
            </w:r>
          </w:p>
        </w:tc>
        <w:tc>
          <w:tcPr>
            <w:tcW w:w="4650" w:type="pct"/>
          </w:tcPr>
          <w:p w:rsidR="00FC6D7A" w:rsidRPr="005F2CD4" w:rsidRDefault="00FC6D7A">
            <w:pPr>
              <w:keepNext/>
              <w:keepLines/>
            </w:pPr>
            <w:r w:rsidRPr="005F2CD4">
              <w:rPr>
                <w:rFonts w:ascii="Arial Unicode MS" w:eastAsia="Arial Unicode MS" w:hAnsi="Arial Unicode MS" w:cs="Arial Unicode MS"/>
                <w:color w:val="000000"/>
                <w:sz w:val="20"/>
                <w:szCs w:val="20"/>
              </w:rPr>
              <w:t>What are the two challenges that HR managers face? Discuss how the shared service model and the self-service model help them overcom</w:t>
            </w:r>
            <w:r w:rsidR="002907D6" w:rsidRPr="005F2CD4">
              <w:rPr>
                <w:rFonts w:ascii="Arial Unicode MS" w:eastAsia="Arial Unicode MS" w:hAnsi="Arial Unicode MS" w:cs="Arial Unicode MS"/>
                <w:color w:val="000000"/>
                <w:sz w:val="20"/>
                <w:szCs w:val="20"/>
              </w:rPr>
              <w:t>e</w:t>
            </w:r>
            <w:r w:rsidRPr="005F2CD4">
              <w:rPr>
                <w:rFonts w:ascii="Arial Unicode MS" w:eastAsia="Arial Unicode MS" w:hAnsi="Arial Unicode MS" w:cs="Arial Unicode MS"/>
                <w:color w:val="000000"/>
                <w:sz w:val="20"/>
                <w:szCs w:val="20"/>
              </w:rPr>
              <w:t xml:space="preserve"> the two challenges. </w:t>
            </w:r>
            <w:r w:rsidRPr="005F2CD4">
              <w:rPr>
                <w:rFonts w:ascii="Times,Times New Roman,Times-Rom" w:hAnsi="Times,Times New Roman,Times-Rom" w:cs="Times,Times New Roman,Times-Rom"/>
                <w:color w:val="000000"/>
                <w:sz w:val="20"/>
                <w:szCs w:val="20"/>
              </w:rPr>
              <w:br/>
            </w:r>
            <w:r w:rsidRPr="005F2CD4">
              <w:rPr>
                <w:rFonts w:ascii="Arial Unicode MS" w:eastAsia="Arial Unicode MS" w:hAnsi="Arial Unicode MS"/>
                <w:color w:val="000000"/>
                <w:sz w:val="20"/>
                <w:szCs w:val="20"/>
              </w:rPr>
              <w:t> </w:t>
            </w:r>
            <w:r w:rsidRPr="005F2CD4">
              <w:rPr>
                <w:rFonts w:ascii="Times,Times New Roman,Times-Rom" w:hAnsi="Times,Times New Roman,Times-Rom" w:cs="Times,Times New Roman,Times-Rom"/>
                <w:color w:val="000000"/>
                <w:sz w:val="20"/>
                <w:szCs w:val="20"/>
              </w:rPr>
              <w:br/>
            </w:r>
          </w:p>
          <w:p w:rsidR="00FC6D7A" w:rsidRPr="005F2CD4" w:rsidRDefault="00FC6D7A" w:rsidP="002907D6">
            <w:pPr>
              <w:keepNext/>
              <w:keepLines/>
              <w:spacing w:before="266" w:after="266"/>
            </w:pPr>
            <w:r w:rsidRPr="005F2CD4">
              <w:rPr>
                <w:rFonts w:ascii="Arial Unicode MS" w:eastAsia="Arial Unicode MS" w:hAnsi="Arial Unicode MS" w:cs="Arial Unicode MS"/>
                <w:color w:val="000000"/>
                <w:sz w:val="20"/>
                <w:szCs w:val="20"/>
              </w:rPr>
              <w:t xml:space="preserve">The amount of time that the HRM function devotes to administrative tasks is decreasing, and its roles as a strategic business partner, </w:t>
            </w:r>
            <w:r w:rsidR="002907D6" w:rsidRPr="005F2CD4">
              <w:rPr>
                <w:rFonts w:ascii="Arial Unicode MS" w:eastAsia="Arial Unicode MS" w:hAnsi="Arial Unicode MS" w:cs="Arial Unicode MS"/>
                <w:color w:val="000000"/>
                <w:sz w:val="20"/>
                <w:szCs w:val="20"/>
              </w:rPr>
              <w:t xml:space="preserve">a </w:t>
            </w:r>
            <w:r w:rsidRPr="005F2CD4">
              <w:rPr>
                <w:rFonts w:ascii="Arial Unicode MS" w:eastAsia="Arial Unicode MS" w:hAnsi="Arial Unicode MS" w:cs="Arial Unicode MS"/>
                <w:color w:val="000000"/>
                <w:sz w:val="20"/>
                <w:szCs w:val="20"/>
              </w:rPr>
              <w:t xml:space="preserve">change agent, and </w:t>
            </w:r>
            <w:r w:rsidR="002907D6" w:rsidRPr="005F2CD4">
              <w:rPr>
                <w:rFonts w:ascii="Arial Unicode MS" w:eastAsia="Arial Unicode MS" w:hAnsi="Arial Unicode MS" w:cs="Arial Unicode MS"/>
                <w:color w:val="000000"/>
                <w:sz w:val="20"/>
                <w:szCs w:val="20"/>
              </w:rPr>
              <w:t xml:space="preserve">an </w:t>
            </w:r>
            <w:r w:rsidRPr="005F2CD4">
              <w:rPr>
                <w:rFonts w:ascii="Arial Unicode MS" w:eastAsia="Arial Unicode MS" w:hAnsi="Arial Unicode MS" w:cs="Arial Unicode MS"/>
                <w:color w:val="000000"/>
                <w:sz w:val="20"/>
                <w:szCs w:val="20"/>
              </w:rPr>
              <w:t xml:space="preserve">employee advocate are increasing. HR managers face two important challenges: shifting their focus from current operations to strategies for the future and preparing non-HR managers to develop and implement human resource practices. To ensure that human resources </w:t>
            </w:r>
            <w:proofErr w:type="gramStart"/>
            <w:r w:rsidRPr="005F2CD4">
              <w:rPr>
                <w:rFonts w:ascii="Arial Unicode MS" w:eastAsia="Arial Unicode MS" w:hAnsi="Arial Unicode MS" w:cs="Arial Unicode MS"/>
                <w:color w:val="000000"/>
                <w:sz w:val="20"/>
                <w:szCs w:val="20"/>
              </w:rPr>
              <w:t>contributes</w:t>
            </w:r>
            <w:proofErr w:type="gramEnd"/>
            <w:r w:rsidRPr="005F2CD4">
              <w:rPr>
                <w:rFonts w:ascii="Arial Unicode MS" w:eastAsia="Arial Unicode MS" w:hAnsi="Arial Unicode MS" w:cs="Arial Unicode MS"/>
                <w:color w:val="000000"/>
                <w:sz w:val="20"/>
                <w:szCs w:val="20"/>
              </w:rPr>
              <w:t xml:space="preserve"> to a company's competitive advantage, many HR departments are organized based on a shared service model. The shared service model can help control costs and improve the business relevance and timeliness of HR practices. A shared service model is a way to organize the HR function that includes centers of expertise or excellence, service centers, and business partners. Centers of expertise or excellence include HR specialists in areas such as staffing or training who provide their services companywide. Service centers are a central place for administrative and transactional tasks such as enrolling in training programs or changing benefits that employees and managers can access online.</w:t>
            </w:r>
            <w:r w:rsidRPr="005F2CD4">
              <w:rPr>
                <w:rFonts w:ascii="Times,Times New Roman,Times-Rom" w:hAnsi="Times,Times New Roman,Times-Rom" w:cs="Times,Times New Roman,Times-Rom"/>
                <w:color w:val="000000"/>
                <w:sz w:val="20"/>
                <w:szCs w:val="20"/>
              </w:rPr>
              <w:br/>
            </w:r>
            <w:r w:rsidRPr="005F2CD4">
              <w:rPr>
                <w:rFonts w:ascii="Arial Unicode MS" w:eastAsia="Arial Unicode MS" w:hAnsi="Arial Unicode MS" w:cs="Arial Unicode MS"/>
                <w:color w:val="000000"/>
                <w:sz w:val="20"/>
                <w:szCs w:val="20"/>
              </w:rPr>
              <w:t xml:space="preserve">The availability of the Internet has decreased the HRM role in maintaining records and providing self-service to employees. </w:t>
            </w:r>
            <w:r w:rsidRPr="005F2CD4">
              <w:rPr>
                <w:rFonts w:ascii="Arial Unicode MS" w:eastAsia="Arial Unicode MS" w:hAnsi="Arial Unicode MS" w:cs="Arial Unicode MS"/>
                <w:i/>
                <w:color w:val="000000"/>
                <w:sz w:val="20"/>
                <w:szCs w:val="20"/>
              </w:rPr>
              <w:t>Self-service</w:t>
            </w:r>
            <w:r w:rsidRPr="005F2CD4">
              <w:rPr>
                <w:rFonts w:ascii="Arial Unicode MS" w:eastAsia="Arial Unicode MS" w:hAnsi="Arial Unicode MS" w:cs="Arial Unicode MS"/>
                <w:color w:val="000000"/>
                <w:sz w:val="20"/>
                <w:szCs w:val="20"/>
              </w:rPr>
              <w:t xml:space="preserve"> refers to giving employees online access to information about HR issues such as training, benefits, compensation, and contracts</w:t>
            </w:r>
            <w:r w:rsidRPr="005F2CD4">
              <w:rPr>
                <w:rFonts w:ascii="Arial Unicode MS" w:eastAsia="Arial Unicode MS" w:hAnsi="Arial Unicode MS" w:cs="Arial Unicode MS" w:hint="eastAsia"/>
                <w:color w:val="000000"/>
                <w:sz w:val="20"/>
                <w:szCs w:val="20"/>
              </w:rPr>
              <w:t>;</w:t>
            </w:r>
            <w:r w:rsidRPr="005F2CD4">
              <w:rPr>
                <w:rFonts w:ascii="Arial Unicode MS" w:eastAsia="Arial Unicode MS" w:hAnsi="Arial Unicode MS" w:cs="Arial Unicode MS"/>
                <w:color w:val="000000"/>
                <w:sz w:val="20"/>
                <w:szCs w:val="20"/>
              </w:rPr>
              <w:t xml:space="preserve"> </w:t>
            </w:r>
            <w:r w:rsidR="002907D6" w:rsidRPr="005F2CD4">
              <w:rPr>
                <w:rFonts w:ascii="Arial Unicode MS" w:eastAsia="Arial Unicode MS" w:hAnsi="Arial Unicode MS" w:cs="Arial Unicode MS"/>
                <w:color w:val="000000"/>
                <w:sz w:val="20"/>
                <w:szCs w:val="20"/>
              </w:rPr>
              <w:t>online enrollment</w:t>
            </w:r>
            <w:r w:rsidRPr="005F2CD4">
              <w:rPr>
                <w:rFonts w:ascii="Arial Unicode MS" w:eastAsia="Arial Unicode MS" w:hAnsi="Arial Unicode MS" w:cs="Arial Unicode MS"/>
                <w:color w:val="000000"/>
                <w:sz w:val="20"/>
                <w:szCs w:val="20"/>
              </w:rPr>
              <w:t xml:space="preserve"> in programs and services</w:t>
            </w:r>
            <w:r w:rsidRPr="005F2CD4">
              <w:rPr>
                <w:rFonts w:ascii="Arial Unicode MS" w:eastAsia="Arial Unicode MS" w:hAnsi="Arial Unicode MS" w:cs="Arial Unicode MS" w:hint="eastAsia"/>
                <w:color w:val="000000"/>
                <w:sz w:val="20"/>
                <w:szCs w:val="20"/>
              </w:rPr>
              <w:t>;</w:t>
            </w:r>
            <w:r w:rsidRPr="005F2CD4">
              <w:rPr>
                <w:rFonts w:ascii="Arial Unicode MS" w:eastAsia="Arial Unicode MS" w:hAnsi="Arial Unicode MS" w:cs="Arial Unicode MS"/>
                <w:color w:val="000000"/>
                <w:sz w:val="20"/>
                <w:szCs w:val="20"/>
              </w:rPr>
              <w:t xml:space="preserve"> and completi</w:t>
            </w:r>
            <w:r w:rsidR="002907D6" w:rsidRPr="005F2CD4">
              <w:rPr>
                <w:rFonts w:ascii="Arial Unicode MS" w:eastAsia="Arial Unicode MS" w:hAnsi="Arial Unicode MS" w:cs="Arial Unicode MS"/>
                <w:color w:val="000000"/>
                <w:sz w:val="20"/>
                <w:szCs w:val="20"/>
              </w:rPr>
              <w:t>on of</w:t>
            </w:r>
            <w:r w:rsidRPr="005F2CD4">
              <w:rPr>
                <w:rFonts w:ascii="Arial Unicode MS" w:eastAsia="Arial Unicode MS" w:hAnsi="Arial Unicode MS" w:cs="Arial Unicode MS"/>
                <w:color w:val="000000"/>
                <w:sz w:val="20"/>
                <w:szCs w:val="20"/>
              </w:rPr>
              <w:t xml:space="preserve"> online attitude surveys.</w:t>
            </w:r>
          </w:p>
        </w:tc>
      </w:tr>
    </w:tbl>
    <w:p w:rsidR="00FC6D7A" w:rsidRPr="005F2CD4" w:rsidRDefault="00FC6D7A">
      <w:pPr>
        <w:keepNext/>
        <w:keepLines/>
      </w:pPr>
      <w:r w:rsidRPr="005F2CD4">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FC6D7A" w:rsidRPr="005F2CD4">
        <w:tc>
          <w:tcPr>
            <w:tcW w:w="0" w:type="auto"/>
          </w:tcPr>
          <w:p w:rsidR="00FC6D7A" w:rsidRPr="005F2CD4" w:rsidRDefault="00FC6D7A">
            <w:pPr>
              <w:keepLines/>
              <w:jc w:val="right"/>
            </w:pPr>
            <w:r w:rsidRPr="005F2CD4">
              <w:rPr>
                <w:rFonts w:ascii="Arial Unicode MS" w:eastAsia="Arial Unicode MS" w:hAnsi="Arial Unicode MS" w:cs="Arial Unicode MS"/>
                <w:i/>
                <w:iCs/>
                <w:color w:val="000000"/>
                <w:sz w:val="16"/>
                <w:szCs w:val="16"/>
              </w:rPr>
              <w:t>AACSB: Analytic</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Blooms: Understand</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Difficulty: 2 Medium</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Learning Objective: 01-01 Discuss the roles and activities of a company's human resource management function.</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Topic: Strategic Role of the HRM Function</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i/>
                <w:iCs/>
                <w:color w:val="000000"/>
                <w:sz w:val="16"/>
                <w:szCs w:val="16"/>
              </w:rPr>
              <w:t> </w:t>
            </w:r>
          </w:p>
        </w:tc>
      </w:tr>
    </w:tbl>
    <w:p w:rsidR="00FC6D7A" w:rsidRPr="005F2CD4" w:rsidRDefault="00FC6D7A">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FC6D7A" w:rsidRPr="005F2CD4">
        <w:tc>
          <w:tcPr>
            <w:tcW w:w="350" w:type="pct"/>
          </w:tcPr>
          <w:p w:rsidR="00FC6D7A" w:rsidRPr="005F2CD4" w:rsidRDefault="00FC6D7A">
            <w:pPr>
              <w:keepNext/>
              <w:keepLines/>
            </w:pPr>
            <w:r w:rsidRPr="005F2CD4">
              <w:rPr>
                <w:rFonts w:ascii="Arial Unicode MS" w:eastAsia="Arial Unicode MS" w:hAnsi="Arial Unicode MS" w:cs="Arial Unicode MS"/>
                <w:color w:val="000000"/>
                <w:sz w:val="20"/>
                <w:szCs w:val="20"/>
              </w:rPr>
              <w:t>92.</w:t>
            </w:r>
          </w:p>
        </w:tc>
        <w:tc>
          <w:tcPr>
            <w:tcW w:w="4650" w:type="pct"/>
          </w:tcPr>
          <w:p w:rsidR="00FC6D7A" w:rsidRPr="005F2CD4" w:rsidRDefault="00FC6D7A">
            <w:pPr>
              <w:keepNext/>
              <w:keepLines/>
            </w:pPr>
            <w:r w:rsidRPr="005F2CD4">
              <w:rPr>
                <w:rFonts w:ascii="Arial Unicode MS" w:eastAsia="Arial Unicode MS" w:hAnsi="Arial Unicode MS" w:cs="Arial Unicode MS"/>
                <w:color w:val="000000"/>
                <w:sz w:val="20"/>
                <w:szCs w:val="20"/>
              </w:rPr>
              <w:t xml:space="preserve">Discuss the competencies, according to the Society for Human Resource </w:t>
            </w:r>
            <w:proofErr w:type="gramStart"/>
            <w:r w:rsidRPr="005F2CD4">
              <w:rPr>
                <w:rFonts w:ascii="Arial Unicode MS" w:eastAsia="Arial Unicode MS" w:hAnsi="Arial Unicode MS" w:cs="Arial Unicode MS"/>
                <w:color w:val="000000"/>
                <w:sz w:val="20"/>
                <w:szCs w:val="20"/>
              </w:rPr>
              <w:t xml:space="preserve">Management, </w:t>
            </w:r>
            <w:r w:rsidR="009F2FA1" w:rsidRPr="005F2CD4">
              <w:rPr>
                <w:rFonts w:ascii="Arial Unicode MS" w:eastAsia="Arial Unicode MS" w:hAnsi="Arial Unicode MS" w:cs="Arial Unicode MS"/>
                <w:color w:val="000000"/>
                <w:sz w:val="20"/>
                <w:szCs w:val="20"/>
              </w:rPr>
              <w:t>that</w:t>
            </w:r>
            <w:proofErr w:type="gramEnd"/>
            <w:r w:rsidRPr="005F2CD4">
              <w:rPr>
                <w:rFonts w:ascii="Arial Unicode MS" w:eastAsia="Arial Unicode MS" w:hAnsi="Arial Unicode MS" w:cs="Arial Unicode MS"/>
                <w:color w:val="000000"/>
                <w:sz w:val="20"/>
                <w:szCs w:val="20"/>
              </w:rPr>
              <w:t xml:space="preserve"> HR professionals require to be successful. </w:t>
            </w:r>
            <w:r w:rsidRPr="005F2CD4">
              <w:rPr>
                <w:rFonts w:ascii="Times,Times New Roman,Times-Rom" w:hAnsi="Times,Times New Roman,Times-Rom" w:cs="Times,Times New Roman,Times-Rom"/>
                <w:color w:val="000000"/>
                <w:sz w:val="20"/>
                <w:szCs w:val="20"/>
              </w:rPr>
              <w:br/>
            </w:r>
            <w:r w:rsidRPr="005F2CD4">
              <w:rPr>
                <w:rFonts w:ascii="Arial Unicode MS" w:eastAsia="Arial Unicode MS" w:hAnsi="Arial Unicode MS"/>
                <w:color w:val="000000"/>
                <w:sz w:val="20"/>
                <w:szCs w:val="20"/>
              </w:rPr>
              <w:t> </w:t>
            </w:r>
            <w:r w:rsidRPr="005F2CD4">
              <w:rPr>
                <w:rFonts w:ascii="Times,Times New Roman,Times-Rom" w:hAnsi="Times,Times New Roman,Times-Rom" w:cs="Times,Times New Roman,Times-Rom"/>
                <w:color w:val="000000"/>
                <w:sz w:val="20"/>
                <w:szCs w:val="20"/>
              </w:rPr>
              <w:br/>
            </w:r>
          </w:p>
          <w:p w:rsidR="00FC6D7A" w:rsidRPr="005F2CD4" w:rsidRDefault="00FC6D7A" w:rsidP="00F421A0">
            <w:pPr>
              <w:keepNext/>
              <w:keepLines/>
              <w:spacing w:before="266" w:after="266"/>
            </w:pPr>
            <w:r w:rsidRPr="005F2CD4">
              <w:rPr>
                <w:rFonts w:ascii="Arial Unicode MS" w:eastAsia="Arial Unicode MS" w:hAnsi="Arial Unicode MS" w:cs="Arial Unicode MS"/>
                <w:color w:val="000000"/>
                <w:sz w:val="20"/>
                <w:szCs w:val="20"/>
              </w:rPr>
              <w:t>Following are the nine competencies HR professionals need to have</w:t>
            </w:r>
            <w:proofErr w:type="gramStart"/>
            <w:r w:rsidRPr="005F2CD4">
              <w:rPr>
                <w:rFonts w:ascii="Arial Unicode MS" w:eastAsia="Arial Unicode MS" w:hAnsi="Arial Unicode MS" w:cs="Arial Unicode MS"/>
                <w:color w:val="000000"/>
                <w:sz w:val="20"/>
                <w:szCs w:val="20"/>
              </w:rPr>
              <w:t>:</w:t>
            </w:r>
            <w:proofErr w:type="gramEnd"/>
            <w:r w:rsidRPr="005F2CD4">
              <w:rPr>
                <w:rFonts w:ascii="Times,Times New Roman,Times-Rom" w:hAnsi="Times,Times New Roman,Times-Rom" w:cs="Times,Times New Roman,Times-Rom"/>
                <w:color w:val="000000"/>
                <w:sz w:val="20"/>
                <w:szCs w:val="20"/>
              </w:rPr>
              <w:br/>
            </w:r>
            <w:r w:rsidRPr="005F2CD4">
              <w:rPr>
                <w:rFonts w:ascii="Arial Unicode MS" w:eastAsia="Arial Unicode MS" w:hAnsi="Arial Unicode MS" w:cs="Arial Unicode MS"/>
                <w:color w:val="000000"/>
                <w:sz w:val="20"/>
                <w:szCs w:val="20"/>
              </w:rPr>
              <w:t>Human resource technical expertise and practice: It is the ability to apply the principles of human resource management to contribute to the success of a business.</w:t>
            </w:r>
            <w:r w:rsidRPr="005F2CD4">
              <w:rPr>
                <w:rFonts w:ascii="Times,Times New Roman,Times-Rom" w:hAnsi="Times,Times New Roman,Times-Rom" w:cs="Times,Times New Roman,Times-Rom"/>
                <w:color w:val="000000"/>
                <w:sz w:val="20"/>
                <w:szCs w:val="20"/>
              </w:rPr>
              <w:br/>
            </w:r>
            <w:r w:rsidRPr="005F2CD4">
              <w:rPr>
                <w:rFonts w:ascii="Arial Unicode MS" w:eastAsia="Arial Unicode MS" w:hAnsi="Arial Unicode MS" w:cs="Arial Unicode MS"/>
                <w:color w:val="000000"/>
                <w:sz w:val="20"/>
                <w:szCs w:val="20"/>
              </w:rPr>
              <w:t>Relationship management: It is the ability to manage interactions with and between others with the specific goal of providing service and organizational success.</w:t>
            </w:r>
            <w:r w:rsidRPr="005F2CD4">
              <w:rPr>
                <w:rFonts w:ascii="Times,Times New Roman,Times-Rom" w:hAnsi="Times,Times New Roman,Times-Rom" w:cs="Times,Times New Roman,Times-Rom"/>
                <w:color w:val="000000"/>
                <w:sz w:val="20"/>
                <w:szCs w:val="20"/>
              </w:rPr>
              <w:br/>
            </w:r>
            <w:r w:rsidRPr="005F2CD4">
              <w:rPr>
                <w:rFonts w:ascii="Arial Unicode MS" w:eastAsia="Arial Unicode MS" w:hAnsi="Arial Unicode MS" w:cs="Arial Unicode MS"/>
                <w:color w:val="000000"/>
                <w:sz w:val="20"/>
                <w:szCs w:val="20"/>
              </w:rPr>
              <w:t xml:space="preserve">Consultation: It </w:t>
            </w:r>
            <w:r w:rsidR="009F2FA1" w:rsidRPr="005F2CD4">
              <w:rPr>
                <w:rFonts w:ascii="Arial Unicode MS" w:eastAsia="Arial Unicode MS" w:hAnsi="Arial Unicode MS" w:cs="Arial Unicode MS"/>
                <w:color w:val="000000"/>
                <w:sz w:val="20"/>
                <w:szCs w:val="20"/>
              </w:rPr>
              <w:t>is</w:t>
            </w:r>
            <w:r w:rsidRPr="005F2CD4">
              <w:rPr>
                <w:rFonts w:ascii="Arial Unicode MS" w:eastAsia="Arial Unicode MS" w:hAnsi="Arial Unicode MS" w:cs="Arial Unicode MS"/>
                <w:color w:val="000000"/>
                <w:sz w:val="20"/>
                <w:szCs w:val="20"/>
              </w:rPr>
              <w:t xml:space="preserve"> providing guidance to stakeholders such as employees and leaders seeking expert advice on a variety of circumstances and situations.</w:t>
            </w:r>
            <w:r w:rsidRPr="005F2CD4">
              <w:rPr>
                <w:rFonts w:ascii="Times,Times New Roman,Times-Rom" w:hAnsi="Times,Times New Roman,Times-Rom" w:cs="Times,Times New Roman,Times-Rom"/>
                <w:color w:val="000000"/>
                <w:sz w:val="20"/>
                <w:szCs w:val="20"/>
              </w:rPr>
              <w:br/>
            </w:r>
            <w:r w:rsidRPr="005F2CD4">
              <w:rPr>
                <w:rFonts w:ascii="Arial Unicode MS" w:eastAsia="Arial Unicode MS" w:hAnsi="Arial Unicode MS" w:cs="Arial Unicode MS"/>
                <w:color w:val="000000"/>
                <w:sz w:val="20"/>
                <w:szCs w:val="20"/>
              </w:rPr>
              <w:t>Organizational leadership and navigation: It is the ability to direct initiatives and processes within an organization and gain buy-in from stakeholders.</w:t>
            </w:r>
            <w:r w:rsidRPr="005F2CD4">
              <w:rPr>
                <w:rFonts w:ascii="Times,Times New Roman,Times-Rom" w:hAnsi="Times,Times New Roman,Times-Rom" w:cs="Times,Times New Roman,Times-Rom"/>
                <w:color w:val="000000"/>
                <w:sz w:val="20"/>
                <w:szCs w:val="20"/>
              </w:rPr>
              <w:br/>
            </w:r>
            <w:r w:rsidRPr="005F2CD4">
              <w:rPr>
                <w:rFonts w:ascii="Arial Unicode MS" w:eastAsia="Arial Unicode MS" w:hAnsi="Arial Unicode MS" w:cs="Arial Unicode MS"/>
                <w:color w:val="000000"/>
                <w:sz w:val="20"/>
                <w:szCs w:val="20"/>
              </w:rPr>
              <w:t>Communications: It is the ability to effectively exchange and create a free flow of information with and among various stakeholders at all levels of an organization to produce meaningful outcomes.</w:t>
            </w:r>
            <w:r w:rsidRPr="005F2CD4">
              <w:rPr>
                <w:rFonts w:ascii="Times,Times New Roman,Times-Rom" w:hAnsi="Times,Times New Roman,Times-Rom" w:cs="Times,Times New Roman,Times-Rom"/>
                <w:color w:val="000000"/>
                <w:sz w:val="20"/>
                <w:szCs w:val="20"/>
              </w:rPr>
              <w:br/>
            </w:r>
            <w:r w:rsidRPr="005F2CD4">
              <w:rPr>
                <w:rFonts w:ascii="Arial Unicode MS" w:eastAsia="Arial Unicode MS" w:hAnsi="Arial Unicode MS" w:cs="Arial Unicode MS"/>
                <w:color w:val="000000"/>
                <w:sz w:val="20"/>
                <w:szCs w:val="20"/>
              </w:rPr>
              <w:t>Global and cultural effectiveness: It is the ability to manage human resources both within and across boundaries.</w:t>
            </w:r>
            <w:r w:rsidRPr="005F2CD4">
              <w:rPr>
                <w:rFonts w:ascii="Times,Times New Roman,Times-Rom" w:hAnsi="Times,Times New Roman,Times-Rom" w:cs="Times,Times New Roman,Times-Rom"/>
                <w:color w:val="000000"/>
                <w:sz w:val="20"/>
                <w:szCs w:val="20"/>
              </w:rPr>
              <w:br/>
            </w:r>
            <w:r w:rsidRPr="005F2CD4">
              <w:rPr>
                <w:rFonts w:ascii="Arial Unicode MS" w:eastAsia="Arial Unicode MS" w:hAnsi="Arial Unicode MS" w:cs="Arial Unicode MS"/>
                <w:color w:val="000000"/>
                <w:sz w:val="20"/>
                <w:szCs w:val="20"/>
              </w:rPr>
              <w:t>Ethical practice: It includes integration of core values, integrity, and accountability throughout all organizational and business practices.</w:t>
            </w:r>
            <w:r w:rsidRPr="005F2CD4">
              <w:rPr>
                <w:rFonts w:ascii="Times,Times New Roman,Times-Rom" w:hAnsi="Times,Times New Roman,Times-Rom" w:cs="Times,Times New Roman,Times-Rom"/>
                <w:color w:val="000000"/>
                <w:sz w:val="20"/>
                <w:szCs w:val="20"/>
              </w:rPr>
              <w:br/>
            </w:r>
            <w:r w:rsidRPr="005F2CD4">
              <w:rPr>
                <w:rFonts w:ascii="Arial Unicode MS" w:eastAsia="Arial Unicode MS" w:hAnsi="Arial Unicode MS" w:cs="Arial Unicode MS"/>
                <w:color w:val="000000"/>
                <w:sz w:val="20"/>
                <w:szCs w:val="20"/>
              </w:rPr>
              <w:t>Critical evaluation: It involves the skills required to interpret information to determine return on investment and organizational impact in making recommendations and business decisions. Business acumen: It is the ability to understand business functions and metrics within an organization and industry.</w:t>
            </w:r>
            <w:r w:rsidRPr="005F2CD4">
              <w:rPr>
                <w:rFonts w:ascii="Times,Times New Roman,Times-Rom" w:hAnsi="Times,Times New Roman,Times-Rom" w:cs="Times,Times New Roman,Times-Rom"/>
                <w:color w:val="000000"/>
                <w:sz w:val="20"/>
                <w:szCs w:val="20"/>
              </w:rPr>
              <w:br/>
            </w:r>
            <w:r w:rsidRPr="005F2CD4">
              <w:rPr>
                <w:rFonts w:ascii="Times,Times New Roman,Times-Rom" w:hAnsi="Times,Times New Roman,Times-Rom" w:cs="Times,Times New Roman,Times-Rom"/>
                <w:color w:val="000000"/>
                <w:sz w:val="20"/>
                <w:szCs w:val="20"/>
              </w:rPr>
              <w:br/>
            </w:r>
            <w:r w:rsidRPr="005F2CD4">
              <w:rPr>
                <w:rFonts w:ascii="Arial Unicode MS" w:eastAsia="Arial Unicode MS" w:hAnsi="Arial Unicode MS" w:cs="Arial Unicode MS"/>
                <w:color w:val="000000"/>
                <w:sz w:val="20"/>
                <w:szCs w:val="20"/>
              </w:rPr>
              <w:t xml:space="preserve">Feedback: Refer </w:t>
            </w:r>
            <w:r w:rsidR="00F421A0" w:rsidRPr="005F2CD4">
              <w:rPr>
                <w:rFonts w:ascii="Arial Unicode MS" w:eastAsia="Arial Unicode MS" w:hAnsi="Arial Unicode MS" w:cs="Arial Unicode MS"/>
                <w:color w:val="000000"/>
                <w:sz w:val="20"/>
                <w:szCs w:val="20"/>
              </w:rPr>
              <w:t>t</w:t>
            </w:r>
            <w:r w:rsidRPr="005F2CD4">
              <w:rPr>
                <w:rFonts w:ascii="Arial Unicode MS" w:eastAsia="Arial Unicode MS" w:hAnsi="Arial Unicode MS" w:cs="Arial Unicode MS"/>
                <w:color w:val="000000"/>
                <w:sz w:val="20"/>
                <w:szCs w:val="20"/>
              </w:rPr>
              <w:t>o: Figure 1.3</w:t>
            </w:r>
          </w:p>
        </w:tc>
      </w:tr>
    </w:tbl>
    <w:p w:rsidR="00FC6D7A" w:rsidRPr="005F2CD4" w:rsidRDefault="00FC6D7A">
      <w:pPr>
        <w:keepNext/>
        <w:keepLines/>
      </w:pPr>
      <w:r w:rsidRPr="005F2CD4">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FC6D7A" w:rsidRPr="005F2CD4">
        <w:tc>
          <w:tcPr>
            <w:tcW w:w="0" w:type="auto"/>
          </w:tcPr>
          <w:p w:rsidR="00FC6D7A" w:rsidRPr="005F2CD4" w:rsidRDefault="00FC6D7A">
            <w:pPr>
              <w:keepLines/>
              <w:jc w:val="right"/>
            </w:pPr>
            <w:r w:rsidRPr="005F2CD4">
              <w:rPr>
                <w:rFonts w:ascii="Arial Unicode MS" w:eastAsia="Arial Unicode MS" w:hAnsi="Arial Unicode MS" w:cs="Arial Unicode MS"/>
                <w:i/>
                <w:iCs/>
                <w:color w:val="000000"/>
                <w:sz w:val="16"/>
                <w:szCs w:val="16"/>
              </w:rPr>
              <w:t>AACSB: Analytic</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Blooms: Remember</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Difficulty: 2 Medium</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Learning Objective: 01-01 Discuss the roles and activities of a company's human resource management function.</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Topic: Strategic Role of the HRM Function</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i/>
                <w:iCs/>
                <w:color w:val="000000"/>
                <w:sz w:val="16"/>
                <w:szCs w:val="16"/>
              </w:rPr>
              <w:t> </w:t>
            </w:r>
          </w:p>
        </w:tc>
      </w:tr>
    </w:tbl>
    <w:p w:rsidR="00FC6D7A" w:rsidRPr="005F2CD4" w:rsidRDefault="00FC6D7A">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FC6D7A" w:rsidRPr="005F2CD4">
        <w:tc>
          <w:tcPr>
            <w:tcW w:w="350" w:type="pct"/>
          </w:tcPr>
          <w:p w:rsidR="00FC6D7A" w:rsidRPr="005F2CD4" w:rsidRDefault="00FC6D7A">
            <w:pPr>
              <w:keepNext/>
              <w:keepLines/>
            </w:pPr>
            <w:r w:rsidRPr="005F2CD4">
              <w:rPr>
                <w:rFonts w:ascii="Arial Unicode MS" w:eastAsia="Arial Unicode MS" w:hAnsi="Arial Unicode MS" w:cs="Arial Unicode MS"/>
                <w:color w:val="000000"/>
                <w:sz w:val="20"/>
                <w:szCs w:val="20"/>
              </w:rPr>
              <w:t>93.</w:t>
            </w:r>
          </w:p>
        </w:tc>
        <w:tc>
          <w:tcPr>
            <w:tcW w:w="4650" w:type="pct"/>
          </w:tcPr>
          <w:p w:rsidR="00FC6D7A" w:rsidRPr="005F2CD4" w:rsidRDefault="00FC6D7A">
            <w:pPr>
              <w:keepNext/>
              <w:keepLines/>
            </w:pPr>
            <w:r w:rsidRPr="005F2CD4">
              <w:rPr>
                <w:rFonts w:ascii="Arial Unicode MS" w:eastAsia="Arial Unicode MS" w:hAnsi="Arial Unicode MS" w:cs="Arial Unicode MS"/>
                <w:color w:val="000000"/>
                <w:sz w:val="20"/>
                <w:szCs w:val="20"/>
              </w:rPr>
              <w:t>What is meant by empowering</w:t>
            </w:r>
            <w:r w:rsidR="00F421A0" w:rsidRPr="005F2CD4">
              <w:rPr>
                <w:rFonts w:ascii="Arial Unicode MS" w:eastAsia="Arial Unicode MS" w:hAnsi="Arial Unicode MS" w:cs="Arial Unicode MS"/>
                <w:color w:val="000000"/>
                <w:sz w:val="20"/>
                <w:szCs w:val="20"/>
              </w:rPr>
              <w:t>,</w:t>
            </w:r>
            <w:r w:rsidRPr="005F2CD4">
              <w:rPr>
                <w:rFonts w:ascii="Arial Unicode MS" w:eastAsia="Arial Unicode MS" w:hAnsi="Arial Unicode MS" w:cs="Arial Unicode MS"/>
                <w:color w:val="000000"/>
                <w:sz w:val="20"/>
                <w:szCs w:val="20"/>
              </w:rPr>
              <w:t xml:space="preserve"> and what type of training must be conducted to make it effective? </w:t>
            </w:r>
            <w:r w:rsidRPr="005F2CD4">
              <w:rPr>
                <w:rFonts w:ascii="Times,Times New Roman,Times-Rom" w:hAnsi="Times,Times New Roman,Times-Rom" w:cs="Times,Times New Roman,Times-Rom"/>
                <w:color w:val="000000"/>
                <w:sz w:val="20"/>
                <w:szCs w:val="20"/>
              </w:rPr>
              <w:br/>
            </w:r>
            <w:r w:rsidRPr="005F2CD4">
              <w:rPr>
                <w:rFonts w:ascii="Arial Unicode MS" w:eastAsia="Arial Unicode MS" w:hAnsi="Arial Unicode MS"/>
                <w:color w:val="000000"/>
                <w:sz w:val="20"/>
                <w:szCs w:val="20"/>
              </w:rPr>
              <w:t> </w:t>
            </w:r>
            <w:r w:rsidRPr="005F2CD4">
              <w:rPr>
                <w:rFonts w:ascii="Times,Times New Roman,Times-Rom" w:hAnsi="Times,Times New Roman,Times-Rom" w:cs="Times,Times New Roman,Times-Rom"/>
                <w:color w:val="000000"/>
                <w:sz w:val="20"/>
                <w:szCs w:val="20"/>
              </w:rPr>
              <w:br/>
            </w:r>
          </w:p>
          <w:p w:rsidR="00FC6D7A" w:rsidRPr="005F2CD4" w:rsidRDefault="00FC6D7A">
            <w:pPr>
              <w:keepNext/>
              <w:keepLines/>
              <w:spacing w:before="266" w:after="266"/>
            </w:pPr>
            <w:r w:rsidRPr="005F2CD4">
              <w:rPr>
                <w:rFonts w:ascii="Arial Unicode MS" w:eastAsia="Arial Unicode MS" w:hAnsi="Arial Unicode MS" w:cs="Arial Unicode MS"/>
                <w:color w:val="000000"/>
                <w:sz w:val="20"/>
                <w:szCs w:val="20"/>
              </w:rPr>
              <w:t>Empowering means giving employees responsibility and authority to make decisions regarding all aspects of product development or customer service. Employees are then held accountable for products and services</w:t>
            </w:r>
            <w:r w:rsidRPr="005F2CD4">
              <w:rPr>
                <w:rFonts w:ascii="Arial Unicode MS" w:eastAsia="Arial Unicode MS" w:hAnsi="Arial Unicode MS" w:cs="Arial Unicode MS" w:hint="eastAsia"/>
                <w:color w:val="000000"/>
                <w:sz w:val="20"/>
                <w:szCs w:val="20"/>
              </w:rPr>
              <w:t>;</w:t>
            </w:r>
            <w:r w:rsidRPr="005F2CD4">
              <w:rPr>
                <w:rFonts w:ascii="Arial Unicode MS" w:eastAsia="Arial Unicode MS" w:hAnsi="Arial Unicode MS" w:cs="Arial Unicode MS"/>
                <w:color w:val="000000"/>
                <w:sz w:val="20"/>
                <w:szCs w:val="20"/>
              </w:rPr>
              <w:t xml:space="preserve"> in return, they share the resulting rewards and losses of the results. For empowerment to be successful, managers must be trained to link employees to resources within and outside the company, help employees interact with their fellow employees and managers throughout the company, and ensure that employees are updated on important issues and cooperate with each other. Employees must also be trained to use the Web, e-mail, and other tools for communicating, collecting, and sharing information.</w:t>
            </w:r>
          </w:p>
        </w:tc>
      </w:tr>
    </w:tbl>
    <w:p w:rsidR="00FC6D7A" w:rsidRPr="005F2CD4" w:rsidRDefault="00FC6D7A">
      <w:pPr>
        <w:keepNext/>
        <w:keepLines/>
      </w:pPr>
      <w:r w:rsidRPr="005F2CD4">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FC6D7A" w:rsidRPr="005F2CD4">
        <w:tc>
          <w:tcPr>
            <w:tcW w:w="0" w:type="auto"/>
          </w:tcPr>
          <w:p w:rsidR="00FC6D7A" w:rsidRPr="005F2CD4" w:rsidRDefault="00FC6D7A">
            <w:pPr>
              <w:keepLines/>
              <w:jc w:val="right"/>
            </w:pPr>
            <w:r w:rsidRPr="005F2CD4">
              <w:rPr>
                <w:rFonts w:ascii="Arial Unicode MS" w:eastAsia="Arial Unicode MS" w:hAnsi="Arial Unicode MS" w:cs="Arial Unicode MS"/>
                <w:i/>
                <w:iCs/>
                <w:color w:val="000000"/>
                <w:sz w:val="16"/>
                <w:szCs w:val="16"/>
              </w:rPr>
              <w:t>AACSB: Analytic</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Blooms: Understand</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Difficulty: 2 Medium</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Learning Objective: 01-02 Discuss the implications of the economy</w:t>
            </w:r>
            <w:r w:rsidRPr="005F2CD4">
              <w:rPr>
                <w:rFonts w:ascii="Arial Unicode MS" w:eastAsia="Arial Unicode MS" w:hAnsi="Arial Unicode MS" w:cs="Arial Unicode MS" w:hint="eastAsia"/>
                <w:i/>
                <w:iCs/>
                <w:color w:val="000000"/>
                <w:sz w:val="16"/>
                <w:szCs w:val="16"/>
              </w:rPr>
              <w:t>;</w:t>
            </w:r>
            <w:r w:rsidRPr="005F2CD4">
              <w:rPr>
                <w:rFonts w:ascii="Arial Unicode MS" w:eastAsia="Arial Unicode MS" w:hAnsi="Arial Unicode MS" w:cs="Arial Unicode MS"/>
                <w:i/>
                <w:iCs/>
                <w:color w:val="000000"/>
                <w:sz w:val="16"/>
                <w:szCs w:val="16"/>
              </w:rPr>
              <w:t xml:space="preserve"> the makeup of the labor force</w:t>
            </w:r>
            <w:r w:rsidRPr="005F2CD4">
              <w:rPr>
                <w:rFonts w:ascii="Arial Unicode MS" w:eastAsia="Arial Unicode MS" w:hAnsi="Arial Unicode MS" w:cs="Arial Unicode MS" w:hint="eastAsia"/>
                <w:i/>
                <w:iCs/>
                <w:color w:val="000000"/>
                <w:sz w:val="16"/>
                <w:szCs w:val="16"/>
              </w:rPr>
              <w:t>;</w:t>
            </w:r>
            <w:r w:rsidRPr="005F2CD4">
              <w:rPr>
                <w:rFonts w:ascii="Arial Unicode MS" w:eastAsia="Arial Unicode MS" w:hAnsi="Arial Unicode MS" w:cs="Arial Unicode MS"/>
                <w:i/>
                <w:iCs/>
                <w:color w:val="000000"/>
                <w:sz w:val="16"/>
                <w:szCs w:val="16"/>
              </w:rPr>
              <w:t xml:space="preserve"> and ethics for company sustainability.</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Topic: Competitive Challenges Influencing Human Resource Management</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i/>
                <w:iCs/>
                <w:color w:val="000000"/>
                <w:sz w:val="16"/>
                <w:szCs w:val="16"/>
              </w:rPr>
              <w:t> </w:t>
            </w:r>
          </w:p>
        </w:tc>
      </w:tr>
    </w:tbl>
    <w:p w:rsidR="00FC6D7A" w:rsidRPr="005F2CD4" w:rsidRDefault="00FC6D7A">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FC6D7A" w:rsidRPr="005F2CD4">
        <w:tc>
          <w:tcPr>
            <w:tcW w:w="350" w:type="pct"/>
          </w:tcPr>
          <w:p w:rsidR="00FC6D7A" w:rsidRPr="005F2CD4" w:rsidRDefault="00FC6D7A">
            <w:pPr>
              <w:keepNext/>
              <w:keepLines/>
            </w:pPr>
            <w:r w:rsidRPr="005F2CD4">
              <w:rPr>
                <w:rFonts w:ascii="Arial Unicode MS" w:eastAsia="Arial Unicode MS" w:hAnsi="Arial Unicode MS" w:cs="Arial Unicode MS"/>
                <w:color w:val="000000"/>
                <w:sz w:val="20"/>
                <w:szCs w:val="20"/>
              </w:rPr>
              <w:t>94.</w:t>
            </w:r>
          </w:p>
        </w:tc>
        <w:tc>
          <w:tcPr>
            <w:tcW w:w="4650" w:type="pct"/>
          </w:tcPr>
          <w:p w:rsidR="00FC6D7A" w:rsidRPr="005F2CD4" w:rsidRDefault="00FC6D7A">
            <w:pPr>
              <w:keepNext/>
              <w:keepLines/>
            </w:pPr>
            <w:r w:rsidRPr="005F2CD4">
              <w:rPr>
                <w:rFonts w:ascii="Arial Unicode MS" w:eastAsia="Arial Unicode MS" w:hAnsi="Arial Unicode MS" w:cs="Arial Unicode MS"/>
                <w:color w:val="000000"/>
                <w:sz w:val="20"/>
                <w:szCs w:val="20"/>
              </w:rPr>
              <w:t>Discuss the balanced scorecard approach of measuring stakeholder performance. </w:t>
            </w:r>
            <w:r w:rsidRPr="005F2CD4">
              <w:rPr>
                <w:rFonts w:ascii="Times,Times New Roman,Times-Rom" w:hAnsi="Times,Times New Roman,Times-Rom" w:cs="Times,Times New Roman,Times-Rom"/>
                <w:color w:val="000000"/>
                <w:sz w:val="20"/>
                <w:szCs w:val="20"/>
              </w:rPr>
              <w:br/>
            </w:r>
            <w:r w:rsidRPr="005F2CD4">
              <w:rPr>
                <w:rFonts w:ascii="Arial Unicode MS" w:eastAsia="Arial Unicode MS" w:hAnsi="Arial Unicode MS"/>
                <w:color w:val="000000"/>
                <w:sz w:val="20"/>
                <w:szCs w:val="20"/>
              </w:rPr>
              <w:t> </w:t>
            </w:r>
            <w:r w:rsidRPr="005F2CD4">
              <w:rPr>
                <w:rFonts w:ascii="Times,Times New Roman,Times-Rom" w:hAnsi="Times,Times New Roman,Times-Rom" w:cs="Times,Times New Roman,Times-Rom"/>
                <w:color w:val="000000"/>
                <w:sz w:val="20"/>
                <w:szCs w:val="20"/>
              </w:rPr>
              <w:br/>
            </w:r>
          </w:p>
          <w:p w:rsidR="00FC6D7A" w:rsidRPr="005F2CD4" w:rsidRDefault="00FC6D7A">
            <w:pPr>
              <w:keepNext/>
              <w:keepLines/>
              <w:spacing w:before="266" w:after="266"/>
            </w:pPr>
            <w:r w:rsidRPr="005F2CD4">
              <w:rPr>
                <w:rFonts w:ascii="Arial Unicode MS" w:eastAsia="Arial Unicode MS" w:hAnsi="Arial Unicode MS" w:cs="Arial Unicode MS"/>
                <w:color w:val="000000"/>
                <w:sz w:val="20"/>
                <w:szCs w:val="20"/>
              </w:rPr>
              <w:t>The balanced scorecard gives managers an indication of the performance of a company based on the degree to which stakeholder needs are satisfied</w:t>
            </w:r>
            <w:r w:rsidRPr="005F2CD4">
              <w:rPr>
                <w:rFonts w:ascii="Arial Unicode MS" w:eastAsia="Arial Unicode MS" w:hAnsi="Arial Unicode MS" w:cs="Arial Unicode MS" w:hint="eastAsia"/>
                <w:color w:val="000000"/>
                <w:sz w:val="20"/>
                <w:szCs w:val="20"/>
              </w:rPr>
              <w:t>;</w:t>
            </w:r>
            <w:r w:rsidRPr="005F2CD4">
              <w:rPr>
                <w:rFonts w:ascii="Arial Unicode MS" w:eastAsia="Arial Unicode MS" w:hAnsi="Arial Unicode MS" w:cs="Arial Unicode MS"/>
                <w:color w:val="000000"/>
                <w:sz w:val="20"/>
                <w:szCs w:val="20"/>
              </w:rPr>
              <w:t xml:space="preserve"> it depicts the company from the perspective of internal and external customers, employees, and shareholders. The balanced scorecard is important because it brings together most of the features that a company needs to focus on to be competitive. The balanced scorecard should be used to (1) link human resource management activities to the company's business strategy and (2) evaluate the extent to which the HRM function is helping the company meet its strategic objectives. Communicating the scorecard to employees gives them a framework that helps them see the goals and strategies of the company, how these goals and strategies are measured, and how they influence the critical indicators.</w:t>
            </w:r>
          </w:p>
        </w:tc>
      </w:tr>
    </w:tbl>
    <w:p w:rsidR="00FC6D7A" w:rsidRPr="005F2CD4" w:rsidRDefault="00FC6D7A">
      <w:pPr>
        <w:keepNext/>
        <w:keepLines/>
      </w:pPr>
      <w:r w:rsidRPr="005F2CD4">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FC6D7A" w:rsidRPr="005F2CD4">
        <w:tc>
          <w:tcPr>
            <w:tcW w:w="0" w:type="auto"/>
          </w:tcPr>
          <w:p w:rsidR="00FC6D7A" w:rsidRPr="005F2CD4" w:rsidRDefault="00FC6D7A">
            <w:pPr>
              <w:keepLines/>
              <w:jc w:val="right"/>
            </w:pPr>
            <w:r w:rsidRPr="005F2CD4">
              <w:rPr>
                <w:rFonts w:ascii="Arial Unicode MS" w:eastAsia="Arial Unicode MS" w:hAnsi="Arial Unicode MS" w:cs="Arial Unicode MS"/>
                <w:i/>
                <w:iCs/>
                <w:color w:val="000000"/>
                <w:sz w:val="16"/>
                <w:szCs w:val="16"/>
              </w:rPr>
              <w:t>AACSB: Analytic</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Blooms: Understand</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Difficulty: 2 Medium</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Learning Objective: 01-03 Discuss how human resource management affects a company's balanced scorecard.</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Topic: Competitive Challenges Influencing Human Resource Management</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i/>
                <w:iCs/>
                <w:color w:val="000000"/>
                <w:sz w:val="16"/>
                <w:szCs w:val="16"/>
              </w:rPr>
              <w:lastRenderedPageBreak/>
              <w:t> </w:t>
            </w:r>
          </w:p>
        </w:tc>
      </w:tr>
    </w:tbl>
    <w:p w:rsidR="00FC6D7A" w:rsidRPr="005F2CD4" w:rsidRDefault="00FC6D7A">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FC6D7A" w:rsidRPr="005F2CD4">
        <w:tc>
          <w:tcPr>
            <w:tcW w:w="350" w:type="pct"/>
          </w:tcPr>
          <w:p w:rsidR="00FC6D7A" w:rsidRPr="005F2CD4" w:rsidRDefault="00FC6D7A">
            <w:pPr>
              <w:keepNext/>
              <w:keepLines/>
            </w:pPr>
            <w:r w:rsidRPr="005F2CD4">
              <w:rPr>
                <w:rFonts w:ascii="Arial Unicode MS" w:eastAsia="Arial Unicode MS" w:hAnsi="Arial Unicode MS" w:cs="Arial Unicode MS"/>
                <w:color w:val="000000"/>
                <w:sz w:val="20"/>
                <w:szCs w:val="20"/>
              </w:rPr>
              <w:t>95.</w:t>
            </w:r>
          </w:p>
        </w:tc>
        <w:tc>
          <w:tcPr>
            <w:tcW w:w="4650" w:type="pct"/>
          </w:tcPr>
          <w:p w:rsidR="00FC6D7A" w:rsidRPr="005F2CD4" w:rsidRDefault="00FC6D7A">
            <w:pPr>
              <w:keepNext/>
              <w:keepLines/>
            </w:pPr>
            <w:r w:rsidRPr="005F2CD4">
              <w:rPr>
                <w:rFonts w:ascii="Arial Unicode MS" w:eastAsia="Arial Unicode MS" w:hAnsi="Arial Unicode MS" w:cs="Arial Unicode MS"/>
                <w:color w:val="000000"/>
                <w:sz w:val="20"/>
                <w:szCs w:val="20"/>
              </w:rPr>
              <w:t>What is the purpose of the Malcolm Baldrige Award? Describe the application and evaluation process, and list the seven characteristics that companies are scored for in the examination. </w:t>
            </w:r>
            <w:r w:rsidRPr="005F2CD4">
              <w:rPr>
                <w:rFonts w:ascii="Times,Times New Roman,Times-Rom" w:hAnsi="Times,Times New Roman,Times-Rom" w:cs="Times,Times New Roman,Times-Rom"/>
                <w:color w:val="000000"/>
                <w:sz w:val="20"/>
                <w:szCs w:val="20"/>
              </w:rPr>
              <w:br/>
            </w:r>
            <w:r w:rsidRPr="005F2CD4">
              <w:rPr>
                <w:rFonts w:ascii="Arial Unicode MS" w:eastAsia="Arial Unicode MS" w:hAnsi="Arial Unicode MS"/>
                <w:color w:val="000000"/>
                <w:sz w:val="20"/>
                <w:szCs w:val="20"/>
              </w:rPr>
              <w:t> </w:t>
            </w:r>
            <w:r w:rsidRPr="005F2CD4">
              <w:rPr>
                <w:rFonts w:ascii="Times,Times New Roman,Times-Rom" w:hAnsi="Times,Times New Roman,Times-Rom" w:cs="Times,Times New Roman,Times-Rom"/>
                <w:color w:val="000000"/>
                <w:sz w:val="20"/>
                <w:szCs w:val="20"/>
              </w:rPr>
              <w:br/>
            </w:r>
          </w:p>
          <w:p w:rsidR="00FC6D7A" w:rsidRPr="005F2CD4" w:rsidRDefault="00FC6D7A" w:rsidP="006807A7">
            <w:pPr>
              <w:keepNext/>
              <w:keepLines/>
              <w:spacing w:before="266" w:after="266"/>
            </w:pPr>
            <w:r w:rsidRPr="005F2CD4">
              <w:rPr>
                <w:rFonts w:ascii="Arial Unicode MS" w:eastAsia="Arial Unicode MS" w:hAnsi="Arial Unicode MS" w:cs="Arial Unicode MS"/>
                <w:color w:val="000000"/>
                <w:sz w:val="20"/>
                <w:szCs w:val="20"/>
              </w:rPr>
              <w:t xml:space="preserve">The Baldrige Award, created by public law, is the highest level of national recognition for quality that a U.S. company can receive. It was established to promote quality awareness, to recognize quality achievements of U.S. companies, and to publicize successful quality strategies. To become eligible for the Baldrige, </w:t>
            </w:r>
            <w:r w:rsidR="006807A7" w:rsidRPr="005F2CD4">
              <w:rPr>
                <w:rFonts w:ascii="Arial Unicode MS" w:eastAsia="Arial Unicode MS" w:hAnsi="Arial Unicode MS" w:cs="Arial Unicode MS"/>
                <w:color w:val="000000"/>
                <w:sz w:val="20"/>
                <w:szCs w:val="20"/>
              </w:rPr>
              <w:t>a</w:t>
            </w:r>
            <w:r w:rsidRPr="005F2CD4">
              <w:rPr>
                <w:rFonts w:ascii="Arial Unicode MS" w:eastAsia="Arial Unicode MS" w:hAnsi="Arial Unicode MS" w:cs="Arial Unicode MS"/>
                <w:color w:val="000000"/>
                <w:sz w:val="20"/>
                <w:szCs w:val="20"/>
              </w:rPr>
              <w:t xml:space="preserve"> company must complete a detailed application with basic information about the firm</w:t>
            </w:r>
            <w:r w:rsidR="006807A7" w:rsidRPr="005F2CD4">
              <w:rPr>
                <w:rFonts w:ascii="Arial Unicode MS" w:eastAsia="Arial Unicode MS" w:hAnsi="Arial Unicode MS" w:cs="Arial Unicode MS"/>
                <w:color w:val="000000"/>
                <w:sz w:val="20"/>
                <w:szCs w:val="20"/>
              </w:rPr>
              <w:t>,</w:t>
            </w:r>
            <w:r w:rsidRPr="005F2CD4">
              <w:rPr>
                <w:rFonts w:ascii="Arial Unicode MS" w:eastAsia="Arial Unicode MS" w:hAnsi="Arial Unicode MS" w:cs="Arial Unicode MS"/>
                <w:color w:val="000000"/>
                <w:sz w:val="20"/>
                <w:szCs w:val="20"/>
              </w:rPr>
              <w:t xml:space="preserve"> as well as an in-depth presentation of how it addresses specific criteria related to quality improvement. Applications are reviewed by an independent board of about 400 examiners</w:t>
            </w:r>
            <w:r w:rsidR="006807A7" w:rsidRPr="005F2CD4">
              <w:rPr>
                <w:rFonts w:ascii="Arial Unicode MS" w:eastAsia="Arial Unicode MS" w:hAnsi="Arial Unicode MS" w:cs="Arial Unicode MS"/>
                <w:color w:val="000000"/>
                <w:sz w:val="20"/>
                <w:szCs w:val="20"/>
              </w:rPr>
              <w:t>,</w:t>
            </w:r>
            <w:r w:rsidRPr="005F2CD4">
              <w:rPr>
                <w:rFonts w:ascii="Arial Unicode MS" w:eastAsia="Arial Unicode MS" w:hAnsi="Arial Unicode MS" w:cs="Arial Unicode MS"/>
                <w:color w:val="000000"/>
                <w:sz w:val="20"/>
                <w:szCs w:val="20"/>
              </w:rPr>
              <w:t xml:space="preserve"> who come primarily from the private sector. One of the major benefits of applying for the Baldrige Award is the feedback report from the examining team noting the company's strengths and areas for improvement. The categories that are evaluated for scoring are leadership</w:t>
            </w:r>
            <w:r w:rsidRPr="005F2CD4">
              <w:rPr>
                <w:rFonts w:ascii="Arial Unicode MS" w:eastAsia="Arial Unicode MS" w:hAnsi="Arial Unicode MS" w:cs="Arial Unicode MS" w:hint="eastAsia"/>
                <w:color w:val="000000"/>
                <w:sz w:val="20"/>
                <w:szCs w:val="20"/>
              </w:rPr>
              <w:t>;</w:t>
            </w:r>
            <w:r w:rsidRPr="005F2CD4">
              <w:rPr>
                <w:rFonts w:ascii="Arial Unicode MS" w:eastAsia="Arial Unicode MS" w:hAnsi="Arial Unicode MS" w:cs="Arial Unicode MS"/>
                <w:color w:val="000000"/>
                <w:sz w:val="20"/>
                <w:szCs w:val="20"/>
              </w:rPr>
              <w:t xml:space="preserve"> measurement, analysis, and knowledge management</w:t>
            </w:r>
            <w:r w:rsidRPr="005F2CD4">
              <w:rPr>
                <w:rFonts w:ascii="Arial Unicode MS" w:eastAsia="Arial Unicode MS" w:hAnsi="Arial Unicode MS" w:cs="Arial Unicode MS" w:hint="eastAsia"/>
                <w:color w:val="000000"/>
                <w:sz w:val="20"/>
                <w:szCs w:val="20"/>
              </w:rPr>
              <w:t>;</w:t>
            </w:r>
            <w:r w:rsidRPr="005F2CD4">
              <w:rPr>
                <w:rFonts w:ascii="Arial Unicode MS" w:eastAsia="Arial Unicode MS" w:hAnsi="Arial Unicode MS" w:cs="Arial Unicode MS"/>
                <w:color w:val="000000"/>
                <w:sz w:val="20"/>
                <w:szCs w:val="20"/>
              </w:rPr>
              <w:t xml:space="preserve"> strategic planning</w:t>
            </w:r>
            <w:r w:rsidRPr="005F2CD4">
              <w:rPr>
                <w:rFonts w:ascii="Arial Unicode MS" w:eastAsia="Arial Unicode MS" w:hAnsi="Arial Unicode MS" w:cs="Arial Unicode MS" w:hint="eastAsia"/>
                <w:color w:val="000000"/>
                <w:sz w:val="20"/>
                <w:szCs w:val="20"/>
              </w:rPr>
              <w:t>;</w:t>
            </w:r>
            <w:r w:rsidRPr="005F2CD4">
              <w:rPr>
                <w:rFonts w:ascii="Arial Unicode MS" w:eastAsia="Arial Unicode MS" w:hAnsi="Arial Unicode MS" w:cs="Arial Unicode MS"/>
                <w:color w:val="000000"/>
                <w:sz w:val="20"/>
                <w:szCs w:val="20"/>
              </w:rPr>
              <w:t xml:space="preserve"> workforce focus</w:t>
            </w:r>
            <w:r w:rsidRPr="005F2CD4">
              <w:rPr>
                <w:rFonts w:ascii="Arial Unicode MS" w:eastAsia="Arial Unicode MS" w:hAnsi="Arial Unicode MS" w:cs="Arial Unicode MS" w:hint="eastAsia"/>
                <w:color w:val="000000"/>
                <w:sz w:val="20"/>
                <w:szCs w:val="20"/>
              </w:rPr>
              <w:t>;</w:t>
            </w:r>
            <w:r w:rsidRPr="005F2CD4">
              <w:rPr>
                <w:rFonts w:ascii="Arial Unicode MS" w:eastAsia="Arial Unicode MS" w:hAnsi="Arial Unicode MS" w:cs="Arial Unicode MS"/>
                <w:color w:val="000000"/>
                <w:sz w:val="20"/>
                <w:szCs w:val="20"/>
              </w:rPr>
              <w:t xml:space="preserve"> operations focus</w:t>
            </w:r>
            <w:r w:rsidRPr="005F2CD4">
              <w:rPr>
                <w:rFonts w:ascii="Arial Unicode MS" w:eastAsia="Arial Unicode MS" w:hAnsi="Arial Unicode MS" w:cs="Arial Unicode MS" w:hint="eastAsia"/>
                <w:color w:val="000000"/>
                <w:sz w:val="20"/>
                <w:szCs w:val="20"/>
              </w:rPr>
              <w:t>;</w:t>
            </w:r>
            <w:r w:rsidRPr="005F2CD4">
              <w:rPr>
                <w:rFonts w:ascii="Arial Unicode MS" w:eastAsia="Arial Unicode MS" w:hAnsi="Arial Unicode MS" w:cs="Arial Unicode MS"/>
                <w:color w:val="000000"/>
                <w:sz w:val="20"/>
                <w:szCs w:val="20"/>
              </w:rPr>
              <w:t xml:space="preserve"> results</w:t>
            </w:r>
            <w:r w:rsidRPr="005F2CD4">
              <w:rPr>
                <w:rFonts w:ascii="Arial Unicode MS" w:eastAsia="Arial Unicode MS" w:hAnsi="Arial Unicode MS" w:cs="Arial Unicode MS" w:hint="eastAsia"/>
                <w:color w:val="000000"/>
                <w:sz w:val="20"/>
                <w:szCs w:val="20"/>
              </w:rPr>
              <w:t>;</w:t>
            </w:r>
            <w:r w:rsidRPr="005F2CD4">
              <w:rPr>
                <w:rFonts w:ascii="Arial Unicode MS" w:eastAsia="Arial Unicode MS" w:hAnsi="Arial Unicode MS" w:cs="Arial Unicode MS"/>
                <w:color w:val="000000"/>
                <w:sz w:val="20"/>
                <w:szCs w:val="20"/>
              </w:rPr>
              <w:t xml:space="preserve"> and customer focus.</w:t>
            </w:r>
            <w:r w:rsidRPr="005F2CD4">
              <w:rPr>
                <w:rFonts w:ascii="Times,Times New Roman,Times-Rom" w:hAnsi="Times,Times New Roman,Times-Rom" w:cs="Times,Times New Roman,Times-Rom"/>
                <w:color w:val="000000"/>
                <w:sz w:val="20"/>
                <w:szCs w:val="20"/>
              </w:rPr>
              <w:br/>
            </w:r>
            <w:r w:rsidRPr="005F2CD4">
              <w:rPr>
                <w:rFonts w:ascii="Times,Times New Roman,Times-Rom" w:hAnsi="Times,Times New Roman,Times-Rom" w:cs="Times,Times New Roman,Times-Rom"/>
                <w:color w:val="000000"/>
                <w:sz w:val="20"/>
                <w:szCs w:val="20"/>
              </w:rPr>
              <w:br/>
            </w:r>
            <w:r w:rsidRPr="005F2CD4">
              <w:rPr>
                <w:rFonts w:ascii="Arial Unicode MS" w:eastAsia="Arial Unicode MS" w:hAnsi="Arial Unicode MS" w:cs="Arial Unicode MS"/>
                <w:color w:val="000000"/>
                <w:sz w:val="20"/>
                <w:szCs w:val="20"/>
              </w:rPr>
              <w:t xml:space="preserve">Feedback: Refer </w:t>
            </w:r>
            <w:r w:rsidR="006807A7" w:rsidRPr="005F2CD4">
              <w:rPr>
                <w:rFonts w:ascii="Arial Unicode MS" w:eastAsia="Arial Unicode MS" w:hAnsi="Arial Unicode MS" w:cs="Arial Unicode MS"/>
                <w:color w:val="000000"/>
                <w:sz w:val="20"/>
                <w:szCs w:val="20"/>
              </w:rPr>
              <w:t>t</w:t>
            </w:r>
            <w:r w:rsidRPr="005F2CD4">
              <w:rPr>
                <w:rFonts w:ascii="Arial Unicode MS" w:eastAsia="Arial Unicode MS" w:hAnsi="Arial Unicode MS" w:cs="Arial Unicode MS"/>
                <w:color w:val="000000"/>
                <w:sz w:val="20"/>
                <w:szCs w:val="20"/>
              </w:rPr>
              <w:t>o: Table 1.9</w:t>
            </w:r>
          </w:p>
        </w:tc>
      </w:tr>
    </w:tbl>
    <w:p w:rsidR="00FC6D7A" w:rsidRPr="005F2CD4" w:rsidRDefault="00FC6D7A">
      <w:pPr>
        <w:keepNext/>
        <w:keepLines/>
      </w:pPr>
      <w:r w:rsidRPr="005F2CD4">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FC6D7A" w:rsidRPr="005F2CD4">
        <w:tc>
          <w:tcPr>
            <w:tcW w:w="0" w:type="auto"/>
          </w:tcPr>
          <w:p w:rsidR="00FC6D7A" w:rsidRPr="005F2CD4" w:rsidRDefault="00FC6D7A">
            <w:pPr>
              <w:keepLines/>
              <w:jc w:val="right"/>
            </w:pPr>
            <w:r w:rsidRPr="005F2CD4">
              <w:rPr>
                <w:rFonts w:ascii="Arial Unicode MS" w:eastAsia="Arial Unicode MS" w:hAnsi="Arial Unicode MS" w:cs="Arial Unicode MS"/>
                <w:i/>
                <w:iCs/>
                <w:color w:val="000000"/>
                <w:sz w:val="16"/>
                <w:szCs w:val="16"/>
              </w:rPr>
              <w:t>AACSB: Analytic</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Blooms: Understand</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Difficulty: 2 Medium</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Learning Objective: 01-03 Discuss how human resource management affects a company's balanced scorecard.</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Topic: Competitive Challenges Influencing Human Resource Management</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i/>
                <w:iCs/>
                <w:color w:val="000000"/>
                <w:sz w:val="16"/>
                <w:szCs w:val="16"/>
              </w:rPr>
              <w:t> </w:t>
            </w:r>
          </w:p>
        </w:tc>
      </w:tr>
    </w:tbl>
    <w:p w:rsidR="00FC6D7A" w:rsidRPr="005F2CD4" w:rsidRDefault="00FC6D7A">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FC6D7A" w:rsidRPr="005F2CD4">
        <w:tc>
          <w:tcPr>
            <w:tcW w:w="350" w:type="pct"/>
          </w:tcPr>
          <w:p w:rsidR="00FC6D7A" w:rsidRPr="005F2CD4" w:rsidRDefault="00FC6D7A">
            <w:pPr>
              <w:keepNext/>
              <w:keepLines/>
            </w:pPr>
            <w:r w:rsidRPr="005F2CD4">
              <w:rPr>
                <w:rFonts w:ascii="Arial Unicode MS" w:eastAsia="Arial Unicode MS" w:hAnsi="Arial Unicode MS" w:cs="Arial Unicode MS"/>
                <w:color w:val="000000"/>
                <w:sz w:val="20"/>
                <w:szCs w:val="20"/>
              </w:rPr>
              <w:t>96.</w:t>
            </w:r>
          </w:p>
        </w:tc>
        <w:tc>
          <w:tcPr>
            <w:tcW w:w="4650" w:type="pct"/>
          </w:tcPr>
          <w:p w:rsidR="00FC6D7A" w:rsidRPr="005F2CD4" w:rsidRDefault="00FC6D7A">
            <w:pPr>
              <w:keepNext/>
              <w:keepLines/>
            </w:pPr>
            <w:r w:rsidRPr="005F2CD4">
              <w:rPr>
                <w:rFonts w:ascii="Arial Unicode MS" w:eastAsia="Arial Unicode MS" w:hAnsi="Arial Unicode MS" w:cs="Arial Unicode MS"/>
                <w:color w:val="000000"/>
                <w:sz w:val="20"/>
                <w:szCs w:val="20"/>
              </w:rPr>
              <w:t>Discuss how managing cultural diversity can provide a competitive advantage to a firm. </w:t>
            </w:r>
            <w:r w:rsidRPr="005F2CD4">
              <w:rPr>
                <w:rFonts w:ascii="Times,Times New Roman,Times-Rom" w:hAnsi="Times,Times New Roman,Times-Rom" w:cs="Times,Times New Roman,Times-Rom"/>
                <w:color w:val="000000"/>
                <w:sz w:val="20"/>
                <w:szCs w:val="20"/>
              </w:rPr>
              <w:br/>
            </w:r>
            <w:r w:rsidRPr="005F2CD4">
              <w:rPr>
                <w:rFonts w:ascii="Arial Unicode MS" w:eastAsia="Arial Unicode MS" w:hAnsi="Arial Unicode MS"/>
                <w:color w:val="000000"/>
                <w:sz w:val="20"/>
                <w:szCs w:val="20"/>
              </w:rPr>
              <w:t> </w:t>
            </w:r>
            <w:r w:rsidRPr="005F2CD4">
              <w:rPr>
                <w:rFonts w:ascii="Times,Times New Roman,Times-Rom" w:hAnsi="Times,Times New Roman,Times-Rom" w:cs="Times,Times New Roman,Times-Rom"/>
                <w:color w:val="000000"/>
                <w:sz w:val="20"/>
                <w:szCs w:val="20"/>
              </w:rPr>
              <w:br/>
            </w:r>
          </w:p>
          <w:p w:rsidR="00FC6D7A" w:rsidRPr="005F2CD4" w:rsidRDefault="00FC6D7A" w:rsidP="006807A7">
            <w:pPr>
              <w:keepNext/>
              <w:keepLines/>
              <w:spacing w:before="266" w:after="266"/>
            </w:pPr>
            <w:r w:rsidRPr="005F2CD4">
              <w:rPr>
                <w:rFonts w:ascii="Arial Unicode MS" w:eastAsia="Arial Unicode MS" w:hAnsi="Arial Unicode MS" w:cs="Arial Unicode MS"/>
                <w:color w:val="000000"/>
                <w:sz w:val="20"/>
                <w:szCs w:val="20"/>
              </w:rPr>
              <w:t>Following are the ways in which managing cultural diversity can provide a competitive advantage</w:t>
            </w:r>
            <w:proofErr w:type="gramStart"/>
            <w:r w:rsidRPr="005F2CD4">
              <w:rPr>
                <w:rFonts w:ascii="Arial Unicode MS" w:eastAsia="Arial Unicode MS" w:hAnsi="Arial Unicode MS" w:cs="Arial Unicode MS"/>
                <w:color w:val="000000"/>
                <w:sz w:val="20"/>
                <w:szCs w:val="20"/>
              </w:rPr>
              <w:t>:</w:t>
            </w:r>
            <w:proofErr w:type="gramEnd"/>
            <w:r w:rsidRPr="005F2CD4">
              <w:rPr>
                <w:rFonts w:ascii="Times,Times New Roman,Times-Rom" w:hAnsi="Times,Times New Roman,Times-Rom" w:cs="Times,Times New Roman,Times-Rom"/>
                <w:color w:val="000000"/>
                <w:sz w:val="20"/>
                <w:szCs w:val="20"/>
              </w:rPr>
              <w:br/>
            </w:r>
            <w:r w:rsidRPr="005F2CD4">
              <w:rPr>
                <w:rFonts w:ascii="Times,Times New Roman,Times-Rom" w:hAnsi="Times,Times New Roman,Times-Rom" w:cs="Times,Times New Roman,Times-Rom"/>
                <w:color w:val="000000"/>
                <w:sz w:val="20"/>
                <w:szCs w:val="20"/>
              </w:rPr>
              <w:br/>
            </w:r>
            <w:r w:rsidR="006807A7" w:rsidRPr="005F2CD4">
              <w:rPr>
                <w:rFonts w:ascii="Arial Unicode MS" w:eastAsia="Arial Unicode MS" w:hAnsi="Arial Unicode MS" w:cs="Arial Unicode MS"/>
                <w:color w:val="000000"/>
                <w:sz w:val="20"/>
                <w:szCs w:val="20"/>
              </w:rPr>
              <w:t>1.</w:t>
            </w:r>
            <w:r w:rsidRPr="005F2CD4">
              <w:rPr>
                <w:rFonts w:ascii="Arial Unicode MS" w:eastAsia="Arial Unicode MS" w:hAnsi="Arial Unicode MS" w:cs="Arial Unicode MS"/>
                <w:color w:val="000000"/>
                <w:sz w:val="20"/>
                <w:szCs w:val="20"/>
              </w:rPr>
              <w:t xml:space="preserve"> Cost argument: As organizations become more diverse, the cost of a poor job in integrating workers will increase. Those who handle this well will thus create cost advantages over those who do not.</w:t>
            </w:r>
            <w:r w:rsidRPr="005F2CD4">
              <w:rPr>
                <w:rFonts w:ascii="Times,Times New Roman,Times-Rom" w:hAnsi="Times,Times New Roman,Times-Rom" w:cs="Times,Times New Roman,Times-Rom"/>
                <w:color w:val="000000"/>
                <w:sz w:val="20"/>
                <w:szCs w:val="20"/>
              </w:rPr>
              <w:br/>
            </w:r>
            <w:r w:rsidR="006807A7" w:rsidRPr="005F2CD4">
              <w:rPr>
                <w:rFonts w:ascii="Arial Unicode MS" w:eastAsia="Arial Unicode MS" w:hAnsi="Arial Unicode MS" w:cs="Arial Unicode MS"/>
                <w:color w:val="000000"/>
                <w:sz w:val="20"/>
                <w:szCs w:val="20"/>
              </w:rPr>
              <w:t>2.</w:t>
            </w:r>
            <w:r w:rsidRPr="005F2CD4">
              <w:rPr>
                <w:rFonts w:ascii="Arial Unicode MS" w:eastAsia="Arial Unicode MS" w:hAnsi="Arial Unicode MS" w:cs="Arial Unicode MS"/>
                <w:color w:val="000000"/>
                <w:sz w:val="20"/>
                <w:szCs w:val="20"/>
              </w:rPr>
              <w:t xml:space="preserve"> Employee attraction and retention argument: Companies will develop reputations as prospective employers for women and ethnic minorities. Those with the best reputations for managing diversity will win the competition for talent. This will be especially important as the labor pool shrinks and changes composition.</w:t>
            </w:r>
            <w:r w:rsidRPr="005F2CD4">
              <w:rPr>
                <w:rFonts w:ascii="Times,Times New Roman,Times-Rom" w:hAnsi="Times,Times New Roman,Times-Rom" w:cs="Times,Times New Roman,Times-Rom"/>
                <w:color w:val="000000"/>
                <w:sz w:val="20"/>
                <w:szCs w:val="20"/>
              </w:rPr>
              <w:br/>
            </w:r>
            <w:r w:rsidR="006807A7" w:rsidRPr="005F2CD4">
              <w:rPr>
                <w:rFonts w:ascii="Arial Unicode MS" w:eastAsia="Arial Unicode MS" w:hAnsi="Arial Unicode MS" w:cs="Arial Unicode MS"/>
                <w:color w:val="000000"/>
                <w:sz w:val="20"/>
                <w:szCs w:val="20"/>
              </w:rPr>
              <w:t>3.</w:t>
            </w:r>
            <w:r w:rsidRPr="005F2CD4">
              <w:rPr>
                <w:rFonts w:ascii="Arial Unicode MS" w:eastAsia="Arial Unicode MS" w:hAnsi="Arial Unicode MS" w:cs="Arial Unicode MS"/>
                <w:color w:val="000000"/>
                <w:sz w:val="20"/>
                <w:szCs w:val="20"/>
              </w:rPr>
              <w:t xml:space="preserve"> Marketing argument: The insight and cultural sensitivity that diverse employees bring to the marketing effort help a company enter new markets and develop products and services for diverse populations.</w:t>
            </w:r>
            <w:r w:rsidRPr="005F2CD4">
              <w:rPr>
                <w:rFonts w:ascii="Times,Times New Roman,Times-Rom" w:hAnsi="Times,Times New Roman,Times-Rom" w:cs="Times,Times New Roman,Times-Rom"/>
                <w:color w:val="000000"/>
                <w:sz w:val="20"/>
                <w:szCs w:val="20"/>
              </w:rPr>
              <w:br/>
            </w:r>
            <w:r w:rsidR="006807A7" w:rsidRPr="005F2CD4">
              <w:rPr>
                <w:rFonts w:ascii="Arial Unicode MS" w:eastAsia="Arial Unicode MS" w:hAnsi="Arial Unicode MS" w:cs="Arial Unicode MS"/>
                <w:color w:val="000000"/>
                <w:sz w:val="20"/>
                <w:szCs w:val="20"/>
              </w:rPr>
              <w:t>4.</w:t>
            </w:r>
            <w:r w:rsidRPr="005F2CD4">
              <w:rPr>
                <w:rFonts w:ascii="Arial Unicode MS" w:eastAsia="Arial Unicode MS" w:hAnsi="Arial Unicode MS" w:cs="Arial Unicode MS"/>
                <w:color w:val="000000"/>
                <w:sz w:val="20"/>
                <w:szCs w:val="20"/>
              </w:rPr>
              <w:t xml:space="preserve"> Creativity argument: Diversity of perspectives and less emphasis on conformity to norms of the past improve the level of creativity.</w:t>
            </w:r>
            <w:r w:rsidRPr="005F2CD4">
              <w:rPr>
                <w:rFonts w:ascii="Times,Times New Roman,Times-Rom" w:hAnsi="Times,Times New Roman,Times-Rom" w:cs="Times,Times New Roman,Times-Rom"/>
                <w:color w:val="000000"/>
                <w:sz w:val="20"/>
                <w:szCs w:val="20"/>
              </w:rPr>
              <w:br/>
            </w:r>
            <w:r w:rsidR="006807A7" w:rsidRPr="005F2CD4">
              <w:rPr>
                <w:rFonts w:ascii="Arial Unicode MS" w:eastAsia="Arial Unicode MS" w:hAnsi="Arial Unicode MS" w:cs="Arial Unicode MS"/>
                <w:color w:val="000000"/>
                <w:sz w:val="20"/>
                <w:szCs w:val="20"/>
              </w:rPr>
              <w:t>5.</w:t>
            </w:r>
            <w:r w:rsidRPr="005F2CD4">
              <w:rPr>
                <w:rFonts w:ascii="Arial Unicode MS" w:eastAsia="Arial Unicode MS" w:hAnsi="Arial Unicode MS" w:cs="Arial Unicode MS"/>
                <w:color w:val="000000"/>
                <w:sz w:val="20"/>
                <w:szCs w:val="20"/>
              </w:rPr>
              <w:t xml:space="preserve"> Problem-solving argument: Heterogeneity in decisions and problem-solving groups potentially produces better decisions through a wider range of perspectives and </w:t>
            </w:r>
            <w:r w:rsidR="006807A7" w:rsidRPr="005F2CD4">
              <w:rPr>
                <w:rFonts w:ascii="Arial Unicode MS" w:eastAsia="Arial Unicode MS" w:hAnsi="Arial Unicode MS" w:cs="Arial Unicode MS"/>
                <w:color w:val="000000"/>
                <w:sz w:val="20"/>
                <w:szCs w:val="20"/>
              </w:rPr>
              <w:t xml:space="preserve">a </w:t>
            </w:r>
            <w:r w:rsidRPr="005F2CD4">
              <w:rPr>
                <w:rFonts w:ascii="Arial Unicode MS" w:eastAsia="Arial Unicode MS" w:hAnsi="Arial Unicode MS" w:cs="Arial Unicode MS"/>
                <w:color w:val="000000"/>
                <w:sz w:val="20"/>
                <w:szCs w:val="20"/>
              </w:rPr>
              <w:t>more thorough critical analysis of issues.</w:t>
            </w:r>
            <w:r w:rsidRPr="005F2CD4">
              <w:rPr>
                <w:rFonts w:ascii="Times,Times New Roman,Times-Rom" w:hAnsi="Times,Times New Roman,Times-Rom" w:cs="Times,Times New Roman,Times-Rom"/>
                <w:color w:val="000000"/>
                <w:sz w:val="20"/>
                <w:szCs w:val="20"/>
              </w:rPr>
              <w:br/>
            </w:r>
            <w:r w:rsidR="006807A7" w:rsidRPr="005F2CD4">
              <w:rPr>
                <w:rFonts w:ascii="Arial Unicode MS" w:eastAsia="Arial Unicode MS" w:hAnsi="Arial Unicode MS" w:cs="Arial Unicode MS"/>
                <w:color w:val="000000"/>
                <w:sz w:val="20"/>
                <w:szCs w:val="20"/>
              </w:rPr>
              <w:t xml:space="preserve">6. </w:t>
            </w:r>
            <w:r w:rsidRPr="005F2CD4">
              <w:rPr>
                <w:rFonts w:ascii="Arial Unicode MS" w:eastAsia="Arial Unicode MS" w:hAnsi="Arial Unicode MS" w:cs="Arial Unicode MS"/>
                <w:color w:val="000000"/>
                <w:sz w:val="20"/>
                <w:szCs w:val="20"/>
              </w:rPr>
              <w:t>System flexibility argument: Diversity brings greater flexibility when reacting to changes in customer preferences and tastes.</w:t>
            </w:r>
            <w:r w:rsidRPr="005F2CD4">
              <w:rPr>
                <w:rFonts w:ascii="Times,Times New Roman,Times-Rom" w:hAnsi="Times,Times New Roman,Times-Rom" w:cs="Times,Times New Roman,Times-Rom"/>
                <w:color w:val="000000"/>
                <w:sz w:val="20"/>
                <w:szCs w:val="20"/>
              </w:rPr>
              <w:br/>
            </w:r>
            <w:r w:rsidRPr="005F2CD4">
              <w:rPr>
                <w:rFonts w:ascii="Times,Times New Roman,Times-Rom" w:hAnsi="Times,Times New Roman,Times-Rom" w:cs="Times,Times New Roman,Times-Rom"/>
                <w:color w:val="000000"/>
                <w:sz w:val="20"/>
                <w:szCs w:val="20"/>
              </w:rPr>
              <w:br/>
            </w:r>
            <w:r w:rsidRPr="005F2CD4">
              <w:rPr>
                <w:rFonts w:ascii="Arial Unicode MS" w:eastAsia="Arial Unicode MS" w:hAnsi="Arial Unicode MS" w:cs="Arial Unicode MS"/>
                <w:color w:val="000000"/>
                <w:sz w:val="20"/>
                <w:szCs w:val="20"/>
              </w:rPr>
              <w:t xml:space="preserve">Feedback: Refer </w:t>
            </w:r>
            <w:r w:rsidR="006807A7" w:rsidRPr="005F2CD4">
              <w:rPr>
                <w:rFonts w:ascii="Arial Unicode MS" w:eastAsia="Arial Unicode MS" w:hAnsi="Arial Unicode MS" w:cs="Arial Unicode MS"/>
                <w:color w:val="000000"/>
                <w:sz w:val="20"/>
                <w:szCs w:val="20"/>
              </w:rPr>
              <w:t>t</w:t>
            </w:r>
            <w:r w:rsidRPr="005F2CD4">
              <w:rPr>
                <w:rFonts w:ascii="Arial Unicode MS" w:eastAsia="Arial Unicode MS" w:hAnsi="Arial Unicode MS" w:cs="Arial Unicode MS"/>
                <w:color w:val="000000"/>
                <w:sz w:val="20"/>
                <w:szCs w:val="20"/>
              </w:rPr>
              <w:t>o: Table 1.12</w:t>
            </w:r>
          </w:p>
        </w:tc>
      </w:tr>
    </w:tbl>
    <w:p w:rsidR="00FC6D7A" w:rsidRPr="005F2CD4" w:rsidRDefault="00FC6D7A">
      <w:pPr>
        <w:keepNext/>
        <w:keepLines/>
      </w:pPr>
      <w:r w:rsidRPr="005F2CD4">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FC6D7A" w:rsidRPr="005F2CD4">
        <w:tc>
          <w:tcPr>
            <w:tcW w:w="0" w:type="auto"/>
          </w:tcPr>
          <w:p w:rsidR="00FC6D7A" w:rsidRPr="005F2CD4" w:rsidRDefault="00FC6D7A">
            <w:pPr>
              <w:keepLines/>
              <w:jc w:val="right"/>
            </w:pPr>
            <w:r w:rsidRPr="005F2CD4">
              <w:rPr>
                <w:rFonts w:ascii="Arial Unicode MS" w:eastAsia="Arial Unicode MS" w:hAnsi="Arial Unicode MS" w:cs="Arial Unicode MS"/>
                <w:i/>
                <w:iCs/>
                <w:color w:val="000000"/>
                <w:sz w:val="16"/>
                <w:szCs w:val="16"/>
              </w:rPr>
              <w:t>AACSB: Analytic</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Blooms: Understand</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Difficulty: 2 Medium</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Learning Objective: 01-03 Discuss how human resource management affects a company's balanced scorecard.</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Topic: Competitive Challenges Influencing Human Resource Management</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i/>
                <w:iCs/>
                <w:color w:val="000000"/>
                <w:sz w:val="16"/>
                <w:szCs w:val="16"/>
              </w:rPr>
              <w:t> </w:t>
            </w:r>
          </w:p>
        </w:tc>
      </w:tr>
    </w:tbl>
    <w:p w:rsidR="00FC6D7A" w:rsidRPr="005F2CD4" w:rsidRDefault="00FC6D7A">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FC6D7A" w:rsidRPr="005F2CD4">
        <w:tc>
          <w:tcPr>
            <w:tcW w:w="350" w:type="pct"/>
          </w:tcPr>
          <w:p w:rsidR="00FC6D7A" w:rsidRPr="005F2CD4" w:rsidRDefault="00FC6D7A">
            <w:pPr>
              <w:keepNext/>
              <w:keepLines/>
            </w:pPr>
            <w:r w:rsidRPr="005F2CD4">
              <w:rPr>
                <w:rFonts w:ascii="Arial Unicode MS" w:eastAsia="Arial Unicode MS" w:hAnsi="Arial Unicode MS" w:cs="Arial Unicode MS"/>
                <w:color w:val="000000"/>
                <w:sz w:val="20"/>
                <w:szCs w:val="20"/>
              </w:rPr>
              <w:t>97.</w:t>
            </w:r>
          </w:p>
        </w:tc>
        <w:tc>
          <w:tcPr>
            <w:tcW w:w="4650" w:type="pct"/>
          </w:tcPr>
          <w:p w:rsidR="00FC6D7A" w:rsidRPr="005F2CD4" w:rsidRDefault="00FC6D7A">
            <w:pPr>
              <w:keepNext/>
              <w:keepLines/>
            </w:pPr>
            <w:r w:rsidRPr="005F2CD4">
              <w:rPr>
                <w:rFonts w:ascii="Arial Unicode MS" w:eastAsia="Arial Unicode MS" w:hAnsi="Arial Unicode MS" w:cs="Arial Unicode MS"/>
                <w:color w:val="000000"/>
                <w:sz w:val="20"/>
                <w:szCs w:val="20"/>
              </w:rPr>
              <w:t>Discuss what companies should do to compete in the global marketplace. </w:t>
            </w:r>
            <w:r w:rsidRPr="005F2CD4">
              <w:rPr>
                <w:rFonts w:ascii="Times,Times New Roman,Times-Rom" w:hAnsi="Times,Times New Roman,Times-Rom" w:cs="Times,Times New Roman,Times-Rom"/>
                <w:color w:val="000000"/>
                <w:sz w:val="20"/>
                <w:szCs w:val="20"/>
              </w:rPr>
              <w:br/>
            </w:r>
            <w:r w:rsidRPr="005F2CD4">
              <w:rPr>
                <w:rFonts w:ascii="Arial Unicode MS" w:eastAsia="Arial Unicode MS" w:hAnsi="Arial Unicode MS"/>
                <w:color w:val="000000"/>
                <w:sz w:val="20"/>
                <w:szCs w:val="20"/>
              </w:rPr>
              <w:t> </w:t>
            </w:r>
            <w:r w:rsidRPr="005F2CD4">
              <w:rPr>
                <w:rFonts w:ascii="Times,Times New Roman,Times-Rom" w:hAnsi="Times,Times New Roman,Times-Rom" w:cs="Times,Times New Roman,Times-Rom"/>
                <w:color w:val="000000"/>
                <w:sz w:val="20"/>
                <w:szCs w:val="20"/>
              </w:rPr>
              <w:br/>
            </w:r>
          </w:p>
          <w:p w:rsidR="00FC6D7A" w:rsidRPr="005F2CD4" w:rsidRDefault="00FC6D7A" w:rsidP="006807A7">
            <w:pPr>
              <w:keepNext/>
              <w:keepLines/>
              <w:spacing w:before="266" w:after="266"/>
            </w:pPr>
            <w:r w:rsidRPr="005F2CD4">
              <w:rPr>
                <w:rFonts w:ascii="Arial Unicode MS" w:eastAsia="Arial Unicode MS" w:hAnsi="Arial Unicode MS" w:cs="Arial Unicode MS"/>
                <w:color w:val="000000"/>
                <w:sz w:val="20"/>
                <w:szCs w:val="20"/>
              </w:rPr>
              <w:t>Companies are finding that to survive they must compete in international markets as well as fend off foreign corporations' attempts to gain ground in the United States.</w:t>
            </w:r>
            <w:r w:rsidRPr="005F2CD4">
              <w:rPr>
                <w:rFonts w:ascii="Times,Times New Roman,Times-Rom" w:hAnsi="Times,Times New Roman,Times-Rom" w:cs="Times,Times New Roman,Times-Rom"/>
                <w:color w:val="000000"/>
                <w:sz w:val="20"/>
                <w:szCs w:val="20"/>
              </w:rPr>
              <w:br/>
            </w:r>
            <w:r w:rsidRPr="005F2CD4">
              <w:rPr>
                <w:rFonts w:ascii="Arial Unicode MS" w:eastAsia="Arial Unicode MS" w:hAnsi="Arial Unicode MS" w:cs="Arial Unicode MS"/>
                <w:color w:val="000000"/>
                <w:sz w:val="20"/>
                <w:szCs w:val="20"/>
              </w:rPr>
              <w:t>To meet these challenges, U.S. businesses must develop global markets, use their practices to improve global competitiveness, and better prepare employees for global assignments. Every business must be prepared to deal with the global economy. Global business expansion has been made easier by technology. The Internet allows data and information to be instantly accessible and sent around the world. The Internet, e-mail, social networking, and videoconferencing enable business deals to be completed between companies thousands of miles apart. Globalization is not limited to any particular sector of the economy, product market, or company size. Businesses around the world are attempting to increase their competitiveness and value by increasing their global presence, often through mergers and acquisitions.</w:t>
            </w:r>
          </w:p>
        </w:tc>
      </w:tr>
    </w:tbl>
    <w:p w:rsidR="00FC6D7A" w:rsidRPr="005F2CD4" w:rsidRDefault="00FC6D7A">
      <w:pPr>
        <w:keepNext/>
        <w:keepLines/>
      </w:pPr>
      <w:r w:rsidRPr="005F2CD4">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FC6D7A" w:rsidRPr="005F2CD4">
        <w:tc>
          <w:tcPr>
            <w:tcW w:w="0" w:type="auto"/>
          </w:tcPr>
          <w:p w:rsidR="00FC6D7A" w:rsidRPr="005F2CD4" w:rsidRDefault="00FC6D7A">
            <w:pPr>
              <w:keepLines/>
              <w:jc w:val="right"/>
            </w:pPr>
            <w:r w:rsidRPr="005F2CD4">
              <w:rPr>
                <w:rFonts w:ascii="Arial Unicode MS" w:eastAsia="Arial Unicode MS" w:hAnsi="Arial Unicode MS" w:cs="Arial Unicode MS"/>
                <w:i/>
                <w:iCs/>
                <w:color w:val="000000"/>
                <w:sz w:val="16"/>
                <w:szCs w:val="16"/>
              </w:rPr>
              <w:t>AACSB: Analytic</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Blooms: Understand</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Difficulty: 2 Medium</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Learning Objective: 01-04 Discuss what companies should do to compete in the global marketplace.</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Topic: Competitive Challenges Influencing Human Resource Management</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i/>
                <w:iCs/>
                <w:color w:val="000000"/>
                <w:sz w:val="16"/>
                <w:szCs w:val="16"/>
              </w:rPr>
              <w:t> </w:t>
            </w:r>
          </w:p>
        </w:tc>
      </w:tr>
    </w:tbl>
    <w:p w:rsidR="00FC6D7A" w:rsidRPr="005F2CD4" w:rsidRDefault="00FC6D7A">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FC6D7A" w:rsidRPr="005F2CD4">
        <w:tc>
          <w:tcPr>
            <w:tcW w:w="350" w:type="pct"/>
          </w:tcPr>
          <w:p w:rsidR="00FC6D7A" w:rsidRPr="005F2CD4" w:rsidRDefault="00FC6D7A">
            <w:pPr>
              <w:keepNext/>
              <w:keepLines/>
            </w:pPr>
            <w:r w:rsidRPr="005F2CD4">
              <w:rPr>
                <w:rFonts w:ascii="Arial Unicode MS" w:eastAsia="Arial Unicode MS" w:hAnsi="Arial Unicode MS" w:cs="Arial Unicode MS"/>
                <w:color w:val="000000"/>
                <w:sz w:val="20"/>
                <w:szCs w:val="20"/>
              </w:rPr>
              <w:t>98.</w:t>
            </w:r>
          </w:p>
        </w:tc>
        <w:tc>
          <w:tcPr>
            <w:tcW w:w="4650" w:type="pct"/>
          </w:tcPr>
          <w:p w:rsidR="00FC6D7A" w:rsidRPr="005F2CD4" w:rsidRDefault="00FC6D7A">
            <w:pPr>
              <w:keepNext/>
              <w:keepLines/>
            </w:pPr>
            <w:r w:rsidRPr="005F2CD4">
              <w:rPr>
                <w:rFonts w:ascii="Arial Unicode MS" w:eastAsia="Arial Unicode MS" w:hAnsi="Arial Unicode MS" w:cs="Arial Unicode MS"/>
                <w:color w:val="000000"/>
                <w:sz w:val="20"/>
                <w:szCs w:val="20"/>
              </w:rPr>
              <w:t>What is a human resource information system (HRIS)? Explain the benefits of using an HRIS. </w:t>
            </w:r>
            <w:r w:rsidRPr="005F2CD4">
              <w:rPr>
                <w:rFonts w:ascii="Times,Times New Roman,Times-Rom" w:hAnsi="Times,Times New Roman,Times-Rom" w:cs="Times,Times New Roman,Times-Rom"/>
                <w:color w:val="000000"/>
                <w:sz w:val="20"/>
                <w:szCs w:val="20"/>
              </w:rPr>
              <w:br/>
            </w:r>
            <w:r w:rsidRPr="005F2CD4">
              <w:rPr>
                <w:rFonts w:ascii="Arial Unicode MS" w:eastAsia="Arial Unicode MS" w:hAnsi="Arial Unicode MS"/>
                <w:color w:val="000000"/>
                <w:sz w:val="20"/>
                <w:szCs w:val="20"/>
              </w:rPr>
              <w:t> </w:t>
            </w:r>
            <w:r w:rsidRPr="005F2CD4">
              <w:rPr>
                <w:rFonts w:ascii="Times,Times New Roman,Times-Rom" w:hAnsi="Times,Times New Roman,Times-Rom" w:cs="Times,Times New Roman,Times-Rom"/>
                <w:color w:val="000000"/>
                <w:sz w:val="20"/>
                <w:szCs w:val="20"/>
              </w:rPr>
              <w:br/>
            </w:r>
          </w:p>
          <w:p w:rsidR="00FC6D7A" w:rsidRPr="005F2CD4" w:rsidRDefault="00FC6D7A" w:rsidP="006807A7">
            <w:pPr>
              <w:keepNext/>
              <w:keepLines/>
              <w:spacing w:before="266" w:after="266"/>
            </w:pPr>
            <w:r w:rsidRPr="005F2CD4">
              <w:rPr>
                <w:rFonts w:ascii="Arial Unicode MS" w:eastAsia="Arial Unicode MS" w:hAnsi="Arial Unicode MS" w:cs="Arial Unicode MS"/>
                <w:color w:val="000000"/>
                <w:sz w:val="20"/>
                <w:szCs w:val="20"/>
              </w:rPr>
              <w:t>Companies continue to use human resource information systems to store large quantities of employee data</w:t>
            </w:r>
            <w:r w:rsidR="006807A7" w:rsidRPr="005F2CD4">
              <w:rPr>
                <w:rFonts w:ascii="Arial Unicode MS" w:eastAsia="Arial Unicode MS" w:hAnsi="Arial Unicode MS" w:cs="Arial Unicode MS"/>
                <w:color w:val="000000"/>
                <w:sz w:val="20"/>
                <w:szCs w:val="20"/>
              </w:rPr>
              <w:t>,</w:t>
            </w:r>
            <w:r w:rsidRPr="005F2CD4">
              <w:rPr>
                <w:rFonts w:ascii="Arial Unicode MS" w:eastAsia="Arial Unicode MS" w:hAnsi="Arial Unicode MS" w:cs="Arial Unicode MS"/>
                <w:color w:val="000000"/>
                <w:sz w:val="20"/>
                <w:szCs w:val="20"/>
              </w:rPr>
              <w:t xml:space="preserve"> including personal information, training records, skills, compensation rates, absence records, and benefits usages and costs. A human resource information system (HRIS) is a computer system used to acquire, store, retrieve, and distribute information related to a company's human resources. An HRIS can support strategic decision</w:t>
            </w:r>
            <w:r w:rsidR="006807A7" w:rsidRPr="005F2CD4">
              <w:rPr>
                <w:rFonts w:ascii="Arial Unicode MS" w:eastAsia="Arial Unicode MS" w:hAnsi="Arial Unicode MS" w:cs="Arial Unicode MS"/>
                <w:color w:val="000000"/>
                <w:sz w:val="20"/>
                <w:szCs w:val="20"/>
              </w:rPr>
              <w:t>-</w:t>
            </w:r>
            <w:r w:rsidRPr="005F2CD4">
              <w:rPr>
                <w:rFonts w:ascii="Arial Unicode MS" w:eastAsia="Arial Unicode MS" w:hAnsi="Arial Unicode MS" w:cs="Arial Unicode MS"/>
                <w:color w:val="000000"/>
                <w:sz w:val="20"/>
                <w:szCs w:val="20"/>
              </w:rPr>
              <w:t>making, help a company avoid lawsuits, provide data for evaluating policies and programs, and support day-to-day HR decisions. Managers use the system to track employees' vacation and sick days and to make changes in staffing and pay. Using the HRIS, managers can request the HRIS system to automatically prepare a personnel report</w:t>
            </w:r>
            <w:r w:rsidRPr="005F2CD4">
              <w:rPr>
                <w:rFonts w:ascii="Arial Unicode MS" w:eastAsia="Arial Unicode MS" w:hAnsi="Arial Unicode MS" w:cs="Arial Unicode MS" w:hint="eastAsia"/>
                <w:color w:val="000000"/>
                <w:sz w:val="20"/>
                <w:szCs w:val="20"/>
              </w:rPr>
              <w:t>;</w:t>
            </w:r>
            <w:r w:rsidRPr="005F2CD4">
              <w:rPr>
                <w:rFonts w:ascii="Arial Unicode MS" w:eastAsia="Arial Unicode MS" w:hAnsi="Arial Unicode MS" w:cs="Arial Unicode MS"/>
                <w:color w:val="000000"/>
                <w:sz w:val="20"/>
                <w:szCs w:val="20"/>
              </w:rPr>
              <w:t xml:space="preserve"> they no longer have to contact the HR department to request one.</w:t>
            </w:r>
          </w:p>
        </w:tc>
      </w:tr>
    </w:tbl>
    <w:p w:rsidR="00FC6D7A" w:rsidRPr="005F2CD4" w:rsidRDefault="00FC6D7A">
      <w:pPr>
        <w:keepNext/>
        <w:keepLines/>
      </w:pPr>
      <w:r w:rsidRPr="005F2CD4">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FC6D7A" w:rsidRPr="005F2CD4">
        <w:tc>
          <w:tcPr>
            <w:tcW w:w="0" w:type="auto"/>
          </w:tcPr>
          <w:p w:rsidR="00FC6D7A" w:rsidRPr="005F2CD4" w:rsidRDefault="00FC6D7A">
            <w:pPr>
              <w:keepLines/>
              <w:jc w:val="right"/>
            </w:pPr>
            <w:r w:rsidRPr="005F2CD4">
              <w:rPr>
                <w:rFonts w:ascii="Arial Unicode MS" w:eastAsia="Arial Unicode MS" w:hAnsi="Arial Unicode MS" w:cs="Arial Unicode MS"/>
                <w:i/>
                <w:iCs/>
                <w:color w:val="000000"/>
                <w:sz w:val="16"/>
                <w:szCs w:val="16"/>
              </w:rPr>
              <w:t>AACSB: Analytic</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lastRenderedPageBreak/>
              <w:t>Blooms: Understand</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Difficulty: 2 Medium</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Learning Objective: 01-05 Identify how new technology</w:t>
            </w:r>
            <w:r w:rsidRPr="005F2CD4">
              <w:rPr>
                <w:rFonts w:ascii="Arial Unicode MS" w:eastAsia="Arial Unicode MS" w:hAnsi="Arial Unicode MS" w:cs="Arial Unicode MS" w:hint="eastAsia"/>
                <w:i/>
                <w:iCs/>
                <w:color w:val="000000"/>
                <w:sz w:val="16"/>
                <w:szCs w:val="16"/>
              </w:rPr>
              <w:t>;</w:t>
            </w:r>
            <w:r w:rsidRPr="005F2CD4">
              <w:rPr>
                <w:rFonts w:ascii="Arial Unicode MS" w:eastAsia="Arial Unicode MS" w:hAnsi="Arial Unicode MS" w:cs="Arial Unicode MS"/>
                <w:i/>
                <w:iCs/>
                <w:color w:val="000000"/>
                <w:sz w:val="16"/>
                <w:szCs w:val="16"/>
              </w:rPr>
              <w:t xml:space="preserve"> such as social networking</w:t>
            </w:r>
            <w:r w:rsidRPr="005F2CD4">
              <w:rPr>
                <w:rFonts w:ascii="Arial Unicode MS" w:eastAsia="Arial Unicode MS" w:hAnsi="Arial Unicode MS" w:cs="Arial Unicode MS" w:hint="eastAsia"/>
                <w:i/>
                <w:iCs/>
                <w:color w:val="000000"/>
                <w:sz w:val="16"/>
                <w:szCs w:val="16"/>
              </w:rPr>
              <w:t>;</w:t>
            </w:r>
            <w:r w:rsidRPr="005F2CD4">
              <w:rPr>
                <w:rFonts w:ascii="Arial Unicode MS" w:eastAsia="Arial Unicode MS" w:hAnsi="Arial Unicode MS" w:cs="Arial Unicode MS"/>
                <w:i/>
                <w:iCs/>
                <w:color w:val="000000"/>
                <w:sz w:val="16"/>
                <w:szCs w:val="16"/>
              </w:rPr>
              <w:t xml:space="preserve"> is influencing human resource management.</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Topic: Competitive Challenges Influencing Human Resource Management</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i/>
                <w:iCs/>
                <w:color w:val="000000"/>
                <w:sz w:val="16"/>
                <w:szCs w:val="16"/>
              </w:rPr>
              <w:t> </w:t>
            </w:r>
          </w:p>
        </w:tc>
      </w:tr>
    </w:tbl>
    <w:p w:rsidR="00FC6D7A" w:rsidRPr="005F2CD4" w:rsidRDefault="00FC6D7A">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FC6D7A" w:rsidRPr="005F2CD4">
        <w:tc>
          <w:tcPr>
            <w:tcW w:w="350" w:type="pct"/>
          </w:tcPr>
          <w:p w:rsidR="00FC6D7A" w:rsidRPr="005F2CD4" w:rsidRDefault="00FC6D7A">
            <w:pPr>
              <w:keepNext/>
              <w:keepLines/>
            </w:pPr>
            <w:r w:rsidRPr="005F2CD4">
              <w:rPr>
                <w:rFonts w:ascii="Arial Unicode MS" w:eastAsia="Arial Unicode MS" w:hAnsi="Arial Unicode MS" w:cs="Arial Unicode MS"/>
                <w:color w:val="000000"/>
                <w:sz w:val="20"/>
                <w:szCs w:val="20"/>
              </w:rPr>
              <w:t>99.</w:t>
            </w:r>
          </w:p>
        </w:tc>
        <w:tc>
          <w:tcPr>
            <w:tcW w:w="4650" w:type="pct"/>
          </w:tcPr>
          <w:p w:rsidR="00FC6D7A" w:rsidRPr="005F2CD4" w:rsidRDefault="00FC6D7A">
            <w:pPr>
              <w:keepNext/>
              <w:keepLines/>
            </w:pPr>
            <w:r w:rsidRPr="005F2CD4">
              <w:rPr>
                <w:rFonts w:ascii="Arial Unicode MS" w:eastAsia="Arial Unicode MS" w:hAnsi="Arial Unicode MS" w:cs="Arial Unicode MS"/>
                <w:color w:val="000000"/>
                <w:sz w:val="20"/>
                <w:szCs w:val="20"/>
              </w:rPr>
              <w:t>What is an HR dashboard? Explain a few ways in which it supports managers and employees. </w:t>
            </w:r>
            <w:r w:rsidRPr="005F2CD4">
              <w:rPr>
                <w:rFonts w:ascii="Times,Times New Roman,Times-Rom" w:hAnsi="Times,Times New Roman,Times-Rom" w:cs="Times,Times New Roman,Times-Rom"/>
                <w:color w:val="000000"/>
                <w:sz w:val="20"/>
                <w:szCs w:val="20"/>
              </w:rPr>
              <w:br/>
            </w:r>
            <w:r w:rsidRPr="005F2CD4">
              <w:rPr>
                <w:rFonts w:ascii="Arial Unicode MS" w:eastAsia="Arial Unicode MS" w:hAnsi="Arial Unicode MS"/>
                <w:color w:val="000000"/>
                <w:sz w:val="20"/>
                <w:szCs w:val="20"/>
              </w:rPr>
              <w:t> </w:t>
            </w:r>
            <w:r w:rsidRPr="005F2CD4">
              <w:rPr>
                <w:rFonts w:ascii="Times,Times New Roman,Times-Rom" w:hAnsi="Times,Times New Roman,Times-Rom" w:cs="Times,Times New Roman,Times-Rom"/>
                <w:color w:val="000000"/>
                <w:sz w:val="20"/>
                <w:szCs w:val="20"/>
              </w:rPr>
              <w:br/>
            </w:r>
          </w:p>
          <w:p w:rsidR="00FC6D7A" w:rsidRPr="005F2CD4" w:rsidRDefault="00FC6D7A" w:rsidP="006807A7">
            <w:pPr>
              <w:keepNext/>
              <w:keepLines/>
              <w:spacing w:before="266" w:after="266"/>
            </w:pPr>
            <w:r w:rsidRPr="005F2CD4">
              <w:rPr>
                <w:rFonts w:ascii="Arial Unicode MS" w:eastAsia="Arial Unicode MS" w:hAnsi="Arial Unicode MS" w:cs="Arial Unicode MS"/>
                <w:color w:val="000000"/>
                <w:sz w:val="20"/>
                <w:szCs w:val="20"/>
              </w:rPr>
              <w:t>One of the most important uses of Internet technology is the development of HR dashboards. An HR dashboard is a series of indicators or metrics that managers and employees have access to on their company's intranet or human resource information system. The HR dashboard provides access to important HR metrics for conducting workforce analytics. HR dashboards are important for determining the value of HR practices and how they contribute to business goals. As a result, the use of dashboards is critical for evidence-based HR management. For example, a company may view building talent as a priority</w:t>
            </w:r>
            <w:r w:rsidR="006807A7" w:rsidRPr="005F2CD4">
              <w:rPr>
                <w:rFonts w:ascii="Arial Unicode MS" w:eastAsia="Arial Unicode MS" w:hAnsi="Arial Unicode MS" w:cs="Arial Unicode MS"/>
                <w:color w:val="000000"/>
                <w:sz w:val="20"/>
                <w:szCs w:val="20"/>
              </w:rPr>
              <w:t>,</w:t>
            </w:r>
            <w:r w:rsidRPr="005F2CD4">
              <w:rPr>
                <w:rFonts w:ascii="Arial Unicode MS" w:eastAsia="Arial Unicode MS" w:hAnsi="Arial Unicode MS" w:cs="Arial Unicode MS"/>
                <w:color w:val="000000"/>
                <w:sz w:val="20"/>
                <w:szCs w:val="20"/>
              </w:rPr>
              <w:t xml:space="preserve"> so it adds to its dashboard of people measures a metric to track how many people move and the reasons. This allows the form to identify divisions that are developing new talent. Sophisticated systems such as the HR dashboard can extend management applications to decision</w:t>
            </w:r>
            <w:r w:rsidR="006807A7" w:rsidRPr="005F2CD4">
              <w:rPr>
                <w:rFonts w:ascii="Arial Unicode MS" w:eastAsia="Arial Unicode MS" w:hAnsi="Arial Unicode MS" w:cs="Arial Unicode MS"/>
                <w:color w:val="000000"/>
                <w:sz w:val="20"/>
                <w:szCs w:val="20"/>
              </w:rPr>
              <w:t>-</w:t>
            </w:r>
            <w:r w:rsidRPr="005F2CD4">
              <w:rPr>
                <w:rFonts w:ascii="Arial Unicode MS" w:eastAsia="Arial Unicode MS" w:hAnsi="Arial Unicode MS" w:cs="Arial Unicode MS"/>
                <w:color w:val="000000"/>
                <w:sz w:val="20"/>
                <w:szCs w:val="20"/>
              </w:rPr>
              <w:t>making in areas such as compensation and performance management. Managers can schedule job interviews or performance appraisals guided by the system to provide the necessary information and follow every step called for by the procedure.</w:t>
            </w:r>
          </w:p>
        </w:tc>
      </w:tr>
    </w:tbl>
    <w:p w:rsidR="00FC6D7A" w:rsidRPr="005F2CD4" w:rsidRDefault="00FC6D7A">
      <w:pPr>
        <w:keepNext/>
        <w:keepLines/>
      </w:pPr>
      <w:r w:rsidRPr="005F2CD4">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FC6D7A" w:rsidRPr="005F2CD4">
        <w:tc>
          <w:tcPr>
            <w:tcW w:w="0" w:type="auto"/>
          </w:tcPr>
          <w:p w:rsidR="00FC6D7A" w:rsidRPr="005F2CD4" w:rsidRDefault="00FC6D7A">
            <w:pPr>
              <w:keepLines/>
              <w:jc w:val="right"/>
            </w:pPr>
            <w:r w:rsidRPr="005F2CD4">
              <w:rPr>
                <w:rFonts w:ascii="Arial Unicode MS" w:eastAsia="Arial Unicode MS" w:hAnsi="Arial Unicode MS" w:cs="Arial Unicode MS"/>
                <w:i/>
                <w:iCs/>
                <w:color w:val="000000"/>
                <w:sz w:val="16"/>
                <w:szCs w:val="16"/>
              </w:rPr>
              <w:t>AACSB: Analytic</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Blooms: Understand</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Difficulty: 2 Medium</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Learning Objective: 01-06 Discuss human resource management practices that support high-performance work systems.</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Topic: Competitive Challenges Influencing Human Resource Management</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i/>
                <w:iCs/>
                <w:color w:val="000000"/>
                <w:sz w:val="16"/>
                <w:szCs w:val="16"/>
              </w:rPr>
              <w:t> </w:t>
            </w:r>
          </w:p>
        </w:tc>
      </w:tr>
    </w:tbl>
    <w:p w:rsidR="00FC6D7A" w:rsidRPr="005F2CD4" w:rsidRDefault="00FC6D7A">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FC6D7A" w:rsidRPr="005F2CD4">
        <w:tc>
          <w:tcPr>
            <w:tcW w:w="350" w:type="pct"/>
          </w:tcPr>
          <w:p w:rsidR="00FC6D7A" w:rsidRPr="005F2CD4" w:rsidRDefault="00FC6D7A">
            <w:pPr>
              <w:keepNext/>
              <w:keepLines/>
            </w:pPr>
            <w:r w:rsidRPr="005F2CD4">
              <w:rPr>
                <w:rFonts w:ascii="Arial Unicode MS" w:eastAsia="Arial Unicode MS" w:hAnsi="Arial Unicode MS" w:cs="Arial Unicode MS"/>
                <w:color w:val="000000"/>
                <w:sz w:val="20"/>
                <w:szCs w:val="20"/>
              </w:rPr>
              <w:t>100.</w:t>
            </w:r>
          </w:p>
        </w:tc>
        <w:tc>
          <w:tcPr>
            <w:tcW w:w="4650" w:type="pct"/>
          </w:tcPr>
          <w:p w:rsidR="00FC6D7A" w:rsidRPr="005F2CD4" w:rsidRDefault="00FC6D7A">
            <w:pPr>
              <w:keepNext/>
              <w:keepLines/>
            </w:pPr>
            <w:r w:rsidRPr="005F2CD4">
              <w:rPr>
                <w:rFonts w:ascii="Arial Unicode MS" w:eastAsia="Arial Unicode MS" w:hAnsi="Arial Unicode MS" w:cs="Arial Unicode MS"/>
                <w:color w:val="000000"/>
                <w:sz w:val="20"/>
                <w:szCs w:val="20"/>
              </w:rPr>
              <w:t>Outline the four dimensions of human resource management practices. </w:t>
            </w:r>
            <w:r w:rsidRPr="005F2CD4">
              <w:rPr>
                <w:rFonts w:ascii="Times,Times New Roman,Times-Rom" w:hAnsi="Times,Times New Roman,Times-Rom" w:cs="Times,Times New Roman,Times-Rom"/>
                <w:color w:val="000000"/>
                <w:sz w:val="20"/>
                <w:szCs w:val="20"/>
              </w:rPr>
              <w:br/>
            </w:r>
            <w:r w:rsidRPr="005F2CD4">
              <w:rPr>
                <w:rFonts w:ascii="Arial Unicode MS" w:eastAsia="Arial Unicode MS" w:hAnsi="Arial Unicode MS"/>
                <w:color w:val="000000"/>
                <w:sz w:val="20"/>
                <w:szCs w:val="20"/>
              </w:rPr>
              <w:t> </w:t>
            </w:r>
            <w:r w:rsidRPr="005F2CD4">
              <w:rPr>
                <w:rFonts w:ascii="Times,Times New Roman,Times-Rom" w:hAnsi="Times,Times New Roman,Times-Rom" w:cs="Times,Times New Roman,Times-Rom"/>
                <w:color w:val="000000"/>
                <w:sz w:val="20"/>
                <w:szCs w:val="20"/>
              </w:rPr>
              <w:br/>
            </w:r>
          </w:p>
          <w:p w:rsidR="00FC6D7A" w:rsidRPr="005F2CD4" w:rsidRDefault="00FC6D7A" w:rsidP="006807A7">
            <w:pPr>
              <w:keepNext/>
              <w:keepLines/>
              <w:spacing w:before="266" w:after="266"/>
            </w:pPr>
            <w:r w:rsidRPr="005F2CD4">
              <w:rPr>
                <w:rFonts w:ascii="Arial Unicode MS" w:eastAsia="Arial Unicode MS" w:hAnsi="Arial Unicode MS" w:cs="Arial Unicode MS"/>
                <w:color w:val="000000"/>
                <w:sz w:val="20"/>
                <w:szCs w:val="20"/>
              </w:rPr>
              <w:t>1</w:t>
            </w:r>
            <w:r w:rsidR="006807A7" w:rsidRPr="005F2CD4">
              <w:rPr>
                <w:rFonts w:ascii="Arial Unicode MS" w:eastAsia="Arial Unicode MS" w:hAnsi="Arial Unicode MS" w:cs="Arial Unicode MS"/>
                <w:color w:val="000000"/>
                <w:sz w:val="20"/>
                <w:szCs w:val="20"/>
              </w:rPr>
              <w:t>.</w:t>
            </w:r>
            <w:r w:rsidRPr="005F2CD4">
              <w:rPr>
                <w:rFonts w:ascii="Arial Unicode MS" w:eastAsia="Arial Unicode MS" w:hAnsi="Arial Unicode MS" w:cs="Arial Unicode MS"/>
                <w:color w:val="000000"/>
                <w:sz w:val="20"/>
                <w:szCs w:val="20"/>
              </w:rPr>
              <w:t xml:space="preserve"> Managing the human resource environment: Managing internal and external environmental factors allow</w:t>
            </w:r>
            <w:r w:rsidR="006807A7" w:rsidRPr="005F2CD4">
              <w:rPr>
                <w:rFonts w:ascii="Arial Unicode MS" w:eastAsia="Arial Unicode MS" w:hAnsi="Arial Unicode MS" w:cs="Arial Unicode MS"/>
                <w:color w:val="000000"/>
                <w:sz w:val="20"/>
                <w:szCs w:val="20"/>
              </w:rPr>
              <w:t>s</w:t>
            </w:r>
            <w:r w:rsidRPr="005F2CD4">
              <w:rPr>
                <w:rFonts w:ascii="Arial Unicode MS" w:eastAsia="Arial Unicode MS" w:hAnsi="Arial Unicode MS" w:cs="Arial Unicode MS"/>
                <w:color w:val="000000"/>
                <w:sz w:val="20"/>
                <w:szCs w:val="20"/>
              </w:rPr>
              <w:t xml:space="preserve"> employees to make the greatest possible contribution to company productivity and competitiveness.</w:t>
            </w:r>
            <w:r w:rsidRPr="005F2CD4">
              <w:rPr>
                <w:rFonts w:ascii="Times,Times New Roman,Times-Rom" w:hAnsi="Times,Times New Roman,Times-Rom" w:cs="Times,Times New Roman,Times-Rom"/>
                <w:color w:val="000000"/>
                <w:sz w:val="20"/>
                <w:szCs w:val="20"/>
              </w:rPr>
              <w:br/>
            </w:r>
            <w:r w:rsidR="006807A7" w:rsidRPr="005F2CD4">
              <w:rPr>
                <w:rFonts w:ascii="Arial Unicode MS" w:eastAsia="Arial Unicode MS" w:hAnsi="Arial Unicode MS" w:cs="Arial Unicode MS"/>
                <w:color w:val="000000"/>
                <w:sz w:val="20"/>
                <w:szCs w:val="20"/>
              </w:rPr>
              <w:t>2.</w:t>
            </w:r>
            <w:r w:rsidRPr="005F2CD4">
              <w:rPr>
                <w:rFonts w:ascii="Arial Unicode MS" w:eastAsia="Arial Unicode MS" w:hAnsi="Arial Unicode MS" w:cs="Arial Unicode MS"/>
                <w:color w:val="000000"/>
                <w:sz w:val="20"/>
                <w:szCs w:val="20"/>
              </w:rPr>
              <w:t xml:space="preserve"> Acquiring and preparing human resources: It involves determining the number and type of employees needed, a value that is influenced by customer needs, terminations, promotions, and retirements. Managers also need to identify current or potential employees to fill those needs.</w:t>
            </w:r>
            <w:r w:rsidRPr="005F2CD4">
              <w:rPr>
                <w:rFonts w:ascii="Times,Times New Roman,Times-Rom" w:hAnsi="Times,Times New Roman,Times-Rom" w:cs="Times,Times New Roman,Times-Rom"/>
                <w:color w:val="000000"/>
                <w:sz w:val="20"/>
                <w:szCs w:val="20"/>
              </w:rPr>
              <w:br/>
            </w:r>
            <w:r w:rsidR="006807A7" w:rsidRPr="005F2CD4">
              <w:rPr>
                <w:rFonts w:ascii="Arial Unicode MS" w:eastAsia="Arial Unicode MS" w:hAnsi="Arial Unicode MS" w:cs="Arial Unicode MS"/>
                <w:color w:val="000000"/>
                <w:sz w:val="20"/>
                <w:szCs w:val="20"/>
              </w:rPr>
              <w:t>3.</w:t>
            </w:r>
            <w:r w:rsidRPr="005F2CD4">
              <w:rPr>
                <w:rFonts w:ascii="Arial Unicode MS" w:eastAsia="Arial Unicode MS" w:hAnsi="Arial Unicode MS" w:cs="Arial Unicode MS"/>
                <w:color w:val="000000"/>
                <w:sz w:val="20"/>
                <w:szCs w:val="20"/>
              </w:rPr>
              <w:t xml:space="preserve"> Assessment and development of human resources: Managers must ensure</w:t>
            </w:r>
            <w:r w:rsidR="006807A7" w:rsidRPr="005F2CD4">
              <w:rPr>
                <w:rFonts w:ascii="Arial Unicode MS" w:eastAsia="Arial Unicode MS" w:hAnsi="Arial Unicode MS" w:cs="Arial Unicode MS"/>
                <w:color w:val="000000"/>
                <w:sz w:val="20"/>
                <w:szCs w:val="20"/>
              </w:rPr>
              <w:t xml:space="preserve"> that</w:t>
            </w:r>
            <w:r w:rsidRPr="005F2CD4">
              <w:rPr>
                <w:rFonts w:ascii="Arial Unicode MS" w:eastAsia="Arial Unicode MS" w:hAnsi="Arial Unicode MS" w:cs="Arial Unicode MS"/>
                <w:color w:val="000000"/>
                <w:sz w:val="20"/>
                <w:szCs w:val="20"/>
              </w:rPr>
              <w:t xml:space="preserve"> employees have the necessary skills to perform current and future jobs. Work may be redesigned to be performed by teams. Companies need to create a supportive work environment.</w:t>
            </w:r>
            <w:r w:rsidRPr="005F2CD4">
              <w:rPr>
                <w:rFonts w:ascii="Times,Times New Roman,Times-Rom" w:hAnsi="Times,Times New Roman,Times-Rom" w:cs="Times,Times New Roman,Times-Rom"/>
                <w:color w:val="000000"/>
                <w:sz w:val="20"/>
                <w:szCs w:val="20"/>
              </w:rPr>
              <w:br/>
            </w:r>
            <w:r w:rsidR="006807A7" w:rsidRPr="005F2CD4">
              <w:rPr>
                <w:rFonts w:ascii="Arial Unicode MS" w:eastAsia="Arial Unicode MS" w:hAnsi="Arial Unicode MS" w:cs="Arial Unicode MS"/>
                <w:color w:val="000000"/>
                <w:sz w:val="20"/>
                <w:szCs w:val="20"/>
              </w:rPr>
              <w:t>4.</w:t>
            </w:r>
            <w:r w:rsidRPr="005F2CD4">
              <w:rPr>
                <w:rFonts w:ascii="Arial Unicode MS" w:eastAsia="Arial Unicode MS" w:hAnsi="Arial Unicode MS" w:cs="Arial Unicode MS"/>
                <w:color w:val="000000"/>
                <w:sz w:val="20"/>
                <w:szCs w:val="20"/>
              </w:rPr>
              <w:t xml:space="preserve"> Compensating human resources: Pay and benefits are important incentives to offer employees in exchange for contributing to productivity, quality, and customer service. They are also used to reward employees' membership and </w:t>
            </w:r>
            <w:r w:rsidR="006807A7" w:rsidRPr="005F2CD4">
              <w:rPr>
                <w:rFonts w:ascii="Arial Unicode MS" w:eastAsia="Arial Unicode MS" w:hAnsi="Arial Unicode MS" w:cs="Arial Unicode MS"/>
                <w:color w:val="000000"/>
                <w:sz w:val="20"/>
                <w:szCs w:val="20"/>
              </w:rPr>
              <w:t xml:space="preserve">to </w:t>
            </w:r>
            <w:r w:rsidRPr="005F2CD4">
              <w:rPr>
                <w:rFonts w:ascii="Arial Unicode MS" w:eastAsia="Arial Unicode MS" w:hAnsi="Arial Unicode MS" w:cs="Arial Unicode MS"/>
                <w:color w:val="000000"/>
                <w:sz w:val="20"/>
                <w:szCs w:val="20"/>
              </w:rPr>
              <w:t>attract new employees.</w:t>
            </w:r>
          </w:p>
        </w:tc>
      </w:tr>
    </w:tbl>
    <w:p w:rsidR="00FC6D7A" w:rsidRPr="005F2CD4" w:rsidRDefault="00FC6D7A">
      <w:pPr>
        <w:keepNext/>
        <w:keepLines/>
      </w:pPr>
      <w:r w:rsidRPr="005F2CD4">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FC6D7A" w:rsidRPr="00291707">
        <w:tc>
          <w:tcPr>
            <w:tcW w:w="0" w:type="auto"/>
          </w:tcPr>
          <w:p w:rsidR="00FC6D7A" w:rsidRPr="00291707" w:rsidRDefault="00FC6D7A">
            <w:pPr>
              <w:keepLines/>
              <w:jc w:val="right"/>
            </w:pPr>
            <w:r w:rsidRPr="005F2CD4">
              <w:rPr>
                <w:rFonts w:ascii="Arial Unicode MS" w:eastAsia="Arial Unicode MS" w:hAnsi="Arial Unicode MS" w:cs="Arial Unicode MS"/>
                <w:i/>
                <w:iCs/>
                <w:color w:val="000000"/>
                <w:sz w:val="16"/>
                <w:szCs w:val="16"/>
              </w:rPr>
              <w:t>AACSB: Analytic</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Blooms: Understand</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Difficulty: 2 Medium</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Learning Objective: 01-07 Provide a brief description of human resource management practices.</w:t>
            </w:r>
            <w:r w:rsidRPr="005F2CD4">
              <w:rPr>
                <w:rFonts w:ascii="Times,Times New Roman,Times-Rom" w:hAnsi="Times,Times New Roman,Times-Rom" w:cs="Times,Times New Roman,Times-Rom"/>
                <w:i/>
                <w:iCs/>
                <w:color w:val="000000"/>
                <w:sz w:val="16"/>
                <w:szCs w:val="16"/>
              </w:rPr>
              <w:br/>
            </w:r>
            <w:r w:rsidRPr="005F2CD4">
              <w:rPr>
                <w:rFonts w:ascii="Arial Unicode MS" w:eastAsia="Arial Unicode MS" w:hAnsi="Arial Unicode MS" w:cs="Arial Unicode MS"/>
                <w:i/>
                <w:iCs/>
                <w:color w:val="000000"/>
                <w:sz w:val="16"/>
                <w:szCs w:val="16"/>
              </w:rPr>
              <w:t>Topic: Meeting Competitive Challenges through HRM Practices</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FC6D7A" w:rsidRDefault="00FC6D7A" w:rsidP="00974944">
      <w:pPr>
        <w:spacing w:before="239" w:after="239"/>
      </w:pPr>
      <w:r>
        <w:rPr>
          <w:rFonts w:ascii="Times,Times New Roman,Times-Rom" w:hAnsi="Times,Times New Roman,Times-Rom" w:cs="Times,Times New Roman,Times-Rom"/>
          <w:color w:val="000000"/>
          <w:sz w:val="18"/>
          <w:szCs w:val="18"/>
        </w:rPr>
        <w:br/>
      </w:r>
    </w:p>
    <w:sectPr w:rsidR="00FC6D7A" w:rsidSect="006768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299"/>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F06EA94" w15:done="0"/>
  <w15:commentEx w15:paraId="3761FCF1" w15:done="0"/>
  <w15:commentEx w15:paraId="453186D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0543" w:rsidRDefault="008F0543">
      <w:r>
        <w:separator/>
      </w:r>
    </w:p>
  </w:endnote>
  <w:endnote w:type="continuationSeparator" w:id="0">
    <w:p w:rsidR="008F0543" w:rsidRDefault="008F0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Times New Roman,Times-Rom">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7102" w:rsidRDefault="002E710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7102" w:rsidRPr="002C592F" w:rsidRDefault="002E7102" w:rsidP="002E7102">
    <w:pPr>
      <w:pStyle w:val="Footer"/>
      <w:jc w:val="center"/>
      <w:rPr>
        <w:rFonts w:ascii="Times New Roman" w:hAnsi="Times New Roman" w:cs="Times New Roman"/>
        <w:color w:val="000000" w:themeColor="text1"/>
        <w:sz w:val="16"/>
        <w:szCs w:val="16"/>
      </w:rPr>
    </w:pPr>
    <w:r w:rsidRPr="002C592F">
      <w:rPr>
        <w:rFonts w:ascii="Times New Roman" w:hAnsi="Times New Roman" w:cs="Times New Roman"/>
        <w:bCs/>
        <w:color w:val="000000" w:themeColor="text1"/>
        <w:sz w:val="16"/>
        <w:szCs w:val="16"/>
      </w:rPr>
      <w:t>Copyright © 2016 McGraw-Hill Education. All rights reserved. No reproduction or distribution without the prior written consent of McGraw-Hill Education.</w:t>
    </w:r>
  </w:p>
  <w:p w:rsidR="004208EB" w:rsidRPr="006768CF" w:rsidRDefault="004208EB" w:rsidP="006768CF">
    <w:pPr>
      <w:pStyle w:val="Footer"/>
      <w:jc w:val="center"/>
      <w:rPr>
        <w:rFonts w:ascii="Times New Roman" w:hAnsi="Times New Roman" w:cs="Times New Roman"/>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7102" w:rsidRDefault="002E710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0543" w:rsidRDefault="008F0543">
      <w:r>
        <w:separator/>
      </w:r>
    </w:p>
  </w:footnote>
  <w:footnote w:type="continuationSeparator" w:id="0">
    <w:p w:rsidR="008F0543" w:rsidRDefault="008F05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7102" w:rsidRDefault="002E710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7102" w:rsidRDefault="002E710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7102" w:rsidRDefault="002E710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1867"/>
    <w:rsid w:val="00110975"/>
    <w:rsid w:val="00137BF0"/>
    <w:rsid w:val="0014728D"/>
    <w:rsid w:val="001B5A52"/>
    <w:rsid w:val="001C174A"/>
    <w:rsid w:val="001E76BE"/>
    <w:rsid w:val="00247D68"/>
    <w:rsid w:val="0027425A"/>
    <w:rsid w:val="00284DE8"/>
    <w:rsid w:val="002907D6"/>
    <w:rsid w:val="00291707"/>
    <w:rsid w:val="002C592F"/>
    <w:rsid w:val="002E7102"/>
    <w:rsid w:val="002F71AD"/>
    <w:rsid w:val="003408BD"/>
    <w:rsid w:val="003C6AEA"/>
    <w:rsid w:val="004208EB"/>
    <w:rsid w:val="004704E5"/>
    <w:rsid w:val="0047700B"/>
    <w:rsid w:val="0048516C"/>
    <w:rsid w:val="004A6960"/>
    <w:rsid w:val="004E5072"/>
    <w:rsid w:val="005C5300"/>
    <w:rsid w:val="005E01E0"/>
    <w:rsid w:val="005F2CD4"/>
    <w:rsid w:val="00624AD9"/>
    <w:rsid w:val="00633C86"/>
    <w:rsid w:val="006441D1"/>
    <w:rsid w:val="006768CF"/>
    <w:rsid w:val="006807A7"/>
    <w:rsid w:val="006B3F0D"/>
    <w:rsid w:val="006B71E2"/>
    <w:rsid w:val="006C2EEF"/>
    <w:rsid w:val="00785CB9"/>
    <w:rsid w:val="007E00AC"/>
    <w:rsid w:val="00805497"/>
    <w:rsid w:val="00863D35"/>
    <w:rsid w:val="00870953"/>
    <w:rsid w:val="008D1C46"/>
    <w:rsid w:val="008D7E6D"/>
    <w:rsid w:val="008F0543"/>
    <w:rsid w:val="00974944"/>
    <w:rsid w:val="009F2FA1"/>
    <w:rsid w:val="009F31BB"/>
    <w:rsid w:val="00A418F7"/>
    <w:rsid w:val="00A544B2"/>
    <w:rsid w:val="00A73F41"/>
    <w:rsid w:val="00A93794"/>
    <w:rsid w:val="00AB0DEC"/>
    <w:rsid w:val="00AC463E"/>
    <w:rsid w:val="00B331C8"/>
    <w:rsid w:val="00B504A9"/>
    <w:rsid w:val="00B7236C"/>
    <w:rsid w:val="00BB7F5C"/>
    <w:rsid w:val="00BC52BC"/>
    <w:rsid w:val="00C71A67"/>
    <w:rsid w:val="00CA13A2"/>
    <w:rsid w:val="00D30606"/>
    <w:rsid w:val="00D86405"/>
    <w:rsid w:val="00DD26E0"/>
    <w:rsid w:val="00DE683E"/>
    <w:rsid w:val="00E27B81"/>
    <w:rsid w:val="00E31867"/>
    <w:rsid w:val="00E74794"/>
    <w:rsid w:val="00F421A0"/>
    <w:rsid w:val="00F74C2C"/>
    <w:rsid w:val="00F74C39"/>
    <w:rsid w:val="00FC6D7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71E2"/>
    <w:rPr>
      <w:rFonts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768CF"/>
    <w:pPr>
      <w:tabs>
        <w:tab w:val="center" w:pos="4320"/>
        <w:tab w:val="right" w:pos="8640"/>
      </w:tabs>
    </w:pPr>
  </w:style>
  <w:style w:type="character" w:customStyle="1" w:styleId="HeaderChar">
    <w:name w:val="Header Char"/>
    <w:basedOn w:val="DefaultParagraphFont"/>
    <w:link w:val="Header"/>
    <w:uiPriority w:val="99"/>
    <w:semiHidden/>
    <w:rsid w:val="00BB639E"/>
    <w:rPr>
      <w:rFonts w:cs="Calibri"/>
    </w:rPr>
  </w:style>
  <w:style w:type="paragraph" w:styleId="Footer">
    <w:name w:val="footer"/>
    <w:basedOn w:val="Normal"/>
    <w:link w:val="FooterChar"/>
    <w:uiPriority w:val="99"/>
    <w:rsid w:val="006768CF"/>
    <w:pPr>
      <w:tabs>
        <w:tab w:val="center" w:pos="4320"/>
        <w:tab w:val="right" w:pos="8640"/>
      </w:tabs>
    </w:pPr>
  </w:style>
  <w:style w:type="character" w:customStyle="1" w:styleId="FooterChar">
    <w:name w:val="Footer Char"/>
    <w:basedOn w:val="DefaultParagraphFont"/>
    <w:link w:val="Footer"/>
    <w:uiPriority w:val="99"/>
    <w:rsid w:val="00BB639E"/>
    <w:rPr>
      <w:rFonts w:cs="Calibri"/>
    </w:rPr>
  </w:style>
  <w:style w:type="paragraph" w:styleId="BalloonText">
    <w:name w:val="Balloon Text"/>
    <w:basedOn w:val="Normal"/>
    <w:link w:val="BalloonTextChar"/>
    <w:uiPriority w:val="99"/>
    <w:semiHidden/>
    <w:unhideWhenUsed/>
    <w:rsid w:val="00BB7F5C"/>
    <w:rPr>
      <w:rFonts w:ascii="Tahoma" w:hAnsi="Tahoma" w:cs="Tahoma"/>
      <w:sz w:val="16"/>
      <w:szCs w:val="16"/>
    </w:rPr>
  </w:style>
  <w:style w:type="character" w:customStyle="1" w:styleId="BalloonTextChar">
    <w:name w:val="Balloon Text Char"/>
    <w:basedOn w:val="DefaultParagraphFont"/>
    <w:link w:val="BalloonText"/>
    <w:uiPriority w:val="99"/>
    <w:semiHidden/>
    <w:rsid w:val="00BB7F5C"/>
    <w:rPr>
      <w:rFonts w:ascii="Tahoma" w:hAnsi="Tahoma" w:cs="Tahoma"/>
      <w:sz w:val="16"/>
      <w:szCs w:val="16"/>
    </w:rPr>
  </w:style>
  <w:style w:type="character" w:styleId="CommentReference">
    <w:name w:val="annotation reference"/>
    <w:basedOn w:val="DefaultParagraphFont"/>
    <w:uiPriority w:val="99"/>
    <w:semiHidden/>
    <w:unhideWhenUsed/>
    <w:rsid w:val="004704E5"/>
    <w:rPr>
      <w:sz w:val="16"/>
      <w:szCs w:val="16"/>
    </w:rPr>
  </w:style>
  <w:style w:type="paragraph" w:styleId="CommentText">
    <w:name w:val="annotation text"/>
    <w:basedOn w:val="Normal"/>
    <w:link w:val="CommentTextChar"/>
    <w:uiPriority w:val="99"/>
    <w:semiHidden/>
    <w:unhideWhenUsed/>
    <w:rsid w:val="004704E5"/>
    <w:rPr>
      <w:sz w:val="20"/>
      <w:szCs w:val="20"/>
    </w:rPr>
  </w:style>
  <w:style w:type="character" w:customStyle="1" w:styleId="CommentTextChar">
    <w:name w:val="Comment Text Char"/>
    <w:basedOn w:val="DefaultParagraphFont"/>
    <w:link w:val="CommentText"/>
    <w:uiPriority w:val="99"/>
    <w:semiHidden/>
    <w:rsid w:val="004704E5"/>
    <w:rPr>
      <w:rFonts w:cs="Calibri"/>
      <w:sz w:val="20"/>
      <w:szCs w:val="20"/>
    </w:rPr>
  </w:style>
  <w:style w:type="paragraph" w:styleId="CommentSubject">
    <w:name w:val="annotation subject"/>
    <w:basedOn w:val="CommentText"/>
    <w:next w:val="CommentText"/>
    <w:link w:val="CommentSubjectChar"/>
    <w:uiPriority w:val="99"/>
    <w:semiHidden/>
    <w:unhideWhenUsed/>
    <w:rsid w:val="004704E5"/>
    <w:rPr>
      <w:b/>
      <w:bCs/>
    </w:rPr>
  </w:style>
  <w:style w:type="character" w:customStyle="1" w:styleId="CommentSubjectChar">
    <w:name w:val="Comment Subject Char"/>
    <w:basedOn w:val="CommentTextChar"/>
    <w:link w:val="CommentSubject"/>
    <w:uiPriority w:val="99"/>
    <w:semiHidden/>
    <w:rsid w:val="004704E5"/>
    <w:rPr>
      <w:rFonts w:cs="Calibri"/>
      <w:b/>
      <w:bCs/>
      <w:sz w:val="20"/>
      <w:szCs w:val="20"/>
    </w:rPr>
  </w:style>
  <w:style w:type="paragraph" w:styleId="Revision">
    <w:name w:val="Revision"/>
    <w:hidden/>
    <w:uiPriority w:val="99"/>
    <w:semiHidden/>
    <w:rsid w:val="004704E5"/>
    <w:rPr>
      <w:rFonts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71E2"/>
    <w:rPr>
      <w:rFonts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768CF"/>
    <w:pPr>
      <w:tabs>
        <w:tab w:val="center" w:pos="4320"/>
        <w:tab w:val="right" w:pos="8640"/>
      </w:tabs>
    </w:pPr>
  </w:style>
  <w:style w:type="character" w:customStyle="1" w:styleId="HeaderChar">
    <w:name w:val="Header Char"/>
    <w:basedOn w:val="DefaultParagraphFont"/>
    <w:link w:val="Header"/>
    <w:uiPriority w:val="99"/>
    <w:semiHidden/>
    <w:rsid w:val="00BB639E"/>
    <w:rPr>
      <w:rFonts w:cs="Calibri"/>
    </w:rPr>
  </w:style>
  <w:style w:type="paragraph" w:styleId="Footer">
    <w:name w:val="footer"/>
    <w:basedOn w:val="Normal"/>
    <w:link w:val="FooterChar"/>
    <w:uiPriority w:val="99"/>
    <w:rsid w:val="006768CF"/>
    <w:pPr>
      <w:tabs>
        <w:tab w:val="center" w:pos="4320"/>
        <w:tab w:val="right" w:pos="8640"/>
      </w:tabs>
    </w:pPr>
  </w:style>
  <w:style w:type="character" w:customStyle="1" w:styleId="FooterChar">
    <w:name w:val="Footer Char"/>
    <w:basedOn w:val="DefaultParagraphFont"/>
    <w:link w:val="Footer"/>
    <w:uiPriority w:val="99"/>
    <w:rsid w:val="00BB639E"/>
    <w:rPr>
      <w:rFonts w:cs="Calibri"/>
    </w:rPr>
  </w:style>
  <w:style w:type="paragraph" w:styleId="BalloonText">
    <w:name w:val="Balloon Text"/>
    <w:basedOn w:val="Normal"/>
    <w:link w:val="BalloonTextChar"/>
    <w:uiPriority w:val="99"/>
    <w:semiHidden/>
    <w:unhideWhenUsed/>
    <w:rsid w:val="00BB7F5C"/>
    <w:rPr>
      <w:rFonts w:ascii="Tahoma" w:hAnsi="Tahoma" w:cs="Tahoma"/>
      <w:sz w:val="16"/>
      <w:szCs w:val="16"/>
    </w:rPr>
  </w:style>
  <w:style w:type="character" w:customStyle="1" w:styleId="BalloonTextChar">
    <w:name w:val="Balloon Text Char"/>
    <w:basedOn w:val="DefaultParagraphFont"/>
    <w:link w:val="BalloonText"/>
    <w:uiPriority w:val="99"/>
    <w:semiHidden/>
    <w:rsid w:val="00BB7F5C"/>
    <w:rPr>
      <w:rFonts w:ascii="Tahoma" w:hAnsi="Tahoma" w:cs="Tahoma"/>
      <w:sz w:val="16"/>
      <w:szCs w:val="16"/>
    </w:rPr>
  </w:style>
  <w:style w:type="character" w:styleId="CommentReference">
    <w:name w:val="annotation reference"/>
    <w:basedOn w:val="DefaultParagraphFont"/>
    <w:uiPriority w:val="99"/>
    <w:semiHidden/>
    <w:unhideWhenUsed/>
    <w:rsid w:val="004704E5"/>
    <w:rPr>
      <w:sz w:val="16"/>
      <w:szCs w:val="16"/>
    </w:rPr>
  </w:style>
  <w:style w:type="paragraph" w:styleId="CommentText">
    <w:name w:val="annotation text"/>
    <w:basedOn w:val="Normal"/>
    <w:link w:val="CommentTextChar"/>
    <w:uiPriority w:val="99"/>
    <w:semiHidden/>
    <w:unhideWhenUsed/>
    <w:rsid w:val="004704E5"/>
    <w:rPr>
      <w:sz w:val="20"/>
      <w:szCs w:val="20"/>
    </w:rPr>
  </w:style>
  <w:style w:type="character" w:customStyle="1" w:styleId="CommentTextChar">
    <w:name w:val="Comment Text Char"/>
    <w:basedOn w:val="DefaultParagraphFont"/>
    <w:link w:val="CommentText"/>
    <w:uiPriority w:val="99"/>
    <w:semiHidden/>
    <w:rsid w:val="004704E5"/>
    <w:rPr>
      <w:rFonts w:cs="Calibri"/>
      <w:sz w:val="20"/>
      <w:szCs w:val="20"/>
    </w:rPr>
  </w:style>
  <w:style w:type="paragraph" w:styleId="CommentSubject">
    <w:name w:val="annotation subject"/>
    <w:basedOn w:val="CommentText"/>
    <w:next w:val="CommentText"/>
    <w:link w:val="CommentSubjectChar"/>
    <w:uiPriority w:val="99"/>
    <w:semiHidden/>
    <w:unhideWhenUsed/>
    <w:rsid w:val="004704E5"/>
    <w:rPr>
      <w:b/>
      <w:bCs/>
    </w:rPr>
  </w:style>
  <w:style w:type="character" w:customStyle="1" w:styleId="CommentSubjectChar">
    <w:name w:val="Comment Subject Char"/>
    <w:basedOn w:val="CommentTextChar"/>
    <w:link w:val="CommentSubject"/>
    <w:uiPriority w:val="99"/>
    <w:semiHidden/>
    <w:rsid w:val="004704E5"/>
    <w:rPr>
      <w:rFonts w:cs="Calibri"/>
      <w:b/>
      <w:bCs/>
      <w:sz w:val="20"/>
      <w:szCs w:val="20"/>
    </w:rPr>
  </w:style>
  <w:style w:type="paragraph" w:styleId="Revision">
    <w:name w:val="Revision"/>
    <w:hidden/>
    <w:uiPriority w:val="99"/>
    <w:semiHidden/>
    <w:rsid w:val="004704E5"/>
    <w:rPr>
      <w:rFonts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11/relationships/commentsExtended" Target="commentsExtended.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99</Pages>
  <Words>17184</Words>
  <Characters>97950</Characters>
  <Application>Microsoft Office Word</Application>
  <DocSecurity>0</DocSecurity>
  <Lines>816</Lines>
  <Paragraphs>229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dasarathirao.p</dc:creator>
  <cp:lastModifiedBy>Jozefowicz, Karen</cp:lastModifiedBy>
  <cp:revision>2</cp:revision>
  <dcterms:created xsi:type="dcterms:W3CDTF">2016-01-07T21:05:00Z</dcterms:created>
  <dcterms:modified xsi:type="dcterms:W3CDTF">2016-01-07T21:05:00Z</dcterms:modified>
</cp:coreProperties>
</file>